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7" w:rsidRPr="009A509B" w:rsidRDefault="009A509B" w:rsidP="009A509B">
      <w:pPr>
        <w:jc w:val="center"/>
        <w:rPr>
          <w:sz w:val="44"/>
          <w:szCs w:val="44"/>
        </w:rPr>
      </w:pPr>
      <w:r w:rsidRPr="009A509B">
        <w:rPr>
          <w:rFonts w:hint="eastAsia"/>
          <w:sz w:val="44"/>
          <w:szCs w:val="44"/>
        </w:rPr>
        <w:t>报</w:t>
      </w:r>
      <w:r>
        <w:rPr>
          <w:rFonts w:hint="eastAsia"/>
          <w:sz w:val="44"/>
          <w:szCs w:val="44"/>
        </w:rPr>
        <w:t xml:space="preserve"> </w:t>
      </w:r>
      <w:r w:rsidRPr="009A509B">
        <w:rPr>
          <w:rFonts w:hint="eastAsia"/>
          <w:sz w:val="44"/>
          <w:szCs w:val="44"/>
        </w:rPr>
        <w:t>价</w:t>
      </w:r>
      <w:r>
        <w:rPr>
          <w:rFonts w:hint="eastAsia"/>
          <w:sz w:val="44"/>
          <w:szCs w:val="44"/>
        </w:rPr>
        <w:t xml:space="preserve"> </w:t>
      </w:r>
      <w:r w:rsidRPr="009A509B">
        <w:rPr>
          <w:rFonts w:hint="eastAsia"/>
          <w:sz w:val="44"/>
          <w:szCs w:val="44"/>
        </w:rPr>
        <w:t>单</w:t>
      </w:r>
    </w:p>
    <w:tbl>
      <w:tblPr>
        <w:tblStyle w:val="a3"/>
        <w:tblW w:w="9453" w:type="dxa"/>
        <w:jc w:val="center"/>
        <w:tblInd w:w="-89" w:type="dxa"/>
        <w:tblLayout w:type="fixed"/>
        <w:tblLook w:val="04A0"/>
      </w:tblPr>
      <w:tblGrid>
        <w:gridCol w:w="3693"/>
        <w:gridCol w:w="5760"/>
      </w:tblGrid>
      <w:tr w:rsidR="009A509B" w:rsidRPr="009A509B" w:rsidTr="008837E2">
        <w:trPr>
          <w:trHeight w:val="623"/>
          <w:jc w:val="center"/>
        </w:trPr>
        <w:tc>
          <w:tcPr>
            <w:tcW w:w="3693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5760" w:type="dxa"/>
            <w:vAlign w:val="center"/>
          </w:tcPr>
          <w:p w:rsidR="009A509B" w:rsidRPr="009A509B" w:rsidRDefault="008837E2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厨房设备</w:t>
            </w:r>
          </w:p>
        </w:tc>
      </w:tr>
      <w:tr w:rsidR="009A509B" w:rsidRPr="009A509B" w:rsidTr="008837E2">
        <w:trPr>
          <w:trHeight w:val="623"/>
          <w:jc w:val="center"/>
        </w:trPr>
        <w:tc>
          <w:tcPr>
            <w:tcW w:w="3693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项目编号</w:t>
            </w:r>
          </w:p>
        </w:tc>
        <w:tc>
          <w:tcPr>
            <w:tcW w:w="5760" w:type="dxa"/>
            <w:vAlign w:val="center"/>
          </w:tcPr>
          <w:p w:rsidR="009A509B" w:rsidRPr="009A509B" w:rsidRDefault="009A509B" w:rsidP="008837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WX20170</w:t>
            </w:r>
            <w:r w:rsidR="008837E2">
              <w:rPr>
                <w:rFonts w:asciiTheme="minorEastAsia" w:eastAsiaTheme="minorEastAsia" w:hAnsiTheme="minorEastAsia" w:hint="eastAsia"/>
                <w:sz w:val="24"/>
                <w:szCs w:val="24"/>
              </w:rPr>
              <w:t>81</w:t>
            </w:r>
          </w:p>
        </w:tc>
      </w:tr>
    </w:tbl>
    <w:tbl>
      <w:tblPr>
        <w:tblW w:w="945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1172"/>
        <w:gridCol w:w="1416"/>
        <w:gridCol w:w="571"/>
        <w:gridCol w:w="543"/>
        <w:gridCol w:w="3320"/>
        <w:gridCol w:w="855"/>
        <w:gridCol w:w="1046"/>
      </w:tblGrid>
      <w:tr w:rsidR="008837E2" w:rsidRPr="008837E2" w:rsidTr="008837E2">
        <w:trPr>
          <w:trHeight w:val="86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材质及制作工艺要求等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单价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小计（元）</w:t>
            </w:r>
          </w:p>
        </w:tc>
      </w:tr>
      <w:tr w:rsidR="008837E2" w:rsidRPr="008837E2" w:rsidTr="008837E2">
        <w:trPr>
          <w:trHeight w:val="1345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双槽平台水池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1800*760*800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选用304不锈钢板材质，扶手：1.2m/m不锈钢板，水池斗：1.2m/m，围板：0.8m/m不锈钢板，配优质不锈钢沥水器.冷热水、带后挡板.主管材：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38×38×</w:t>
            </w:r>
            <w:proofErr w:type="gramEnd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1.2m/m不锈钢方管.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52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冷热水龙头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ind w:firstLineChars="100" w:firstLine="240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91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单槽平台水池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1200*760*800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选用304不锈钢板材质，扶手：1.2m/m不锈钢板，水池斗：1.2m/m，围板：0.8m/m不锈钢板，配优质不锈钢沥水器.冷热水、带后挡板.主管材：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38×38×</w:t>
            </w:r>
            <w:proofErr w:type="gramEnd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1.2m/m不锈钢方管.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8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冷热水龙头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42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单冷龙头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62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工具挂架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800*800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选用304不锈钢板材质,面板：1.5m/m不锈钢板，内不锈钢方管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99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广式炒灶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1800*1100*800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选用304不锈钢板材质,台面板：1.5m/m不锈钢板，骨架5*5镀锌角铁，广式炉头，配重力调整脚，配置熄火保护装置，双风机，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全铜管气制</w:t>
            </w:r>
            <w:proofErr w:type="gram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22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单眼炒灶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1100*1100*800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选用304不锈钢板材质,台面板：1.5m/m不锈钢板，骨架5*5镀锌角铁，高效节能炉头，配重力调整脚，配置熄火保护装置，双风机，全铜管气制，配置电子打火，配铁锅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091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双门蒸饭箱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1150*750*1500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选用304不锈钢板材质,内胆1.0m/m不锈钢板，外包0.8m/m不锈钢板，水池斗：1.2m/m，配</w:t>
            </w: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lastRenderedPageBreak/>
              <w:t>不锈钢电热管，防干烧，配自动定时系统 功率：380V 24KW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658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洗地龙头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T&amp;S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10米蓝色液压管，黄铜进水主体，喷射功能与压力可调水枪连接，进水1/2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009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ind w:firstLineChars="100" w:firstLine="240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水池工作台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1800*600*800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用304不锈钢板材质，扶手：1.2m/m不锈钢板，水池斗：1.2m/m，配优质不锈钢沥水器.冷热水、带后挡板.主管材：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38×38×</w:t>
            </w:r>
            <w:proofErr w:type="gramEnd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1.2m/m不锈钢方管.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668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单层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挂墙架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1100*300*200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组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选用304不锈钢板材质,面板：1.2m/m不锈钢板，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372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消毒柜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1300*750*1800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热风循环消毒，带烘干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86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接手工作台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800*760*850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选用304不锈钢板材质,台面板：1.2m/m不锈钢板，层板：1.0m/m不锈钢板.主管材：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38×38×</w:t>
            </w:r>
            <w:proofErr w:type="gramEnd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1.2m/m不锈钢方管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009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污碟台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1500*760*850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用304不锈钢板材质，扶手：1.2m/m不锈钢板，水池斗：1.2m/m，围板：0.8m/m不锈钢板，配优质不锈钢沥水器.带后挡板.主管材：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38×38×</w:t>
            </w:r>
            <w:proofErr w:type="gramEnd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1.2m/m不锈钢方管.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08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冷热水龙头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1只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ind w:firstLineChars="100" w:firstLine="240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408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高压花洒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1只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ind w:firstLineChars="100" w:firstLine="240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品牌：T&amp;S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1009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洁碟台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800*760*850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选用304不锈钢板材质,台面板：1.2m/m不锈钢板，层板：1.0m/m不锈钢板，台内衬高强度中密度板.主管材：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38×38×</w:t>
            </w:r>
            <w:proofErr w:type="gramEnd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1.2m/m不锈钢方管.带后挡板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67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不锈钢油烟罩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5500*1200*500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平方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 1.0m/m不锈钢板材质，配照明灯、油网、滴油杯；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67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不锈钢管道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 1.2m/m不锈钢板材质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394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防水软接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厂制品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96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出风口不锈钢弯头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选用不锈钢1.2m/m,含法兰,胶垫,等附件，法兰采用国标4×4国标镀锌角铁.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692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风机缺项保护装置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内含接触器、缺相保护器、空开、继电器、指示灯、程控按钮。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09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接油盘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组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 1.2m/m不锈钢板材质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53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ind w:firstLineChars="100" w:firstLine="240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不锈钢装饰板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平方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选用304 1.2m/m不锈钢板材质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24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柜式风机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380V/4KW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粤丰</w:t>
            </w:r>
            <w:proofErr w:type="gramEnd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 xml:space="preserve">   双层静音多翼离心风机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8837E2">
        <w:trPr>
          <w:trHeight w:val="50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27</w:t>
            </w:r>
            <w:bookmarkStart w:id="0" w:name="_GoBack"/>
            <w:bookmarkEnd w:id="0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油烟净化器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品牌：</w:t>
            </w:r>
            <w:proofErr w:type="gramStart"/>
            <w:r w:rsidRPr="008837E2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科蓝环保</w:t>
            </w:r>
            <w:proofErr w:type="gram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837E2" w:rsidRPr="008837E2" w:rsidTr="00786FE7">
        <w:trPr>
          <w:trHeight w:val="577"/>
          <w:jc w:val="center"/>
        </w:trPr>
        <w:tc>
          <w:tcPr>
            <w:tcW w:w="7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8837E2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24"/>
                <w:szCs w:val="24"/>
              </w:rPr>
            </w:pPr>
            <w:r w:rsidRPr="008837E2">
              <w:rPr>
                <w:rFonts w:asciiTheme="minorEastAsia" w:hAnsiTheme="minorEastAsia" w:cs="宋体" w:hint="eastAsia"/>
                <w:b/>
                <w:color w:val="000000"/>
                <w:sz w:val="24"/>
                <w:szCs w:val="24"/>
              </w:rPr>
              <w:t>总价</w:t>
            </w:r>
            <w:r w:rsidRPr="008837E2">
              <w:rPr>
                <w:rFonts w:asciiTheme="minorEastAsia" w:hAnsiTheme="minorEastAsia" w:cs="宋体" w:hint="eastAsia"/>
                <w:b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7E2" w:rsidRPr="008837E2" w:rsidRDefault="008837E2" w:rsidP="007C27B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</w:tbl>
    <w:p w:rsidR="009A509B" w:rsidRDefault="009A509B">
      <w:pPr>
        <w:rPr>
          <w:rFonts w:hint="eastAsia"/>
        </w:rPr>
      </w:pPr>
    </w:p>
    <w:tbl>
      <w:tblPr>
        <w:tblW w:w="9563" w:type="dxa"/>
        <w:jc w:val="center"/>
        <w:tblInd w:w="1520" w:type="dxa"/>
        <w:tblLook w:val="04A0"/>
      </w:tblPr>
      <w:tblGrid>
        <w:gridCol w:w="2941"/>
        <w:gridCol w:w="1327"/>
        <w:gridCol w:w="1558"/>
        <w:gridCol w:w="1327"/>
        <w:gridCol w:w="2410"/>
      </w:tblGrid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供应商信息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公司名称：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邮箱：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837E2" w:rsidRPr="008837E2" w:rsidRDefault="008837E2" w:rsidP="008837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供应商承诺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1.我方报价单中所有内容符合该项目采购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的</w:t>
            </w: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一切要求，如有不符之处，愿承担相应责任。</w:t>
            </w:r>
          </w:p>
          <w:p w:rsidR="008837E2" w:rsidRPr="008837E2" w:rsidRDefault="008837E2" w:rsidP="00C05A3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837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2.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我们接受供货周期为接采购单位通知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7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天内，如因自身原因造成延误，造成损失由我方承担，我方接受延误一天以成交价的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5%</w:t>
            </w:r>
            <w:r w:rsidRPr="008837E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金额予以处罚。</w:t>
            </w: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837E2" w:rsidRPr="008837E2" w:rsidTr="00C05A39">
        <w:trPr>
          <w:trHeight w:val="360"/>
          <w:jc w:val="center"/>
        </w:trPr>
        <w:tc>
          <w:tcPr>
            <w:tcW w:w="9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E2" w:rsidRPr="008837E2" w:rsidRDefault="008837E2" w:rsidP="008837E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8837E2" w:rsidRPr="008837E2" w:rsidRDefault="008837E2" w:rsidP="008837E2">
      <w:pPr>
        <w:jc w:val="right"/>
        <w:rPr>
          <w:b/>
          <w:color w:val="FF0000"/>
          <w:sz w:val="24"/>
          <w:szCs w:val="24"/>
        </w:rPr>
      </w:pPr>
      <w:r w:rsidRPr="008837E2">
        <w:rPr>
          <w:rFonts w:hint="eastAsia"/>
          <w:b/>
          <w:color w:val="FF0000"/>
          <w:sz w:val="24"/>
          <w:szCs w:val="24"/>
        </w:rPr>
        <w:t>供应商（签章）</w:t>
      </w:r>
    </w:p>
    <w:sectPr w:rsidR="008837E2" w:rsidRPr="008837E2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509B"/>
    <w:rsid w:val="000F3067"/>
    <w:rsid w:val="001E7788"/>
    <w:rsid w:val="00211E10"/>
    <w:rsid w:val="00245FA7"/>
    <w:rsid w:val="00272149"/>
    <w:rsid w:val="00330B49"/>
    <w:rsid w:val="003B4361"/>
    <w:rsid w:val="00641764"/>
    <w:rsid w:val="00657658"/>
    <w:rsid w:val="007C58D9"/>
    <w:rsid w:val="008837E2"/>
    <w:rsid w:val="00916B7E"/>
    <w:rsid w:val="009A509B"/>
    <w:rsid w:val="00BE4855"/>
    <w:rsid w:val="00C05A39"/>
    <w:rsid w:val="00D52395"/>
    <w:rsid w:val="00D96008"/>
    <w:rsid w:val="00EA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qFormat/>
    <w:rsid w:val="009A509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8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何旭东</dc:creator>
  <cp:keywords/>
  <dc:description/>
  <cp:lastModifiedBy>徐主任</cp:lastModifiedBy>
  <cp:revision>5</cp:revision>
  <dcterms:created xsi:type="dcterms:W3CDTF">2017-09-28T04:14:00Z</dcterms:created>
  <dcterms:modified xsi:type="dcterms:W3CDTF">2017-10-12T10:30:00Z</dcterms:modified>
</cp:coreProperties>
</file>