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67" w:rsidRPr="009A509B" w:rsidRDefault="009A509B" w:rsidP="009A509B">
      <w:pPr>
        <w:jc w:val="center"/>
        <w:rPr>
          <w:sz w:val="44"/>
          <w:szCs w:val="44"/>
        </w:rPr>
      </w:pPr>
      <w:r w:rsidRPr="009A509B">
        <w:rPr>
          <w:rFonts w:hint="eastAsia"/>
          <w:sz w:val="44"/>
          <w:szCs w:val="44"/>
        </w:rPr>
        <w:t>报</w:t>
      </w:r>
      <w:r>
        <w:rPr>
          <w:rFonts w:hint="eastAsia"/>
          <w:sz w:val="44"/>
          <w:szCs w:val="44"/>
        </w:rPr>
        <w:t xml:space="preserve"> </w:t>
      </w:r>
      <w:r w:rsidRPr="009A509B">
        <w:rPr>
          <w:rFonts w:hint="eastAsia"/>
          <w:sz w:val="44"/>
          <w:szCs w:val="44"/>
        </w:rPr>
        <w:t>价</w:t>
      </w:r>
      <w:r>
        <w:rPr>
          <w:rFonts w:hint="eastAsia"/>
          <w:sz w:val="44"/>
          <w:szCs w:val="44"/>
        </w:rPr>
        <w:t xml:space="preserve"> </w:t>
      </w:r>
      <w:r w:rsidRPr="009A509B">
        <w:rPr>
          <w:rFonts w:hint="eastAsia"/>
          <w:sz w:val="44"/>
          <w:szCs w:val="44"/>
        </w:rPr>
        <w:t>单</w:t>
      </w:r>
    </w:p>
    <w:tbl>
      <w:tblPr>
        <w:tblStyle w:val="a3"/>
        <w:tblW w:w="14371" w:type="dxa"/>
        <w:jc w:val="center"/>
        <w:tblInd w:w="-3713" w:type="dxa"/>
        <w:tblLayout w:type="fixed"/>
        <w:tblLook w:val="04A0"/>
      </w:tblPr>
      <w:tblGrid>
        <w:gridCol w:w="5137"/>
        <w:gridCol w:w="9234"/>
      </w:tblGrid>
      <w:tr w:rsidR="009A509B" w:rsidRPr="009A509B" w:rsidTr="00871BF5">
        <w:trPr>
          <w:trHeight w:val="499"/>
          <w:jc w:val="center"/>
        </w:trPr>
        <w:tc>
          <w:tcPr>
            <w:tcW w:w="5137" w:type="dxa"/>
            <w:vAlign w:val="center"/>
          </w:tcPr>
          <w:p w:rsidR="009A509B" w:rsidRPr="009A509B" w:rsidRDefault="009A509B" w:rsidP="00871BF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9234" w:type="dxa"/>
            <w:vAlign w:val="center"/>
          </w:tcPr>
          <w:p w:rsidR="009A509B" w:rsidRPr="009A509B" w:rsidRDefault="00B74003" w:rsidP="00871BF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办公家具采购及安装</w:t>
            </w:r>
          </w:p>
        </w:tc>
      </w:tr>
      <w:tr w:rsidR="009A509B" w:rsidRPr="009A509B" w:rsidTr="00871BF5">
        <w:trPr>
          <w:trHeight w:val="549"/>
          <w:jc w:val="center"/>
        </w:trPr>
        <w:tc>
          <w:tcPr>
            <w:tcW w:w="5137" w:type="dxa"/>
            <w:vAlign w:val="center"/>
          </w:tcPr>
          <w:p w:rsidR="009A509B" w:rsidRPr="009A509B" w:rsidRDefault="009A509B" w:rsidP="00871BF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项目编号</w:t>
            </w:r>
          </w:p>
        </w:tc>
        <w:tc>
          <w:tcPr>
            <w:tcW w:w="9234" w:type="dxa"/>
            <w:vAlign w:val="center"/>
          </w:tcPr>
          <w:p w:rsidR="009A509B" w:rsidRPr="009A509B" w:rsidRDefault="009A509B" w:rsidP="00B7400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WX20170</w:t>
            </w:r>
            <w:r w:rsidR="008837E2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  <w:r w:rsidR="00B74003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</w:tr>
    </w:tbl>
    <w:tbl>
      <w:tblPr>
        <w:tblW w:w="14387" w:type="dxa"/>
        <w:jc w:val="center"/>
        <w:tblInd w:w="-213" w:type="dxa"/>
        <w:tblLook w:val="04A0"/>
      </w:tblPr>
      <w:tblGrid>
        <w:gridCol w:w="863"/>
        <w:gridCol w:w="5252"/>
        <w:gridCol w:w="1723"/>
        <w:gridCol w:w="3324"/>
        <w:gridCol w:w="746"/>
        <w:gridCol w:w="727"/>
        <w:gridCol w:w="876"/>
        <w:gridCol w:w="876"/>
      </w:tblGrid>
      <w:tr w:rsidR="00CB020A" w:rsidTr="00CB020A">
        <w:trPr>
          <w:trHeight w:val="644"/>
          <w:jc w:val="center"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产品</w:t>
            </w:r>
            <w:r>
              <w:rPr>
                <w:rFonts w:cs="Tahoma" w:hint="eastAsia"/>
                <w:sz w:val="22"/>
              </w:rPr>
              <w:t xml:space="preserve"> </w:t>
            </w:r>
            <w:r>
              <w:rPr>
                <w:rFonts w:cs="Tahoma" w:hint="eastAsia"/>
                <w:sz w:val="22"/>
              </w:rPr>
              <w:t>项目</w:t>
            </w:r>
            <w:r>
              <w:rPr>
                <w:rFonts w:cs="Tahoma" w:hint="eastAsia"/>
                <w:sz w:val="22"/>
              </w:rPr>
              <w:t xml:space="preserve">   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参考图片</w:t>
            </w:r>
            <w:r>
              <w:rPr>
                <w:rFonts w:cs="Tahoma" w:hint="eastAsia"/>
                <w:sz w:val="22"/>
              </w:rPr>
              <w:t xml:space="preserve">                      </w:t>
            </w:r>
          </w:p>
        </w:tc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规格尺寸</w:t>
            </w:r>
            <w:r>
              <w:rPr>
                <w:rFonts w:cs="Tahoma" w:hint="eastAsia"/>
                <w:sz w:val="22"/>
              </w:rPr>
              <w:t xml:space="preserve">  W*D*H</w:t>
            </w:r>
          </w:p>
        </w:tc>
        <w:tc>
          <w:tcPr>
            <w:tcW w:w="3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标准配置说明</w:t>
            </w:r>
            <w:r>
              <w:rPr>
                <w:rFonts w:cs="Tahoma" w:hint="eastAsia"/>
                <w:sz w:val="22"/>
              </w:rPr>
              <w:t xml:space="preserve">           </w:t>
            </w: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单位</w:t>
            </w:r>
            <w:r>
              <w:rPr>
                <w:rFonts w:cs="Tahoma" w:hint="eastAsia"/>
                <w:sz w:val="22"/>
              </w:rPr>
              <w:t xml:space="preserve">  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数量</w:t>
            </w:r>
            <w:r>
              <w:rPr>
                <w:rFonts w:cs="Tahoma" w:hint="eastAsia"/>
                <w:sz w:val="22"/>
              </w:rPr>
              <w:t xml:space="preserve">                  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</w:tcPr>
          <w:p w:rsidR="00CB020A" w:rsidRDefault="00CB020A" w:rsidP="00CB020A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 w:hint="eastAsia"/>
                <w:sz w:val="22"/>
              </w:rPr>
              <w:t>单价（元）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</w:tcPr>
          <w:p w:rsidR="00CB020A" w:rsidRDefault="00CB020A" w:rsidP="00CB020A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 w:hint="eastAsia"/>
                <w:sz w:val="22"/>
              </w:rPr>
              <w:t>小计（元）</w:t>
            </w:r>
          </w:p>
        </w:tc>
      </w:tr>
      <w:tr w:rsidR="00CB020A" w:rsidTr="00871BF5">
        <w:trPr>
          <w:trHeight w:val="3081"/>
          <w:jc w:val="center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办公桌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/>
                <w:noProof/>
                <w:color w:val="000000"/>
                <w:sz w:val="22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-81915</wp:posOffset>
                  </wp:positionV>
                  <wp:extent cx="2628900" cy="1857375"/>
                  <wp:effectExtent l="19050" t="0" r="0" b="0"/>
                  <wp:wrapNone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85737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1200*600*750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1</w:t>
            </w:r>
            <w:r>
              <w:rPr>
                <w:rFonts w:cs="Tahoma" w:hint="eastAsia"/>
                <w:sz w:val="22"/>
              </w:rPr>
              <w:t>，台面采用</w:t>
            </w:r>
            <w:r>
              <w:rPr>
                <w:rFonts w:cs="Tahoma" w:hint="eastAsia"/>
                <w:sz w:val="22"/>
              </w:rPr>
              <w:t>E0</w:t>
            </w:r>
            <w:r>
              <w:rPr>
                <w:rFonts w:cs="Tahoma" w:hint="eastAsia"/>
                <w:sz w:val="22"/>
              </w:rPr>
              <w:t>级多层实木板板材，柳桉芯，厚度为</w:t>
            </w:r>
            <w:r>
              <w:rPr>
                <w:rFonts w:cs="Tahoma" w:hint="eastAsia"/>
                <w:sz w:val="22"/>
              </w:rPr>
              <w:t>25mm</w:t>
            </w:r>
            <w:r>
              <w:rPr>
                <w:rFonts w:cs="Tahoma" w:hint="eastAsia"/>
                <w:sz w:val="22"/>
              </w:rPr>
              <w:t>全自动封边。</w:t>
            </w:r>
            <w:r>
              <w:rPr>
                <w:rFonts w:cs="Tahoma" w:hint="eastAsia"/>
                <w:sz w:val="22"/>
              </w:rPr>
              <w:t xml:space="preserve">                </w:t>
            </w:r>
            <w:r>
              <w:rPr>
                <w:rFonts w:cs="Tahoma" w:hint="eastAsia"/>
                <w:sz w:val="22"/>
              </w:rPr>
              <w:br/>
              <w:t>2</w:t>
            </w:r>
            <w:r>
              <w:rPr>
                <w:rFonts w:cs="Tahoma" w:hint="eastAsia"/>
                <w:sz w:val="22"/>
              </w:rPr>
              <w:t>，高档五金配件、锁具为协和锁具经过开、关</w:t>
            </w:r>
            <w:r>
              <w:rPr>
                <w:rFonts w:cs="Tahoma" w:hint="eastAsia"/>
                <w:sz w:val="22"/>
              </w:rPr>
              <w:t>15000</w:t>
            </w:r>
            <w:r>
              <w:rPr>
                <w:rFonts w:cs="Tahoma" w:hint="eastAsia"/>
                <w:sz w:val="22"/>
              </w:rPr>
              <w:t>次测试，</w:t>
            </w:r>
            <w:proofErr w:type="gramStart"/>
            <w:r>
              <w:rPr>
                <w:rFonts w:cs="Tahoma" w:hint="eastAsia"/>
                <w:sz w:val="22"/>
              </w:rPr>
              <w:t>海蒂诗</w:t>
            </w:r>
            <w:proofErr w:type="gramEnd"/>
            <w:r>
              <w:rPr>
                <w:rFonts w:cs="Tahoma" w:hint="eastAsia"/>
                <w:sz w:val="22"/>
              </w:rPr>
              <w:t>三节钢制导轨，无噪音顺滑，可以反复抽拉</w:t>
            </w:r>
            <w:r>
              <w:rPr>
                <w:rFonts w:cs="Tahoma" w:hint="eastAsia"/>
                <w:sz w:val="22"/>
              </w:rPr>
              <w:t>20</w:t>
            </w:r>
            <w:r>
              <w:rPr>
                <w:rFonts w:cs="Tahoma" w:hint="eastAsia"/>
                <w:sz w:val="22"/>
              </w:rPr>
              <w:t>万次。</w:t>
            </w:r>
            <w:r>
              <w:rPr>
                <w:rFonts w:cs="Tahoma" w:hint="eastAsia"/>
                <w:sz w:val="22"/>
              </w:rPr>
              <w:t xml:space="preserve">          3</w:t>
            </w:r>
            <w:r>
              <w:rPr>
                <w:rFonts w:cs="Tahoma" w:hint="eastAsia"/>
                <w:sz w:val="22"/>
              </w:rPr>
              <w:t>，</w:t>
            </w:r>
            <w:proofErr w:type="gramStart"/>
            <w:r>
              <w:rPr>
                <w:rFonts w:cs="Tahoma" w:hint="eastAsia"/>
                <w:sz w:val="22"/>
              </w:rPr>
              <w:t>丽人封边条</w:t>
            </w:r>
            <w:proofErr w:type="gramEnd"/>
            <w:r>
              <w:rPr>
                <w:rFonts w:cs="Tahoma" w:hint="eastAsia"/>
                <w:sz w:val="22"/>
              </w:rPr>
              <w:t>厚度为</w:t>
            </w:r>
            <w:r>
              <w:rPr>
                <w:rFonts w:cs="Tahoma" w:hint="eastAsia"/>
                <w:sz w:val="22"/>
              </w:rPr>
              <w:t>1mm</w:t>
            </w:r>
          </w:p>
        </w:tc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位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</w:tr>
      <w:tr w:rsidR="00CB020A" w:rsidTr="00871BF5">
        <w:trPr>
          <w:trHeight w:val="2740"/>
          <w:jc w:val="center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/>
                <w:noProof/>
                <w:color w:val="000000"/>
                <w:sz w:val="22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38100</wp:posOffset>
                  </wp:positionV>
                  <wp:extent cx="2505075" cy="1647825"/>
                  <wp:effectExtent l="19050" t="0" r="9525" b="0"/>
                  <wp:wrapNone/>
                  <wp:docPr id="12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164782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1600*1200*300</w:t>
            </w:r>
          </w:p>
        </w:tc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1</w:t>
            </w:r>
            <w:r>
              <w:rPr>
                <w:rFonts w:cs="Tahoma" w:hint="eastAsia"/>
                <w:sz w:val="22"/>
              </w:rPr>
              <w:t>，柜体采用</w:t>
            </w:r>
            <w:r>
              <w:rPr>
                <w:rFonts w:cs="Tahoma" w:hint="eastAsia"/>
                <w:sz w:val="22"/>
              </w:rPr>
              <w:t>E0</w:t>
            </w:r>
            <w:r>
              <w:rPr>
                <w:rFonts w:cs="Tahoma" w:hint="eastAsia"/>
                <w:sz w:val="22"/>
              </w:rPr>
              <w:t>级多层实木板板材，厚度为</w:t>
            </w:r>
            <w:r>
              <w:rPr>
                <w:rFonts w:cs="Tahoma" w:hint="eastAsia"/>
                <w:sz w:val="22"/>
              </w:rPr>
              <w:t>18mm</w:t>
            </w:r>
            <w:r>
              <w:rPr>
                <w:rFonts w:cs="Tahoma" w:hint="eastAsia"/>
                <w:sz w:val="22"/>
              </w:rPr>
              <w:t>全自动封边。</w:t>
            </w:r>
            <w:r>
              <w:rPr>
                <w:rFonts w:cs="Tahoma" w:hint="eastAsia"/>
                <w:sz w:val="22"/>
              </w:rPr>
              <w:t xml:space="preserve">                </w:t>
            </w:r>
            <w:r>
              <w:rPr>
                <w:rFonts w:cs="Tahoma" w:hint="eastAsia"/>
                <w:sz w:val="22"/>
              </w:rPr>
              <w:br/>
              <w:t>2</w:t>
            </w:r>
            <w:r>
              <w:rPr>
                <w:rFonts w:cs="Tahoma" w:hint="eastAsia"/>
                <w:sz w:val="22"/>
              </w:rPr>
              <w:t>，高档五金配件、锁具为协和锁具经过开、关</w:t>
            </w:r>
            <w:r>
              <w:rPr>
                <w:rFonts w:cs="Tahoma" w:hint="eastAsia"/>
                <w:sz w:val="22"/>
              </w:rPr>
              <w:t>15000</w:t>
            </w:r>
            <w:r>
              <w:rPr>
                <w:rFonts w:cs="Tahoma" w:hint="eastAsia"/>
                <w:sz w:val="22"/>
              </w:rPr>
              <w:t>次测试，</w:t>
            </w:r>
            <w:proofErr w:type="gramStart"/>
            <w:r>
              <w:rPr>
                <w:rFonts w:cs="Tahoma" w:hint="eastAsia"/>
                <w:sz w:val="22"/>
              </w:rPr>
              <w:t>海蒂诗</w:t>
            </w:r>
            <w:proofErr w:type="gramEnd"/>
            <w:r>
              <w:rPr>
                <w:rFonts w:cs="Tahoma" w:hint="eastAsia"/>
                <w:sz w:val="22"/>
              </w:rPr>
              <w:t>三节钢制导轨，无噪音顺滑，可以反复抽拉</w:t>
            </w:r>
            <w:r>
              <w:rPr>
                <w:rFonts w:cs="Tahoma" w:hint="eastAsia"/>
                <w:sz w:val="22"/>
              </w:rPr>
              <w:t>20</w:t>
            </w:r>
            <w:r>
              <w:rPr>
                <w:rFonts w:cs="Tahoma" w:hint="eastAsia"/>
                <w:sz w:val="22"/>
              </w:rPr>
              <w:t>万次。</w:t>
            </w:r>
            <w:r>
              <w:rPr>
                <w:rFonts w:cs="Tahoma" w:hint="eastAsia"/>
                <w:sz w:val="22"/>
              </w:rPr>
              <w:t>3</w:t>
            </w:r>
            <w:r>
              <w:rPr>
                <w:rFonts w:cs="Tahoma" w:hint="eastAsia"/>
                <w:sz w:val="22"/>
              </w:rPr>
              <w:t>，</w:t>
            </w:r>
            <w:proofErr w:type="gramStart"/>
            <w:r>
              <w:rPr>
                <w:rFonts w:cs="Tahoma" w:hint="eastAsia"/>
                <w:sz w:val="22"/>
              </w:rPr>
              <w:t>丽人封边条</w:t>
            </w:r>
            <w:proofErr w:type="gramEnd"/>
            <w:r>
              <w:rPr>
                <w:rFonts w:cs="Tahoma" w:hint="eastAsia"/>
                <w:sz w:val="22"/>
              </w:rPr>
              <w:t>厚度为</w:t>
            </w:r>
            <w:r>
              <w:rPr>
                <w:rFonts w:cs="Tahoma" w:hint="eastAsia"/>
                <w:sz w:val="22"/>
              </w:rPr>
              <w:t>1mm</w:t>
            </w:r>
          </w:p>
        </w:tc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proofErr w:type="gramStart"/>
            <w:r>
              <w:rPr>
                <w:rFonts w:cs="Tahoma" w:hint="eastAsia"/>
                <w:color w:val="000000"/>
                <w:sz w:val="22"/>
              </w:rPr>
              <w:t>个</w:t>
            </w:r>
            <w:proofErr w:type="gramEnd"/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</w:tr>
      <w:tr w:rsidR="00CB020A" w:rsidTr="00CB020A">
        <w:trPr>
          <w:trHeight w:val="3180"/>
          <w:jc w:val="center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proofErr w:type="gramStart"/>
            <w:r>
              <w:rPr>
                <w:rFonts w:cs="Tahoma" w:hint="eastAsia"/>
                <w:color w:val="000000"/>
                <w:sz w:val="22"/>
              </w:rPr>
              <w:lastRenderedPageBreak/>
              <w:t>高柜</w:t>
            </w:r>
            <w:proofErr w:type="gramEnd"/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Tahoma" w:hAnsi="Tahoma" w:cs="Tahoma"/>
                <w:color w:val="000000"/>
                <w:sz w:val="22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826770</wp:posOffset>
                  </wp:positionH>
                  <wp:positionV relativeFrom="paragraph">
                    <wp:posOffset>109855</wp:posOffset>
                  </wp:positionV>
                  <wp:extent cx="1533525" cy="1809750"/>
                  <wp:effectExtent l="19050" t="0" r="9525" b="0"/>
                  <wp:wrapNone/>
                  <wp:docPr id="13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 descr="1062768058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rcRect l="17729" r="14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1600*400*2100</w:t>
            </w:r>
          </w:p>
        </w:tc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1</w:t>
            </w:r>
            <w:r>
              <w:rPr>
                <w:rFonts w:cs="Tahoma" w:hint="eastAsia"/>
                <w:sz w:val="22"/>
              </w:rPr>
              <w:t>，柜体采用</w:t>
            </w:r>
            <w:r>
              <w:rPr>
                <w:rFonts w:cs="Tahoma" w:hint="eastAsia"/>
                <w:sz w:val="22"/>
              </w:rPr>
              <w:t>E0</w:t>
            </w:r>
            <w:r>
              <w:rPr>
                <w:rFonts w:cs="Tahoma" w:hint="eastAsia"/>
                <w:sz w:val="22"/>
              </w:rPr>
              <w:t>级多层实木板板材，厚度为</w:t>
            </w:r>
            <w:r>
              <w:rPr>
                <w:rFonts w:cs="Tahoma" w:hint="eastAsia"/>
                <w:sz w:val="22"/>
              </w:rPr>
              <w:t>18mm</w:t>
            </w:r>
            <w:r>
              <w:rPr>
                <w:rFonts w:cs="Tahoma" w:hint="eastAsia"/>
                <w:sz w:val="22"/>
              </w:rPr>
              <w:t>全自动封边。</w:t>
            </w:r>
            <w:r>
              <w:rPr>
                <w:rFonts w:cs="Tahoma" w:hint="eastAsia"/>
                <w:sz w:val="22"/>
              </w:rPr>
              <w:t xml:space="preserve">                </w:t>
            </w:r>
            <w:r>
              <w:rPr>
                <w:rFonts w:cs="Tahoma" w:hint="eastAsia"/>
                <w:sz w:val="22"/>
              </w:rPr>
              <w:br/>
              <w:t>2</w:t>
            </w:r>
            <w:r>
              <w:rPr>
                <w:rFonts w:cs="Tahoma" w:hint="eastAsia"/>
                <w:sz w:val="22"/>
              </w:rPr>
              <w:t>，高档五金配件、锁具为协和锁具经过开、关</w:t>
            </w:r>
            <w:r>
              <w:rPr>
                <w:rFonts w:cs="Tahoma" w:hint="eastAsia"/>
                <w:sz w:val="22"/>
              </w:rPr>
              <w:t>15000</w:t>
            </w:r>
            <w:r>
              <w:rPr>
                <w:rFonts w:cs="Tahoma" w:hint="eastAsia"/>
                <w:sz w:val="22"/>
              </w:rPr>
              <w:t>次测试，</w:t>
            </w:r>
            <w:r>
              <w:rPr>
                <w:rFonts w:cs="Tahoma" w:hint="eastAsia"/>
                <w:sz w:val="22"/>
              </w:rPr>
              <w:t>DTC</w:t>
            </w:r>
            <w:r>
              <w:rPr>
                <w:rFonts w:cs="Tahoma" w:hint="eastAsia"/>
                <w:sz w:val="22"/>
              </w:rPr>
              <w:t>铰链。</w:t>
            </w:r>
          </w:p>
        </w:tc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proofErr w:type="gramStart"/>
            <w:r>
              <w:rPr>
                <w:rFonts w:cs="Tahoma" w:hint="eastAsia"/>
                <w:color w:val="000000"/>
                <w:sz w:val="22"/>
              </w:rPr>
              <w:t>个</w:t>
            </w:r>
            <w:proofErr w:type="gramEnd"/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</w:tr>
      <w:tr w:rsidR="00CB020A" w:rsidTr="00CB020A">
        <w:trPr>
          <w:trHeight w:val="3180"/>
          <w:jc w:val="center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矮柜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Tahoma" w:hAnsi="Tahoma" w:cs="Tahoma"/>
                <w:color w:val="000000"/>
                <w:sz w:val="22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636270</wp:posOffset>
                  </wp:positionH>
                  <wp:positionV relativeFrom="paragraph">
                    <wp:posOffset>-75565</wp:posOffset>
                  </wp:positionV>
                  <wp:extent cx="2114550" cy="1704975"/>
                  <wp:effectExtent l="19050" t="0" r="0" b="0"/>
                  <wp:wrapNone/>
                  <wp:docPr id="14" name="图片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 descr="1062768083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1500*400*750</w:t>
            </w:r>
          </w:p>
        </w:tc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1</w:t>
            </w:r>
            <w:r>
              <w:rPr>
                <w:rFonts w:cs="Tahoma" w:hint="eastAsia"/>
                <w:sz w:val="22"/>
              </w:rPr>
              <w:t>，台面采用</w:t>
            </w:r>
            <w:r>
              <w:rPr>
                <w:rFonts w:cs="Tahoma" w:hint="eastAsia"/>
                <w:sz w:val="22"/>
              </w:rPr>
              <w:t>E0</w:t>
            </w:r>
            <w:r>
              <w:rPr>
                <w:rFonts w:cs="Tahoma" w:hint="eastAsia"/>
                <w:sz w:val="22"/>
              </w:rPr>
              <w:t>级多层实木板板材，厚度为</w:t>
            </w:r>
            <w:r>
              <w:rPr>
                <w:rFonts w:cs="Tahoma" w:hint="eastAsia"/>
                <w:sz w:val="22"/>
              </w:rPr>
              <w:t>25mm</w:t>
            </w:r>
            <w:r>
              <w:rPr>
                <w:rFonts w:cs="Tahoma" w:hint="eastAsia"/>
                <w:sz w:val="22"/>
              </w:rPr>
              <w:t>全自动封边，柜体厚度为</w:t>
            </w:r>
            <w:r>
              <w:rPr>
                <w:rFonts w:cs="Tahoma" w:hint="eastAsia"/>
                <w:sz w:val="22"/>
              </w:rPr>
              <w:t xml:space="preserve">17mm               </w:t>
            </w:r>
            <w:r>
              <w:rPr>
                <w:rFonts w:cs="Tahoma" w:hint="eastAsia"/>
                <w:sz w:val="22"/>
              </w:rPr>
              <w:br/>
              <w:t>2</w:t>
            </w:r>
            <w:r>
              <w:rPr>
                <w:rFonts w:cs="Tahoma" w:hint="eastAsia"/>
                <w:sz w:val="22"/>
              </w:rPr>
              <w:t>，高档五金配件、锁具为协和锁具经过开、关</w:t>
            </w:r>
            <w:r>
              <w:rPr>
                <w:rFonts w:cs="Tahoma" w:hint="eastAsia"/>
                <w:sz w:val="22"/>
              </w:rPr>
              <w:t>15000</w:t>
            </w:r>
            <w:r>
              <w:rPr>
                <w:rFonts w:cs="Tahoma" w:hint="eastAsia"/>
                <w:sz w:val="22"/>
              </w:rPr>
              <w:t>次测试，</w:t>
            </w:r>
            <w:r>
              <w:rPr>
                <w:rFonts w:cs="Tahoma" w:hint="eastAsia"/>
                <w:sz w:val="22"/>
              </w:rPr>
              <w:t>DTC</w:t>
            </w:r>
            <w:r>
              <w:rPr>
                <w:rFonts w:cs="Tahoma" w:hint="eastAsia"/>
                <w:sz w:val="22"/>
              </w:rPr>
              <w:t>铰链。</w:t>
            </w:r>
          </w:p>
        </w:tc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proofErr w:type="gramStart"/>
            <w:r>
              <w:rPr>
                <w:rFonts w:cs="Tahoma" w:hint="eastAsia"/>
                <w:color w:val="000000"/>
                <w:sz w:val="22"/>
              </w:rPr>
              <w:t>个</w:t>
            </w:r>
            <w:proofErr w:type="gramEnd"/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</w:tr>
      <w:tr w:rsidR="00CB020A" w:rsidTr="00871BF5">
        <w:trPr>
          <w:trHeight w:val="2960"/>
          <w:jc w:val="center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lastRenderedPageBreak/>
              <w:t>吧台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Tahoma" w:hAnsi="Tahoma" w:cs="Tahoma"/>
                <w:color w:val="000000"/>
                <w:sz w:val="22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-142240</wp:posOffset>
                  </wp:positionV>
                  <wp:extent cx="2124075" cy="1704975"/>
                  <wp:effectExtent l="19050" t="0" r="9525" b="0"/>
                  <wp:wrapNone/>
                  <wp:docPr id="15" name="图片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 descr="1062768082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1600*400*800</w:t>
            </w:r>
          </w:p>
        </w:tc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1</w:t>
            </w:r>
            <w:r>
              <w:rPr>
                <w:rFonts w:cs="Tahoma" w:hint="eastAsia"/>
                <w:sz w:val="22"/>
              </w:rPr>
              <w:t>，台面采用</w:t>
            </w:r>
            <w:r>
              <w:rPr>
                <w:rFonts w:cs="Tahoma" w:hint="eastAsia"/>
                <w:sz w:val="22"/>
              </w:rPr>
              <w:t>E0</w:t>
            </w:r>
            <w:r>
              <w:rPr>
                <w:rFonts w:cs="Tahoma" w:hint="eastAsia"/>
                <w:sz w:val="22"/>
              </w:rPr>
              <w:t>级多层实木板板材，柳桉芯，厚度为</w:t>
            </w:r>
            <w:r>
              <w:rPr>
                <w:rFonts w:cs="Tahoma" w:hint="eastAsia"/>
                <w:sz w:val="22"/>
              </w:rPr>
              <w:t>25mm</w:t>
            </w:r>
            <w:r>
              <w:rPr>
                <w:rFonts w:cs="Tahoma" w:hint="eastAsia"/>
                <w:sz w:val="22"/>
              </w:rPr>
              <w:t>全自动封边柜体厚度为</w:t>
            </w:r>
            <w:r>
              <w:rPr>
                <w:rFonts w:cs="Tahoma" w:hint="eastAsia"/>
                <w:sz w:val="22"/>
              </w:rPr>
              <w:t xml:space="preserve">17mm                 </w:t>
            </w:r>
            <w:r>
              <w:rPr>
                <w:rFonts w:cs="Tahoma" w:hint="eastAsia"/>
                <w:sz w:val="22"/>
              </w:rPr>
              <w:br/>
              <w:t>2</w:t>
            </w:r>
            <w:r>
              <w:rPr>
                <w:rFonts w:cs="Tahoma" w:hint="eastAsia"/>
                <w:sz w:val="22"/>
              </w:rPr>
              <w:t>，高档五金配件、锁具为协和锁具经过开、关</w:t>
            </w:r>
            <w:r>
              <w:rPr>
                <w:rFonts w:cs="Tahoma" w:hint="eastAsia"/>
                <w:sz w:val="22"/>
              </w:rPr>
              <w:t>15000</w:t>
            </w:r>
            <w:r>
              <w:rPr>
                <w:rFonts w:cs="Tahoma" w:hint="eastAsia"/>
                <w:sz w:val="22"/>
              </w:rPr>
              <w:t>次测试，</w:t>
            </w:r>
            <w:r>
              <w:rPr>
                <w:rFonts w:cs="Tahoma" w:hint="eastAsia"/>
                <w:sz w:val="22"/>
              </w:rPr>
              <w:t>DTC</w:t>
            </w:r>
            <w:r>
              <w:rPr>
                <w:rFonts w:cs="Tahoma" w:hint="eastAsia"/>
                <w:sz w:val="22"/>
              </w:rPr>
              <w:t>铰链。</w:t>
            </w:r>
            <w:r>
              <w:rPr>
                <w:rFonts w:cs="Tahoma" w:hint="eastAsia"/>
                <w:sz w:val="22"/>
              </w:rPr>
              <w:t>3</w:t>
            </w:r>
            <w:r>
              <w:rPr>
                <w:rFonts w:cs="Tahoma" w:hint="eastAsia"/>
                <w:sz w:val="22"/>
              </w:rPr>
              <w:t>，石英石台面。</w:t>
            </w:r>
          </w:p>
        </w:tc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proofErr w:type="gramStart"/>
            <w:r>
              <w:rPr>
                <w:rFonts w:cs="Tahoma" w:hint="eastAsia"/>
                <w:color w:val="000000"/>
                <w:sz w:val="22"/>
              </w:rPr>
              <w:t>个</w:t>
            </w:r>
            <w:proofErr w:type="gramEnd"/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</w:tr>
      <w:tr w:rsidR="00CB020A" w:rsidTr="00871BF5">
        <w:trPr>
          <w:trHeight w:val="1982"/>
          <w:jc w:val="center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proofErr w:type="gramStart"/>
            <w:r>
              <w:rPr>
                <w:rFonts w:cs="Tahoma" w:hint="eastAsia"/>
                <w:color w:val="000000"/>
                <w:sz w:val="22"/>
              </w:rPr>
              <w:t>台盆柜</w:t>
            </w:r>
            <w:proofErr w:type="gramEnd"/>
          </w:p>
        </w:tc>
        <w:tc>
          <w:tcPr>
            <w:tcW w:w="5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/>
                <w:noProof/>
                <w:color w:val="000000"/>
                <w:sz w:val="22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826770</wp:posOffset>
                  </wp:positionH>
                  <wp:positionV relativeFrom="paragraph">
                    <wp:posOffset>-39370</wp:posOffset>
                  </wp:positionV>
                  <wp:extent cx="1476375" cy="1190625"/>
                  <wp:effectExtent l="19050" t="0" r="9525" b="0"/>
                  <wp:wrapNone/>
                  <wp:docPr id="16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18" t="8750" r="10820" b="6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19062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1250*800*600</w:t>
            </w:r>
          </w:p>
        </w:tc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1</w:t>
            </w:r>
            <w:r>
              <w:rPr>
                <w:rFonts w:cs="Tahoma" w:hint="eastAsia"/>
                <w:sz w:val="22"/>
              </w:rPr>
              <w:t>，台面采用</w:t>
            </w:r>
            <w:r>
              <w:rPr>
                <w:rFonts w:cs="Tahoma" w:hint="eastAsia"/>
                <w:sz w:val="22"/>
              </w:rPr>
              <w:t>E0</w:t>
            </w:r>
            <w:r>
              <w:rPr>
                <w:rFonts w:cs="Tahoma" w:hint="eastAsia"/>
                <w:sz w:val="22"/>
              </w:rPr>
              <w:t>级多层实木板板材，柳桉芯，厚度为</w:t>
            </w:r>
            <w:r>
              <w:rPr>
                <w:rFonts w:cs="Tahoma" w:hint="eastAsia"/>
                <w:sz w:val="22"/>
              </w:rPr>
              <w:t>25mm</w:t>
            </w:r>
            <w:r>
              <w:rPr>
                <w:rFonts w:cs="Tahoma" w:hint="eastAsia"/>
                <w:sz w:val="22"/>
              </w:rPr>
              <w:t>全自动</w:t>
            </w:r>
            <w:proofErr w:type="gramStart"/>
            <w:r>
              <w:rPr>
                <w:rFonts w:cs="Tahoma" w:hint="eastAsia"/>
                <w:sz w:val="22"/>
              </w:rPr>
              <w:t>封边厚度</w:t>
            </w:r>
            <w:proofErr w:type="gramEnd"/>
            <w:r>
              <w:rPr>
                <w:rFonts w:cs="Tahoma" w:hint="eastAsia"/>
                <w:sz w:val="22"/>
              </w:rPr>
              <w:t>为</w:t>
            </w:r>
            <w:r>
              <w:rPr>
                <w:rFonts w:cs="Tahoma" w:hint="eastAsia"/>
                <w:sz w:val="22"/>
              </w:rPr>
              <w:t>18mm</w:t>
            </w:r>
            <w:r>
              <w:rPr>
                <w:rFonts w:cs="Tahoma" w:hint="eastAsia"/>
                <w:sz w:val="22"/>
              </w:rPr>
              <w:t>全自动封边。</w:t>
            </w:r>
            <w:r>
              <w:rPr>
                <w:rFonts w:cs="Tahoma" w:hint="eastAsia"/>
                <w:sz w:val="22"/>
              </w:rPr>
              <w:t xml:space="preserve">                </w:t>
            </w:r>
            <w:r>
              <w:rPr>
                <w:rFonts w:cs="Tahoma" w:hint="eastAsia"/>
                <w:sz w:val="22"/>
              </w:rPr>
              <w:br/>
              <w:t>2</w:t>
            </w:r>
            <w:r>
              <w:rPr>
                <w:rFonts w:cs="Tahoma" w:hint="eastAsia"/>
                <w:sz w:val="22"/>
              </w:rPr>
              <w:t>，高档五金配件，</w:t>
            </w:r>
            <w:r>
              <w:rPr>
                <w:rFonts w:cs="Tahoma" w:hint="eastAsia"/>
                <w:sz w:val="22"/>
              </w:rPr>
              <w:t>DTC</w:t>
            </w:r>
            <w:r>
              <w:rPr>
                <w:rFonts w:cs="Tahoma" w:hint="eastAsia"/>
                <w:sz w:val="22"/>
              </w:rPr>
              <w:t>铰链。</w:t>
            </w:r>
            <w:r>
              <w:rPr>
                <w:rFonts w:cs="Tahoma" w:hint="eastAsia"/>
                <w:sz w:val="22"/>
              </w:rPr>
              <w:t xml:space="preserve">     3.</w:t>
            </w:r>
            <w:r>
              <w:rPr>
                <w:rFonts w:cs="Tahoma" w:hint="eastAsia"/>
                <w:sz w:val="22"/>
              </w:rPr>
              <w:t>优质石英石</w:t>
            </w:r>
          </w:p>
        </w:tc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proofErr w:type="gramStart"/>
            <w:r>
              <w:rPr>
                <w:rFonts w:cs="Tahoma" w:hint="eastAsia"/>
                <w:color w:val="000000"/>
                <w:sz w:val="22"/>
              </w:rPr>
              <w:t>个</w:t>
            </w:r>
            <w:proofErr w:type="gramEnd"/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</w:tr>
      <w:tr w:rsidR="00CB020A" w:rsidTr="00871BF5">
        <w:trPr>
          <w:trHeight w:val="2960"/>
          <w:jc w:val="center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办公桌</w:t>
            </w:r>
          </w:p>
        </w:tc>
        <w:tc>
          <w:tcPr>
            <w:tcW w:w="52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871BF5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/>
                <w:noProof/>
                <w:color w:val="000000"/>
                <w:sz w:val="22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-64770</wp:posOffset>
                  </wp:positionV>
                  <wp:extent cx="2190750" cy="1819275"/>
                  <wp:effectExtent l="19050" t="0" r="0" b="0"/>
                  <wp:wrapNone/>
                  <wp:docPr id="17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81927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1600*800*750</w:t>
            </w:r>
          </w:p>
        </w:tc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1</w:t>
            </w:r>
            <w:r>
              <w:rPr>
                <w:rFonts w:cs="Tahoma" w:hint="eastAsia"/>
                <w:sz w:val="22"/>
              </w:rPr>
              <w:t>，台面采用</w:t>
            </w:r>
            <w:r>
              <w:rPr>
                <w:rFonts w:cs="Tahoma" w:hint="eastAsia"/>
                <w:sz w:val="22"/>
              </w:rPr>
              <w:t>E0</w:t>
            </w:r>
            <w:r>
              <w:rPr>
                <w:rFonts w:cs="Tahoma" w:hint="eastAsia"/>
                <w:sz w:val="22"/>
              </w:rPr>
              <w:t>级多层实木板板材，柳桉芯，厚度为</w:t>
            </w:r>
            <w:r>
              <w:rPr>
                <w:rFonts w:cs="Tahoma" w:hint="eastAsia"/>
                <w:sz w:val="22"/>
              </w:rPr>
              <w:t>25mm</w:t>
            </w:r>
            <w:r>
              <w:rPr>
                <w:rFonts w:cs="Tahoma" w:hint="eastAsia"/>
                <w:sz w:val="22"/>
              </w:rPr>
              <w:t>全自动封边。</w:t>
            </w:r>
            <w:r>
              <w:rPr>
                <w:rFonts w:cs="Tahoma" w:hint="eastAsia"/>
                <w:sz w:val="22"/>
              </w:rPr>
              <w:t xml:space="preserve">                </w:t>
            </w:r>
            <w:r>
              <w:rPr>
                <w:rFonts w:cs="Tahoma" w:hint="eastAsia"/>
                <w:sz w:val="22"/>
              </w:rPr>
              <w:br/>
              <w:t>2</w:t>
            </w:r>
            <w:r>
              <w:rPr>
                <w:rFonts w:cs="Tahoma" w:hint="eastAsia"/>
                <w:sz w:val="22"/>
              </w:rPr>
              <w:t>，高档五金配件、锁具为协和锁具经过开、关</w:t>
            </w:r>
            <w:r>
              <w:rPr>
                <w:rFonts w:cs="Tahoma" w:hint="eastAsia"/>
                <w:sz w:val="22"/>
              </w:rPr>
              <w:t>15000</w:t>
            </w:r>
            <w:r>
              <w:rPr>
                <w:rFonts w:cs="Tahoma" w:hint="eastAsia"/>
                <w:sz w:val="22"/>
              </w:rPr>
              <w:t>次测试，</w:t>
            </w:r>
            <w:proofErr w:type="gramStart"/>
            <w:r>
              <w:rPr>
                <w:rFonts w:cs="Tahoma" w:hint="eastAsia"/>
                <w:sz w:val="22"/>
              </w:rPr>
              <w:t>海蒂诗</w:t>
            </w:r>
            <w:proofErr w:type="gramEnd"/>
            <w:r>
              <w:rPr>
                <w:rFonts w:cs="Tahoma" w:hint="eastAsia"/>
                <w:sz w:val="22"/>
              </w:rPr>
              <w:t>三节钢制导轨，无噪音顺滑，可以反复抽拉</w:t>
            </w:r>
            <w:r>
              <w:rPr>
                <w:rFonts w:cs="Tahoma" w:hint="eastAsia"/>
                <w:sz w:val="22"/>
              </w:rPr>
              <w:t>20</w:t>
            </w:r>
            <w:r>
              <w:rPr>
                <w:rFonts w:cs="Tahoma" w:hint="eastAsia"/>
                <w:sz w:val="22"/>
              </w:rPr>
              <w:t>万次。</w:t>
            </w:r>
            <w:r>
              <w:rPr>
                <w:rFonts w:cs="Tahoma" w:hint="eastAsia"/>
                <w:sz w:val="22"/>
              </w:rPr>
              <w:t xml:space="preserve">          3</w:t>
            </w:r>
            <w:r>
              <w:rPr>
                <w:rFonts w:cs="Tahoma" w:hint="eastAsia"/>
                <w:sz w:val="22"/>
              </w:rPr>
              <w:t>，</w:t>
            </w:r>
            <w:proofErr w:type="gramStart"/>
            <w:r>
              <w:rPr>
                <w:rFonts w:cs="Tahoma" w:hint="eastAsia"/>
                <w:sz w:val="22"/>
              </w:rPr>
              <w:t>丽人封边条</w:t>
            </w:r>
            <w:proofErr w:type="gramEnd"/>
            <w:r>
              <w:rPr>
                <w:rFonts w:cs="Tahoma" w:hint="eastAsia"/>
                <w:sz w:val="22"/>
              </w:rPr>
              <w:t>厚度为</w:t>
            </w:r>
            <w:r>
              <w:rPr>
                <w:rFonts w:cs="Tahoma" w:hint="eastAsia"/>
                <w:sz w:val="22"/>
              </w:rPr>
              <w:t>1mm</w:t>
            </w:r>
          </w:p>
        </w:tc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</w:tr>
      <w:tr w:rsidR="00CB020A" w:rsidTr="00CB020A">
        <w:trPr>
          <w:trHeight w:val="3180"/>
          <w:jc w:val="center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871BF5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noProof/>
                <w:color w:val="000000"/>
                <w:sz w:val="22"/>
              </w:rPr>
              <w:lastRenderedPageBreak/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1613535</wp:posOffset>
                  </wp:positionH>
                  <wp:positionV relativeFrom="paragraph">
                    <wp:posOffset>-694690</wp:posOffset>
                  </wp:positionV>
                  <wp:extent cx="1343025" cy="1685925"/>
                  <wp:effectExtent l="19050" t="0" r="9525" b="0"/>
                  <wp:wrapNone/>
                  <wp:docPr id="18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68592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CB020A">
              <w:rPr>
                <w:rFonts w:cs="Tahoma" w:hint="eastAsia"/>
                <w:color w:val="000000"/>
                <w:sz w:val="22"/>
              </w:rPr>
              <w:t>文件柜</w:t>
            </w:r>
          </w:p>
        </w:tc>
        <w:tc>
          <w:tcPr>
            <w:tcW w:w="52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020A" w:rsidRDefault="00CB020A" w:rsidP="00871BF5">
            <w:pPr>
              <w:rPr>
                <w:rFonts w:ascii="宋体" w:hAnsi="宋体" w:cs="Tahoma"/>
                <w:color w:val="000000"/>
                <w:sz w:val="22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800*400*1800</w:t>
            </w:r>
          </w:p>
        </w:tc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1</w:t>
            </w:r>
            <w:r>
              <w:rPr>
                <w:rFonts w:cs="Tahoma" w:hint="eastAsia"/>
                <w:sz w:val="22"/>
              </w:rPr>
              <w:t>，柜体采用</w:t>
            </w:r>
            <w:r>
              <w:rPr>
                <w:rFonts w:cs="Tahoma" w:hint="eastAsia"/>
                <w:sz w:val="22"/>
              </w:rPr>
              <w:t>E0</w:t>
            </w:r>
            <w:r>
              <w:rPr>
                <w:rFonts w:cs="Tahoma" w:hint="eastAsia"/>
                <w:sz w:val="22"/>
              </w:rPr>
              <w:t>级多层实木板板材，厚度为</w:t>
            </w:r>
            <w:r>
              <w:rPr>
                <w:rFonts w:cs="Tahoma" w:hint="eastAsia"/>
                <w:sz w:val="22"/>
              </w:rPr>
              <w:t>18mm</w:t>
            </w:r>
            <w:r>
              <w:rPr>
                <w:rFonts w:cs="Tahoma" w:hint="eastAsia"/>
                <w:sz w:val="22"/>
              </w:rPr>
              <w:t>全自动封边。</w:t>
            </w:r>
            <w:r>
              <w:rPr>
                <w:rFonts w:cs="Tahoma" w:hint="eastAsia"/>
                <w:sz w:val="22"/>
              </w:rPr>
              <w:t xml:space="preserve">                </w:t>
            </w:r>
            <w:r>
              <w:rPr>
                <w:rFonts w:cs="Tahoma" w:hint="eastAsia"/>
                <w:sz w:val="22"/>
              </w:rPr>
              <w:br/>
              <w:t>2</w:t>
            </w:r>
            <w:r>
              <w:rPr>
                <w:rFonts w:cs="Tahoma" w:hint="eastAsia"/>
                <w:sz w:val="22"/>
              </w:rPr>
              <w:t>，高档五金配件、锁具为协和锁具经过开、关</w:t>
            </w:r>
            <w:r>
              <w:rPr>
                <w:rFonts w:cs="Tahoma" w:hint="eastAsia"/>
                <w:sz w:val="22"/>
              </w:rPr>
              <w:t>15000</w:t>
            </w:r>
            <w:r>
              <w:rPr>
                <w:rFonts w:cs="Tahoma" w:hint="eastAsia"/>
                <w:sz w:val="22"/>
              </w:rPr>
              <w:t>次测试，</w:t>
            </w:r>
            <w:proofErr w:type="gramStart"/>
            <w:r>
              <w:rPr>
                <w:rFonts w:cs="Tahoma" w:hint="eastAsia"/>
                <w:sz w:val="22"/>
              </w:rPr>
              <w:t>海蒂诗</w:t>
            </w:r>
            <w:proofErr w:type="gramEnd"/>
            <w:r>
              <w:rPr>
                <w:rFonts w:cs="Tahoma" w:hint="eastAsia"/>
                <w:sz w:val="22"/>
              </w:rPr>
              <w:t>三节钢制导轨，无噪音顺滑，可以反复抽拉</w:t>
            </w:r>
            <w:r>
              <w:rPr>
                <w:rFonts w:cs="Tahoma" w:hint="eastAsia"/>
                <w:sz w:val="22"/>
              </w:rPr>
              <w:t>20</w:t>
            </w:r>
            <w:r>
              <w:rPr>
                <w:rFonts w:cs="Tahoma" w:hint="eastAsia"/>
                <w:sz w:val="22"/>
              </w:rPr>
              <w:t>万次。</w:t>
            </w:r>
          </w:p>
        </w:tc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proofErr w:type="gramStart"/>
            <w:r>
              <w:rPr>
                <w:rFonts w:cs="Tahoma" w:hint="eastAsia"/>
                <w:color w:val="000000"/>
                <w:sz w:val="22"/>
              </w:rPr>
              <w:t>个</w:t>
            </w:r>
            <w:proofErr w:type="gramEnd"/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</w:tr>
      <w:tr w:rsidR="00CB020A" w:rsidTr="00CB020A">
        <w:trPr>
          <w:trHeight w:val="3180"/>
          <w:jc w:val="center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办公桌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871BF5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ascii="宋体" w:hAnsi="宋体" w:cs="Tahoma"/>
                <w:noProof/>
                <w:color w:val="000000"/>
                <w:sz w:val="22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-28575</wp:posOffset>
                  </wp:positionV>
                  <wp:extent cx="2476500" cy="1981200"/>
                  <wp:effectExtent l="19050" t="0" r="0" b="0"/>
                  <wp:wrapNone/>
                  <wp:docPr id="19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981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1400*700*750</w:t>
            </w:r>
          </w:p>
        </w:tc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1</w:t>
            </w:r>
            <w:r>
              <w:rPr>
                <w:rFonts w:cs="Tahoma" w:hint="eastAsia"/>
                <w:sz w:val="22"/>
              </w:rPr>
              <w:t>，台面采用</w:t>
            </w:r>
            <w:r>
              <w:rPr>
                <w:rFonts w:cs="Tahoma" w:hint="eastAsia"/>
                <w:sz w:val="22"/>
              </w:rPr>
              <w:t>E0</w:t>
            </w:r>
            <w:r>
              <w:rPr>
                <w:rFonts w:cs="Tahoma" w:hint="eastAsia"/>
                <w:sz w:val="22"/>
              </w:rPr>
              <w:t>级多层实木板板材，柳桉芯，厚度为</w:t>
            </w:r>
            <w:r>
              <w:rPr>
                <w:rFonts w:cs="Tahoma" w:hint="eastAsia"/>
                <w:sz w:val="22"/>
              </w:rPr>
              <w:t>25mm</w:t>
            </w:r>
            <w:r>
              <w:rPr>
                <w:rFonts w:cs="Tahoma" w:hint="eastAsia"/>
                <w:sz w:val="22"/>
              </w:rPr>
              <w:t>全自动封边。</w:t>
            </w:r>
            <w:r>
              <w:rPr>
                <w:rFonts w:cs="Tahoma" w:hint="eastAsia"/>
                <w:sz w:val="22"/>
              </w:rPr>
              <w:t xml:space="preserve">                </w:t>
            </w:r>
            <w:r>
              <w:rPr>
                <w:rFonts w:cs="Tahoma" w:hint="eastAsia"/>
                <w:sz w:val="22"/>
              </w:rPr>
              <w:br/>
              <w:t>2</w:t>
            </w:r>
            <w:r>
              <w:rPr>
                <w:rFonts w:cs="Tahoma" w:hint="eastAsia"/>
                <w:sz w:val="22"/>
              </w:rPr>
              <w:t>，高档五金配件、锁具为协和锁具经过开、关</w:t>
            </w:r>
            <w:r>
              <w:rPr>
                <w:rFonts w:cs="Tahoma" w:hint="eastAsia"/>
                <w:sz w:val="22"/>
              </w:rPr>
              <w:t>15000</w:t>
            </w:r>
            <w:r>
              <w:rPr>
                <w:rFonts w:cs="Tahoma" w:hint="eastAsia"/>
                <w:sz w:val="22"/>
              </w:rPr>
              <w:t>次测试，</w:t>
            </w:r>
            <w:proofErr w:type="gramStart"/>
            <w:r>
              <w:rPr>
                <w:rFonts w:cs="Tahoma" w:hint="eastAsia"/>
                <w:sz w:val="22"/>
              </w:rPr>
              <w:t>海蒂诗</w:t>
            </w:r>
            <w:proofErr w:type="gramEnd"/>
            <w:r>
              <w:rPr>
                <w:rFonts w:cs="Tahoma" w:hint="eastAsia"/>
                <w:sz w:val="22"/>
              </w:rPr>
              <w:t>三节钢制导轨，无噪音顺滑，可以反复抽拉</w:t>
            </w:r>
            <w:r>
              <w:rPr>
                <w:rFonts w:cs="Tahoma" w:hint="eastAsia"/>
                <w:sz w:val="22"/>
              </w:rPr>
              <w:t>20</w:t>
            </w:r>
            <w:r>
              <w:rPr>
                <w:rFonts w:cs="Tahoma" w:hint="eastAsia"/>
                <w:sz w:val="22"/>
              </w:rPr>
              <w:t>万次。</w:t>
            </w:r>
            <w:r>
              <w:rPr>
                <w:rFonts w:cs="Tahoma" w:hint="eastAsia"/>
                <w:sz w:val="22"/>
              </w:rPr>
              <w:t xml:space="preserve">          3</w:t>
            </w:r>
            <w:r>
              <w:rPr>
                <w:rFonts w:cs="Tahoma" w:hint="eastAsia"/>
                <w:sz w:val="22"/>
              </w:rPr>
              <w:t>，</w:t>
            </w:r>
            <w:proofErr w:type="gramStart"/>
            <w:r>
              <w:rPr>
                <w:rFonts w:cs="Tahoma" w:hint="eastAsia"/>
                <w:sz w:val="22"/>
              </w:rPr>
              <w:t>丽人封边条</w:t>
            </w:r>
            <w:proofErr w:type="gramEnd"/>
            <w:r>
              <w:rPr>
                <w:rFonts w:cs="Tahoma" w:hint="eastAsia"/>
                <w:sz w:val="22"/>
              </w:rPr>
              <w:t>厚度为</w:t>
            </w:r>
            <w:r>
              <w:rPr>
                <w:rFonts w:cs="Tahoma" w:hint="eastAsia"/>
                <w:sz w:val="22"/>
              </w:rPr>
              <w:t>1mm</w:t>
            </w:r>
          </w:p>
        </w:tc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</w:tr>
      <w:tr w:rsidR="00CB020A" w:rsidTr="00871BF5">
        <w:trPr>
          <w:trHeight w:val="2960"/>
          <w:jc w:val="center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lastRenderedPageBreak/>
              <w:t>更衣柜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/>
                <w:noProof/>
                <w:color w:val="000000"/>
                <w:sz w:val="22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931545</wp:posOffset>
                  </wp:positionH>
                  <wp:positionV relativeFrom="paragraph">
                    <wp:posOffset>-104140</wp:posOffset>
                  </wp:positionV>
                  <wp:extent cx="1457325" cy="1838325"/>
                  <wp:effectExtent l="19050" t="0" r="9525" b="0"/>
                  <wp:wrapNone/>
                  <wp:docPr id="20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83832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800*600*1800</w:t>
            </w:r>
          </w:p>
        </w:tc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sz w:val="22"/>
              </w:rPr>
            </w:pPr>
            <w:r>
              <w:rPr>
                <w:rFonts w:cs="Tahoma" w:hint="eastAsia"/>
                <w:sz w:val="22"/>
              </w:rPr>
              <w:t>1</w:t>
            </w:r>
            <w:r>
              <w:rPr>
                <w:rFonts w:cs="Tahoma" w:hint="eastAsia"/>
                <w:sz w:val="22"/>
              </w:rPr>
              <w:t>，柜体采用</w:t>
            </w:r>
            <w:r>
              <w:rPr>
                <w:rFonts w:cs="Tahoma" w:hint="eastAsia"/>
                <w:sz w:val="22"/>
              </w:rPr>
              <w:t>E0</w:t>
            </w:r>
            <w:r>
              <w:rPr>
                <w:rFonts w:cs="Tahoma" w:hint="eastAsia"/>
                <w:sz w:val="22"/>
              </w:rPr>
              <w:t>级多层实木板板材，厚度为</w:t>
            </w:r>
            <w:r>
              <w:rPr>
                <w:rFonts w:cs="Tahoma" w:hint="eastAsia"/>
                <w:sz w:val="22"/>
              </w:rPr>
              <w:t>18mm</w:t>
            </w:r>
            <w:r>
              <w:rPr>
                <w:rFonts w:cs="Tahoma" w:hint="eastAsia"/>
                <w:sz w:val="22"/>
              </w:rPr>
              <w:t>全自动封边。</w:t>
            </w:r>
            <w:r>
              <w:rPr>
                <w:rFonts w:cs="Tahoma" w:hint="eastAsia"/>
                <w:sz w:val="22"/>
              </w:rPr>
              <w:t xml:space="preserve">                </w:t>
            </w:r>
            <w:r>
              <w:rPr>
                <w:rFonts w:cs="Tahoma" w:hint="eastAsia"/>
                <w:sz w:val="22"/>
              </w:rPr>
              <w:br/>
              <w:t>2</w:t>
            </w:r>
            <w:r>
              <w:rPr>
                <w:rFonts w:cs="Tahoma" w:hint="eastAsia"/>
                <w:sz w:val="22"/>
              </w:rPr>
              <w:t>，高档五金配件、锁具为协和锁具经过开、关</w:t>
            </w:r>
            <w:r>
              <w:rPr>
                <w:rFonts w:cs="Tahoma" w:hint="eastAsia"/>
                <w:sz w:val="22"/>
              </w:rPr>
              <w:t>15000</w:t>
            </w:r>
            <w:r>
              <w:rPr>
                <w:rFonts w:cs="Tahoma" w:hint="eastAsia"/>
                <w:sz w:val="22"/>
              </w:rPr>
              <w:t>次测试，</w:t>
            </w:r>
            <w:r>
              <w:rPr>
                <w:rFonts w:cs="Tahoma" w:hint="eastAsia"/>
                <w:sz w:val="22"/>
              </w:rPr>
              <w:t>DTC</w:t>
            </w:r>
            <w:r>
              <w:rPr>
                <w:rFonts w:cs="Tahoma" w:hint="eastAsia"/>
                <w:sz w:val="22"/>
              </w:rPr>
              <w:t>铰链。</w:t>
            </w:r>
          </w:p>
        </w:tc>
        <w:tc>
          <w:tcPr>
            <w:tcW w:w="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proofErr w:type="gramStart"/>
            <w:r>
              <w:rPr>
                <w:rFonts w:cs="Tahoma" w:hint="eastAsia"/>
                <w:color w:val="000000"/>
                <w:sz w:val="22"/>
              </w:rPr>
              <w:t>个</w:t>
            </w:r>
            <w:proofErr w:type="gramEnd"/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ascii="宋体" w:hAnsi="宋体"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</w:tr>
      <w:tr w:rsidR="00CB020A" w:rsidTr="00CB020A">
        <w:trPr>
          <w:trHeight w:val="492"/>
          <w:jc w:val="center"/>
        </w:trPr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20A" w:rsidRPr="00CB020A" w:rsidRDefault="00CB020A" w:rsidP="00871BF5">
            <w:pPr>
              <w:jc w:val="center"/>
              <w:rPr>
                <w:rFonts w:cs="Tahoma"/>
                <w:b/>
                <w:noProof/>
                <w:color w:val="000000"/>
                <w:sz w:val="28"/>
                <w:szCs w:val="28"/>
              </w:rPr>
            </w:pPr>
            <w:r w:rsidRPr="00CB020A">
              <w:rPr>
                <w:rFonts w:cs="Tahoma" w:hint="eastAsia"/>
                <w:b/>
                <w:noProof/>
                <w:color w:val="000000"/>
                <w:sz w:val="28"/>
                <w:szCs w:val="28"/>
              </w:rPr>
              <w:t>总价（元）</w:t>
            </w:r>
          </w:p>
        </w:tc>
        <w:tc>
          <w:tcPr>
            <w:tcW w:w="8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20A" w:rsidRDefault="00CB020A" w:rsidP="00871BF5">
            <w:pPr>
              <w:jc w:val="center"/>
              <w:rPr>
                <w:rFonts w:cs="Tahoma"/>
                <w:color w:val="000000"/>
                <w:sz w:val="22"/>
              </w:rPr>
            </w:pPr>
          </w:p>
        </w:tc>
      </w:tr>
    </w:tbl>
    <w:p w:rsidR="00CB020A" w:rsidRDefault="00CB020A"/>
    <w:tbl>
      <w:tblPr>
        <w:tblStyle w:val="a3"/>
        <w:tblW w:w="0" w:type="auto"/>
        <w:tblLook w:val="04A0"/>
      </w:tblPr>
      <w:tblGrid>
        <w:gridCol w:w="1101"/>
        <w:gridCol w:w="4394"/>
        <w:gridCol w:w="8679"/>
      </w:tblGrid>
      <w:tr w:rsidR="00871BF5" w:rsidTr="00871BF5">
        <w:tc>
          <w:tcPr>
            <w:tcW w:w="1101" w:type="dxa"/>
          </w:tcPr>
          <w:p w:rsidR="00871BF5" w:rsidRPr="00871BF5" w:rsidRDefault="00871BF5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71BF5">
              <w:rPr>
                <w:rFonts w:asciiTheme="minorEastAsia" w:eastAsia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4394" w:type="dxa"/>
          </w:tcPr>
          <w:p w:rsidR="00871BF5" w:rsidRPr="00871BF5" w:rsidRDefault="00871BF5" w:rsidP="009B6DA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71BF5">
              <w:rPr>
                <w:rFonts w:asciiTheme="minorEastAsia" w:eastAsiaTheme="minorEastAsia" w:hAnsiTheme="minorEastAsia" w:hint="eastAsia"/>
                <w:sz w:val="28"/>
                <w:szCs w:val="28"/>
              </w:rPr>
              <w:t>板材类别</w:t>
            </w:r>
          </w:p>
        </w:tc>
        <w:tc>
          <w:tcPr>
            <w:tcW w:w="8679" w:type="dxa"/>
          </w:tcPr>
          <w:p w:rsidR="00871BF5" w:rsidRPr="00871BF5" w:rsidRDefault="00871BF5" w:rsidP="009B6DA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71BF5">
              <w:rPr>
                <w:rFonts w:asciiTheme="minorEastAsia" w:eastAsiaTheme="minorEastAsia" w:hAnsiTheme="minorEastAsia" w:hint="eastAsia"/>
                <w:sz w:val="28"/>
                <w:szCs w:val="28"/>
              </w:rPr>
              <w:t>单价（元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/平方</w:t>
            </w:r>
            <w:r w:rsidRPr="00871BF5">
              <w:rPr>
                <w:rFonts w:asciiTheme="minorEastAsia" w:eastAsiaTheme="minorEastAsia" w:hAnsiTheme="minorEastAsia" w:hint="eastAsia"/>
                <w:sz w:val="28"/>
                <w:szCs w:val="28"/>
              </w:rPr>
              <w:t>）</w:t>
            </w:r>
          </w:p>
        </w:tc>
      </w:tr>
      <w:tr w:rsidR="00871BF5" w:rsidTr="00871BF5">
        <w:tc>
          <w:tcPr>
            <w:tcW w:w="1101" w:type="dxa"/>
          </w:tcPr>
          <w:p w:rsidR="00871BF5" w:rsidRPr="00871BF5" w:rsidRDefault="00871BF5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71BF5">
              <w:rPr>
                <w:rFonts w:asciiTheme="minorEastAsia" w:eastAsia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71BF5" w:rsidRPr="00871BF5" w:rsidRDefault="00871BF5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71BF5">
              <w:rPr>
                <w:rFonts w:asciiTheme="minorEastAsia" w:eastAsiaTheme="minorEastAsia" w:hAnsiTheme="minorEastAsia" w:hint="eastAsia"/>
                <w:sz w:val="28"/>
                <w:szCs w:val="28"/>
              </w:rPr>
              <w:t>25厚多层实木板</w:t>
            </w:r>
          </w:p>
        </w:tc>
        <w:tc>
          <w:tcPr>
            <w:tcW w:w="8679" w:type="dxa"/>
          </w:tcPr>
          <w:p w:rsidR="00871BF5" w:rsidRPr="00871BF5" w:rsidRDefault="00871BF5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871BF5" w:rsidTr="00871BF5">
        <w:tc>
          <w:tcPr>
            <w:tcW w:w="1101" w:type="dxa"/>
          </w:tcPr>
          <w:p w:rsidR="00871BF5" w:rsidRPr="00871BF5" w:rsidRDefault="00871BF5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71BF5">
              <w:rPr>
                <w:rFonts w:asciiTheme="minorEastAsia" w:eastAsia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871BF5" w:rsidRPr="00871BF5" w:rsidRDefault="00871BF5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71BF5">
              <w:rPr>
                <w:rFonts w:asciiTheme="minorEastAsia" w:eastAsiaTheme="minorEastAsia" w:hAnsiTheme="minorEastAsia" w:hint="eastAsia"/>
                <w:sz w:val="28"/>
                <w:szCs w:val="28"/>
              </w:rPr>
              <w:t>17厚多层实木板</w:t>
            </w:r>
          </w:p>
        </w:tc>
        <w:tc>
          <w:tcPr>
            <w:tcW w:w="8679" w:type="dxa"/>
          </w:tcPr>
          <w:p w:rsidR="00871BF5" w:rsidRPr="00871BF5" w:rsidRDefault="00871BF5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871BF5" w:rsidRDefault="00871BF5"/>
    <w:p w:rsidR="00871BF5" w:rsidRDefault="00871BF5"/>
    <w:tbl>
      <w:tblPr>
        <w:tblW w:w="13770" w:type="dxa"/>
        <w:jc w:val="center"/>
        <w:tblInd w:w="-819" w:type="dxa"/>
        <w:tblLook w:val="04A0"/>
      </w:tblPr>
      <w:tblGrid>
        <w:gridCol w:w="5280"/>
        <w:gridCol w:w="1327"/>
        <w:gridCol w:w="1558"/>
        <w:gridCol w:w="1327"/>
        <w:gridCol w:w="4278"/>
      </w:tblGrid>
      <w:tr w:rsidR="008837E2" w:rsidRPr="008837E2" w:rsidTr="00CB020A">
        <w:trPr>
          <w:trHeight w:val="360"/>
          <w:jc w:val="center"/>
        </w:trPr>
        <w:tc>
          <w:tcPr>
            <w:tcW w:w="13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供应商信息</w:t>
            </w:r>
          </w:p>
        </w:tc>
      </w:tr>
      <w:tr w:rsidR="008837E2" w:rsidRPr="008837E2" w:rsidTr="00CB020A">
        <w:trPr>
          <w:trHeight w:val="360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公司名称：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837E2" w:rsidRPr="008837E2" w:rsidTr="00CB020A">
        <w:trPr>
          <w:trHeight w:val="360"/>
          <w:jc w:val="center"/>
        </w:trPr>
        <w:tc>
          <w:tcPr>
            <w:tcW w:w="13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邮箱：</w:t>
            </w:r>
          </w:p>
        </w:tc>
      </w:tr>
      <w:tr w:rsidR="008837E2" w:rsidRPr="008837E2" w:rsidTr="00CB020A">
        <w:trPr>
          <w:trHeight w:val="360"/>
          <w:jc w:val="center"/>
        </w:trPr>
        <w:tc>
          <w:tcPr>
            <w:tcW w:w="13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供应商承诺</w:t>
            </w:r>
          </w:p>
        </w:tc>
      </w:tr>
      <w:tr w:rsidR="008837E2" w:rsidRPr="008837E2" w:rsidTr="00CB020A">
        <w:trPr>
          <w:trHeight w:val="360"/>
          <w:jc w:val="center"/>
        </w:trPr>
        <w:tc>
          <w:tcPr>
            <w:tcW w:w="1377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E2" w:rsidRPr="00761E0F" w:rsidRDefault="008837E2" w:rsidP="008837E2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 w:val="24"/>
                <w:szCs w:val="24"/>
              </w:rPr>
            </w:pPr>
            <w:r w:rsidRPr="00761E0F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1.我方报价单中所有内容符合该项目采购的一切要求，如有不符之处，愿承担相应责任。</w:t>
            </w:r>
          </w:p>
          <w:p w:rsidR="008837E2" w:rsidRPr="00761E0F" w:rsidRDefault="008837E2" w:rsidP="00761E0F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 w:val="24"/>
                <w:szCs w:val="24"/>
              </w:rPr>
            </w:pPr>
            <w:r w:rsidRPr="00761E0F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2.我们接受供货周期为接采购单位通知</w:t>
            </w:r>
            <w:r w:rsidR="00761E0F" w:rsidRPr="00761E0F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20</w:t>
            </w:r>
            <w:r w:rsidRPr="00761E0F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天内，如因自身原因造成延误，造成损失由我方承担，我方接受延误一天以成交价的5%金额予以处罚。</w:t>
            </w:r>
          </w:p>
          <w:p w:rsidR="00761E0F" w:rsidRPr="00761E0F" w:rsidRDefault="00761E0F" w:rsidP="00761E0F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61E0F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3. 我方报价</w:t>
            </w:r>
            <w:proofErr w:type="gramStart"/>
            <w:r w:rsidRPr="00761E0F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含运输</w:t>
            </w:r>
            <w:proofErr w:type="gramEnd"/>
            <w:r w:rsidRPr="00761E0F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安装，含增值税专用发票价格，质保五年（所有家具颜色可选）。</w:t>
            </w:r>
          </w:p>
        </w:tc>
      </w:tr>
      <w:tr w:rsidR="008837E2" w:rsidRPr="008837E2" w:rsidTr="00CB020A">
        <w:trPr>
          <w:trHeight w:val="360"/>
          <w:jc w:val="center"/>
        </w:trPr>
        <w:tc>
          <w:tcPr>
            <w:tcW w:w="1377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837E2" w:rsidRPr="008837E2" w:rsidTr="00CB020A">
        <w:trPr>
          <w:trHeight w:val="360"/>
          <w:jc w:val="center"/>
        </w:trPr>
        <w:tc>
          <w:tcPr>
            <w:tcW w:w="1377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837E2" w:rsidRPr="008837E2" w:rsidTr="00CB020A">
        <w:trPr>
          <w:trHeight w:val="360"/>
          <w:jc w:val="center"/>
        </w:trPr>
        <w:tc>
          <w:tcPr>
            <w:tcW w:w="1377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837E2" w:rsidRPr="008837E2" w:rsidTr="00CB020A">
        <w:trPr>
          <w:trHeight w:val="312"/>
          <w:jc w:val="center"/>
        </w:trPr>
        <w:tc>
          <w:tcPr>
            <w:tcW w:w="1377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8837E2" w:rsidRPr="008837E2" w:rsidRDefault="00761E0F" w:rsidP="00761E0F">
      <w:pPr>
        <w:ind w:right="960"/>
        <w:jc w:val="center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 xml:space="preserve">                                                                    </w:t>
      </w:r>
      <w:r w:rsidR="008837E2" w:rsidRPr="008837E2">
        <w:rPr>
          <w:rFonts w:hint="eastAsia"/>
          <w:b/>
          <w:color w:val="FF0000"/>
          <w:sz w:val="24"/>
          <w:szCs w:val="24"/>
        </w:rPr>
        <w:t>供应商（签章）</w:t>
      </w:r>
    </w:p>
    <w:sectPr w:rsidR="008837E2" w:rsidRPr="008837E2" w:rsidSect="00CB02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A509B"/>
    <w:rsid w:val="000F3067"/>
    <w:rsid w:val="001E7788"/>
    <w:rsid w:val="00211E10"/>
    <w:rsid w:val="00245FA7"/>
    <w:rsid w:val="00272149"/>
    <w:rsid w:val="00330B49"/>
    <w:rsid w:val="003B4361"/>
    <w:rsid w:val="00497772"/>
    <w:rsid w:val="00641764"/>
    <w:rsid w:val="00657658"/>
    <w:rsid w:val="006A29DB"/>
    <w:rsid w:val="00761E0F"/>
    <w:rsid w:val="007C58D9"/>
    <w:rsid w:val="00871BF5"/>
    <w:rsid w:val="008837E2"/>
    <w:rsid w:val="00916B7E"/>
    <w:rsid w:val="009A509B"/>
    <w:rsid w:val="009B6DA3"/>
    <w:rsid w:val="00A23689"/>
    <w:rsid w:val="00B74003"/>
    <w:rsid w:val="00BE4855"/>
    <w:rsid w:val="00C05A39"/>
    <w:rsid w:val="00CB020A"/>
    <w:rsid w:val="00D30095"/>
    <w:rsid w:val="00D52395"/>
    <w:rsid w:val="00D96008"/>
    <w:rsid w:val="00EA435D"/>
    <w:rsid w:val="00EA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nhideWhenUsed/>
    <w:qFormat/>
    <w:rsid w:val="009A509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B020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B02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8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何旭东</dc:creator>
  <cp:keywords/>
  <dc:description/>
  <cp:lastModifiedBy>徐主任</cp:lastModifiedBy>
  <cp:revision>10</cp:revision>
  <dcterms:created xsi:type="dcterms:W3CDTF">2017-09-28T04:14:00Z</dcterms:created>
  <dcterms:modified xsi:type="dcterms:W3CDTF">2017-10-13T07:26:00Z</dcterms:modified>
</cp:coreProperties>
</file>