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5B0" w:rsidRDefault="0072704A" w:rsidP="001855A1">
      <w:pPr>
        <w:pStyle w:val="a5"/>
      </w:pPr>
      <w:r>
        <w:rPr>
          <w:rFonts w:hint="eastAsia"/>
        </w:rPr>
        <w:t>附件</w:t>
      </w:r>
      <w:r w:rsidR="009F0ADF">
        <w:rPr>
          <w:rFonts w:hint="eastAsia"/>
        </w:rPr>
        <w:t>2</w:t>
      </w:r>
      <w:r>
        <w:rPr>
          <w:rFonts w:hint="eastAsia"/>
        </w:rPr>
        <w:t>：</w:t>
      </w:r>
      <w:r w:rsidR="00C758CC">
        <w:rPr>
          <w:rFonts w:hint="eastAsia"/>
        </w:rPr>
        <w:t>给料机</w:t>
      </w:r>
      <w:bookmarkStart w:id="0" w:name="_GoBack"/>
      <w:bookmarkEnd w:id="0"/>
      <w:r w:rsidR="009F0ADF">
        <w:rPr>
          <w:rFonts w:hint="eastAsia"/>
        </w:rPr>
        <w:t>技术参数</w:t>
      </w:r>
    </w:p>
    <w:p w:rsidR="001855A1" w:rsidRPr="001855A1" w:rsidRDefault="00C758CC" w:rsidP="001855A1">
      <w:pPr>
        <w:spacing w:line="400" w:lineRule="exact"/>
        <w:rPr>
          <w:rFonts w:ascii="宋体" w:eastAsia="宋体" w:hAnsi="宋体"/>
          <w:sz w:val="24"/>
        </w:rPr>
      </w:pPr>
      <w:r w:rsidRPr="001855A1">
        <w:rPr>
          <w:rFonts w:ascii="宋体" w:eastAsia="宋体" w:hAnsi="宋体" w:hint="eastAsia"/>
          <w:sz w:val="24"/>
        </w:rPr>
        <w:t>一、</w:t>
      </w:r>
      <w:r w:rsidR="001855A1" w:rsidRPr="001855A1">
        <w:rPr>
          <w:rFonts w:ascii="宋体" w:eastAsia="宋体" w:hAnsi="宋体" w:hint="eastAsia"/>
          <w:sz w:val="24"/>
        </w:rPr>
        <w:t>成套定量给料机设备配置:</w:t>
      </w:r>
    </w:p>
    <w:p w:rsidR="004655B0" w:rsidRPr="001855A1" w:rsidRDefault="001855A1" w:rsidP="001855A1">
      <w:pPr>
        <w:spacing w:line="400" w:lineRule="exact"/>
        <w:ind w:firstLineChars="150" w:firstLine="360"/>
        <w:rPr>
          <w:rFonts w:ascii="宋体" w:eastAsia="宋体" w:hAnsi="宋体"/>
          <w:sz w:val="24"/>
        </w:rPr>
      </w:pPr>
      <w:r w:rsidRPr="001855A1">
        <w:rPr>
          <w:rFonts w:ascii="宋体" w:eastAsia="宋体" w:hAnsi="宋体" w:hint="eastAsia"/>
          <w:sz w:val="24"/>
        </w:rPr>
        <w:t>1、</w:t>
      </w:r>
      <w:r w:rsidR="00C758CC" w:rsidRPr="001855A1">
        <w:rPr>
          <w:rFonts w:ascii="宋体" w:eastAsia="宋体" w:hAnsi="宋体" w:hint="eastAsia"/>
          <w:sz w:val="24"/>
        </w:rPr>
        <w:t>给料机（石秤）</w:t>
      </w:r>
      <w:r w:rsidR="00290E9F" w:rsidRPr="001855A1">
        <w:rPr>
          <w:rFonts w:ascii="宋体" w:eastAsia="宋体" w:hAnsi="宋体" w:hint="eastAsia"/>
          <w:sz w:val="24"/>
        </w:rPr>
        <w:t>1</w:t>
      </w:r>
      <w:r w:rsidR="00E47F08" w:rsidRPr="001855A1">
        <w:rPr>
          <w:rFonts w:ascii="宋体" w:eastAsia="宋体" w:hAnsi="宋体" w:hint="eastAsia"/>
          <w:sz w:val="24"/>
        </w:rPr>
        <w:t>台</w:t>
      </w:r>
      <w:r w:rsidRPr="001855A1">
        <w:rPr>
          <w:rFonts w:ascii="宋体" w:eastAsia="宋体" w:hAnsi="宋体" w:hint="eastAsia"/>
          <w:sz w:val="24"/>
        </w:rPr>
        <w:t>，参数如下：</w:t>
      </w:r>
    </w:p>
    <w:p w:rsidR="004655B0" w:rsidRPr="001855A1" w:rsidRDefault="001855A1" w:rsidP="001855A1">
      <w:pPr>
        <w:spacing w:line="400" w:lineRule="exact"/>
        <w:ind w:firstLineChars="200" w:firstLine="480"/>
        <w:rPr>
          <w:rFonts w:ascii="宋体" w:eastAsia="宋体" w:hAnsi="宋体"/>
          <w:sz w:val="24"/>
        </w:rPr>
      </w:pPr>
      <w:r w:rsidRPr="001855A1">
        <w:rPr>
          <w:rFonts w:ascii="宋体" w:eastAsia="宋体" w:hAnsi="宋体" w:hint="eastAsia"/>
          <w:sz w:val="24"/>
        </w:rPr>
        <w:t>1.1</w:t>
      </w:r>
      <w:r w:rsidR="00E47F08" w:rsidRPr="001855A1">
        <w:rPr>
          <w:rFonts w:ascii="宋体" w:eastAsia="宋体" w:hAnsi="宋体" w:hint="eastAsia"/>
          <w:sz w:val="24"/>
        </w:rPr>
        <w:t>产量：150T/H</w:t>
      </w:r>
    </w:p>
    <w:p w:rsidR="004655B0" w:rsidRPr="001855A1" w:rsidRDefault="001855A1" w:rsidP="001855A1">
      <w:pPr>
        <w:spacing w:line="400" w:lineRule="exact"/>
        <w:ind w:firstLineChars="200" w:firstLine="480"/>
        <w:rPr>
          <w:rFonts w:ascii="宋体" w:eastAsia="宋体" w:hAnsi="宋体"/>
          <w:sz w:val="24"/>
        </w:rPr>
      </w:pPr>
      <w:r w:rsidRPr="001855A1">
        <w:rPr>
          <w:rFonts w:ascii="宋体" w:eastAsia="宋体" w:hAnsi="宋体" w:hint="eastAsia"/>
          <w:sz w:val="24"/>
        </w:rPr>
        <w:t>1.2</w:t>
      </w:r>
      <w:r w:rsidR="00E47F08" w:rsidRPr="001855A1">
        <w:rPr>
          <w:rFonts w:ascii="宋体" w:eastAsia="宋体" w:hAnsi="宋体" w:hint="eastAsia"/>
          <w:sz w:val="24"/>
        </w:rPr>
        <w:t>规格：1000型</w:t>
      </w:r>
    </w:p>
    <w:p w:rsidR="004655B0" w:rsidRPr="001855A1" w:rsidRDefault="001855A1" w:rsidP="001855A1">
      <w:pPr>
        <w:spacing w:line="400" w:lineRule="exact"/>
        <w:ind w:firstLineChars="200" w:firstLine="480"/>
        <w:rPr>
          <w:rFonts w:ascii="宋体" w:eastAsia="宋体" w:hAnsi="宋体"/>
          <w:sz w:val="24"/>
        </w:rPr>
      </w:pPr>
      <w:r w:rsidRPr="001855A1">
        <w:rPr>
          <w:rFonts w:ascii="宋体" w:eastAsia="宋体" w:hAnsi="宋体" w:hint="eastAsia"/>
          <w:sz w:val="24"/>
        </w:rPr>
        <w:t>1.3</w:t>
      </w:r>
      <w:r w:rsidR="00E47F08" w:rsidRPr="001855A1">
        <w:rPr>
          <w:rFonts w:ascii="宋体" w:eastAsia="宋体" w:hAnsi="宋体" w:hint="eastAsia"/>
          <w:sz w:val="24"/>
        </w:rPr>
        <w:t>主、从滚筒中心距：2500mm</w:t>
      </w:r>
    </w:p>
    <w:p w:rsidR="004655B0" w:rsidRPr="001855A1" w:rsidRDefault="001855A1" w:rsidP="001855A1">
      <w:pPr>
        <w:spacing w:line="400" w:lineRule="exact"/>
        <w:ind w:firstLineChars="200" w:firstLine="480"/>
        <w:rPr>
          <w:rFonts w:ascii="宋体" w:eastAsia="宋体" w:hAnsi="宋体"/>
          <w:sz w:val="24"/>
        </w:rPr>
      </w:pPr>
      <w:r w:rsidRPr="001855A1">
        <w:rPr>
          <w:rFonts w:ascii="宋体" w:eastAsia="宋体" w:hAnsi="宋体" w:hint="eastAsia"/>
          <w:sz w:val="24"/>
        </w:rPr>
        <w:t>1.4</w:t>
      </w:r>
      <w:r w:rsidR="00E47F08" w:rsidRPr="001855A1">
        <w:rPr>
          <w:rFonts w:ascii="宋体" w:eastAsia="宋体" w:hAnsi="宋体" w:hint="eastAsia"/>
          <w:sz w:val="24"/>
        </w:rPr>
        <w:t>主、从滚筒直径：219mm</w:t>
      </w:r>
    </w:p>
    <w:p w:rsidR="004655B0" w:rsidRPr="001855A1" w:rsidRDefault="001855A1" w:rsidP="001855A1">
      <w:pPr>
        <w:spacing w:line="400" w:lineRule="exact"/>
        <w:ind w:firstLineChars="200" w:firstLine="480"/>
        <w:rPr>
          <w:rFonts w:ascii="宋体" w:eastAsia="宋体" w:hAnsi="宋体"/>
          <w:sz w:val="24"/>
        </w:rPr>
      </w:pPr>
      <w:r w:rsidRPr="001855A1">
        <w:rPr>
          <w:rFonts w:ascii="宋体" w:eastAsia="宋体" w:hAnsi="宋体" w:hint="eastAsia"/>
          <w:sz w:val="24"/>
        </w:rPr>
        <w:t>1.5</w:t>
      </w:r>
      <w:r w:rsidR="00E47F08" w:rsidRPr="001855A1">
        <w:rPr>
          <w:rFonts w:ascii="宋体" w:eastAsia="宋体" w:hAnsi="宋体" w:hint="eastAsia"/>
          <w:sz w:val="24"/>
        </w:rPr>
        <w:t>环形裙边皮带：1000*5700*60mm</w:t>
      </w:r>
    </w:p>
    <w:p w:rsidR="004655B0" w:rsidRPr="001855A1" w:rsidRDefault="001855A1" w:rsidP="001855A1">
      <w:pPr>
        <w:spacing w:line="400" w:lineRule="exact"/>
        <w:ind w:firstLineChars="200" w:firstLine="480"/>
        <w:rPr>
          <w:rFonts w:ascii="宋体" w:eastAsia="宋体" w:hAnsi="宋体"/>
          <w:sz w:val="24"/>
        </w:rPr>
      </w:pPr>
      <w:r w:rsidRPr="001855A1">
        <w:rPr>
          <w:rFonts w:ascii="宋体" w:eastAsia="宋体" w:hAnsi="宋体" w:hint="eastAsia"/>
          <w:sz w:val="24"/>
        </w:rPr>
        <w:t>1.6</w:t>
      </w:r>
      <w:r w:rsidR="00E47F08" w:rsidRPr="001855A1">
        <w:rPr>
          <w:rFonts w:ascii="宋体" w:eastAsia="宋体" w:hAnsi="宋体" w:hint="eastAsia"/>
          <w:sz w:val="24"/>
        </w:rPr>
        <w:t>减速电机：SBD75－3KW</w:t>
      </w:r>
    </w:p>
    <w:p w:rsidR="004655B0" w:rsidRPr="001855A1" w:rsidRDefault="001855A1" w:rsidP="001855A1">
      <w:pPr>
        <w:spacing w:line="400" w:lineRule="exact"/>
        <w:ind w:firstLineChars="200" w:firstLine="480"/>
        <w:rPr>
          <w:rFonts w:ascii="宋体" w:eastAsia="宋体" w:hAnsi="宋体"/>
          <w:sz w:val="24"/>
        </w:rPr>
      </w:pPr>
      <w:r w:rsidRPr="001855A1">
        <w:rPr>
          <w:rFonts w:ascii="宋体" w:eastAsia="宋体" w:hAnsi="宋体" w:hint="eastAsia"/>
          <w:sz w:val="24"/>
        </w:rPr>
        <w:t>1.7</w:t>
      </w:r>
      <w:r w:rsidR="00E47F08" w:rsidRPr="001855A1">
        <w:rPr>
          <w:rFonts w:ascii="宋体" w:eastAsia="宋体" w:hAnsi="宋体" w:hint="eastAsia"/>
          <w:sz w:val="24"/>
        </w:rPr>
        <w:t>称重传感器：HBM品牌 200KG*2</w:t>
      </w:r>
    </w:p>
    <w:p w:rsidR="004655B0" w:rsidRPr="001855A1" w:rsidRDefault="001855A1" w:rsidP="001855A1">
      <w:pPr>
        <w:spacing w:line="400" w:lineRule="exact"/>
        <w:ind w:firstLineChars="200" w:firstLine="480"/>
        <w:rPr>
          <w:rFonts w:ascii="宋体" w:eastAsia="宋体" w:hAnsi="宋体"/>
          <w:sz w:val="24"/>
        </w:rPr>
      </w:pPr>
      <w:r w:rsidRPr="001855A1">
        <w:rPr>
          <w:rFonts w:ascii="宋体" w:eastAsia="宋体" w:hAnsi="宋体" w:hint="eastAsia"/>
          <w:sz w:val="24"/>
        </w:rPr>
        <w:t>1.8</w:t>
      </w:r>
      <w:r w:rsidR="00E47F08" w:rsidRPr="001855A1">
        <w:rPr>
          <w:rFonts w:ascii="宋体" w:eastAsia="宋体" w:hAnsi="宋体" w:hint="eastAsia"/>
          <w:sz w:val="24"/>
        </w:rPr>
        <w:t>测速传感器：TURCK品牌</w:t>
      </w:r>
    </w:p>
    <w:p w:rsidR="004655B0" w:rsidRPr="001855A1" w:rsidRDefault="001855A1" w:rsidP="001855A1">
      <w:pPr>
        <w:spacing w:line="400" w:lineRule="exact"/>
        <w:ind w:firstLineChars="150" w:firstLine="360"/>
        <w:rPr>
          <w:rFonts w:ascii="宋体" w:eastAsia="宋体" w:hAnsi="宋体"/>
          <w:sz w:val="24"/>
        </w:rPr>
      </w:pPr>
      <w:r w:rsidRPr="001855A1">
        <w:rPr>
          <w:rFonts w:ascii="宋体" w:eastAsia="宋体" w:hAnsi="宋体" w:hint="eastAsia"/>
          <w:sz w:val="24"/>
        </w:rPr>
        <w:t>2、</w:t>
      </w:r>
      <w:r w:rsidR="00C758CC" w:rsidRPr="001855A1">
        <w:rPr>
          <w:rFonts w:ascii="宋体" w:eastAsia="宋体" w:hAnsi="宋体" w:hint="eastAsia"/>
          <w:sz w:val="24"/>
        </w:rPr>
        <w:t>给料机（煤秤）</w:t>
      </w:r>
      <w:r w:rsidR="00290E9F" w:rsidRPr="001855A1">
        <w:rPr>
          <w:rFonts w:ascii="宋体" w:eastAsia="宋体" w:hAnsi="宋体" w:hint="eastAsia"/>
          <w:sz w:val="24"/>
        </w:rPr>
        <w:t>1</w:t>
      </w:r>
      <w:r w:rsidR="00E47F08" w:rsidRPr="001855A1">
        <w:rPr>
          <w:rFonts w:ascii="宋体" w:eastAsia="宋体" w:hAnsi="宋体" w:hint="eastAsia"/>
          <w:sz w:val="24"/>
        </w:rPr>
        <w:t>台</w:t>
      </w:r>
      <w:r w:rsidRPr="001855A1">
        <w:rPr>
          <w:rFonts w:ascii="宋体" w:eastAsia="宋体" w:hAnsi="宋体" w:hint="eastAsia"/>
          <w:sz w:val="24"/>
        </w:rPr>
        <w:t>，参数如下：</w:t>
      </w:r>
    </w:p>
    <w:p w:rsidR="004655B0" w:rsidRPr="001855A1" w:rsidRDefault="001855A1" w:rsidP="001855A1">
      <w:pPr>
        <w:spacing w:line="400" w:lineRule="exact"/>
        <w:ind w:firstLineChars="200" w:firstLine="480"/>
        <w:rPr>
          <w:rFonts w:ascii="宋体" w:eastAsia="宋体" w:hAnsi="宋体"/>
          <w:sz w:val="24"/>
        </w:rPr>
      </w:pPr>
      <w:r w:rsidRPr="001855A1">
        <w:rPr>
          <w:rFonts w:ascii="宋体" w:eastAsia="宋体" w:hAnsi="宋体" w:hint="eastAsia"/>
          <w:sz w:val="24"/>
        </w:rPr>
        <w:t>2.1</w:t>
      </w:r>
      <w:r w:rsidR="00E47F08" w:rsidRPr="001855A1">
        <w:rPr>
          <w:rFonts w:ascii="宋体" w:eastAsia="宋体" w:hAnsi="宋体" w:hint="eastAsia"/>
          <w:sz w:val="24"/>
        </w:rPr>
        <w:t>产量：25T/H</w:t>
      </w:r>
    </w:p>
    <w:p w:rsidR="004655B0" w:rsidRPr="001855A1" w:rsidRDefault="001855A1" w:rsidP="001855A1">
      <w:pPr>
        <w:spacing w:line="400" w:lineRule="exact"/>
        <w:ind w:firstLineChars="200" w:firstLine="480"/>
        <w:rPr>
          <w:rFonts w:ascii="宋体" w:eastAsia="宋体" w:hAnsi="宋体"/>
          <w:sz w:val="24"/>
        </w:rPr>
      </w:pPr>
      <w:r w:rsidRPr="001855A1">
        <w:rPr>
          <w:rFonts w:ascii="宋体" w:eastAsia="宋体" w:hAnsi="宋体" w:hint="eastAsia"/>
          <w:sz w:val="24"/>
        </w:rPr>
        <w:t>2.2</w:t>
      </w:r>
      <w:r w:rsidR="00E47F08" w:rsidRPr="001855A1">
        <w:rPr>
          <w:rFonts w:ascii="宋体" w:eastAsia="宋体" w:hAnsi="宋体" w:hint="eastAsia"/>
          <w:sz w:val="24"/>
        </w:rPr>
        <w:t>规格：650型</w:t>
      </w:r>
    </w:p>
    <w:p w:rsidR="004655B0" w:rsidRPr="001855A1" w:rsidRDefault="001855A1" w:rsidP="001855A1">
      <w:pPr>
        <w:spacing w:line="400" w:lineRule="exact"/>
        <w:ind w:firstLineChars="200" w:firstLine="480"/>
        <w:rPr>
          <w:rFonts w:ascii="宋体" w:eastAsia="宋体" w:hAnsi="宋体"/>
          <w:sz w:val="24"/>
        </w:rPr>
      </w:pPr>
      <w:r w:rsidRPr="001855A1">
        <w:rPr>
          <w:rFonts w:ascii="宋体" w:eastAsia="宋体" w:hAnsi="宋体" w:hint="eastAsia"/>
          <w:sz w:val="24"/>
        </w:rPr>
        <w:t>2.3</w:t>
      </w:r>
      <w:r w:rsidR="00E47F08" w:rsidRPr="001855A1">
        <w:rPr>
          <w:rFonts w:ascii="宋体" w:eastAsia="宋体" w:hAnsi="宋体" w:hint="eastAsia"/>
          <w:sz w:val="24"/>
        </w:rPr>
        <w:t>主、从滚筒中心距：2500mm</w:t>
      </w:r>
    </w:p>
    <w:p w:rsidR="004655B0" w:rsidRPr="001855A1" w:rsidRDefault="001855A1" w:rsidP="001855A1">
      <w:pPr>
        <w:spacing w:line="400" w:lineRule="exact"/>
        <w:ind w:firstLineChars="200" w:firstLine="480"/>
        <w:rPr>
          <w:rFonts w:ascii="宋体" w:eastAsia="宋体" w:hAnsi="宋体"/>
          <w:sz w:val="24"/>
        </w:rPr>
      </w:pPr>
      <w:r w:rsidRPr="001855A1">
        <w:rPr>
          <w:rFonts w:ascii="宋体" w:eastAsia="宋体" w:hAnsi="宋体" w:hint="eastAsia"/>
          <w:sz w:val="24"/>
        </w:rPr>
        <w:t>2.4</w:t>
      </w:r>
      <w:r w:rsidR="00E47F08" w:rsidRPr="001855A1">
        <w:rPr>
          <w:rFonts w:ascii="宋体" w:eastAsia="宋体" w:hAnsi="宋体" w:hint="eastAsia"/>
          <w:sz w:val="24"/>
        </w:rPr>
        <w:t>主、从滚筒直径：219mm</w:t>
      </w:r>
    </w:p>
    <w:p w:rsidR="004655B0" w:rsidRPr="001855A1" w:rsidRDefault="001855A1" w:rsidP="001855A1">
      <w:pPr>
        <w:spacing w:line="400" w:lineRule="exact"/>
        <w:ind w:firstLineChars="200" w:firstLine="480"/>
        <w:rPr>
          <w:rFonts w:ascii="宋体" w:eastAsia="宋体" w:hAnsi="宋体"/>
          <w:sz w:val="24"/>
        </w:rPr>
      </w:pPr>
      <w:r w:rsidRPr="001855A1">
        <w:rPr>
          <w:rFonts w:ascii="宋体" w:eastAsia="宋体" w:hAnsi="宋体" w:hint="eastAsia"/>
          <w:sz w:val="24"/>
        </w:rPr>
        <w:t>2.5</w:t>
      </w:r>
      <w:r w:rsidR="00E47F08" w:rsidRPr="001855A1">
        <w:rPr>
          <w:rFonts w:ascii="宋体" w:eastAsia="宋体" w:hAnsi="宋体" w:hint="eastAsia"/>
          <w:sz w:val="24"/>
        </w:rPr>
        <w:t>环形裙边皮带：650*5700*60mm</w:t>
      </w:r>
    </w:p>
    <w:p w:rsidR="004655B0" w:rsidRPr="001855A1" w:rsidRDefault="001855A1" w:rsidP="001855A1">
      <w:pPr>
        <w:spacing w:line="400" w:lineRule="exact"/>
        <w:ind w:firstLineChars="200" w:firstLine="480"/>
        <w:rPr>
          <w:rFonts w:ascii="宋体" w:eastAsia="宋体" w:hAnsi="宋体"/>
          <w:sz w:val="24"/>
        </w:rPr>
      </w:pPr>
      <w:r w:rsidRPr="001855A1">
        <w:rPr>
          <w:rFonts w:ascii="宋体" w:eastAsia="宋体" w:hAnsi="宋体" w:hint="eastAsia"/>
          <w:sz w:val="24"/>
        </w:rPr>
        <w:t>2.6</w:t>
      </w:r>
      <w:r w:rsidR="00E47F08" w:rsidRPr="001855A1">
        <w:rPr>
          <w:rFonts w:ascii="宋体" w:eastAsia="宋体" w:hAnsi="宋体" w:hint="eastAsia"/>
          <w:sz w:val="24"/>
        </w:rPr>
        <w:t>减速电机：SBD65－1.5KW</w:t>
      </w:r>
    </w:p>
    <w:p w:rsidR="004655B0" w:rsidRPr="001855A1" w:rsidRDefault="001855A1" w:rsidP="001855A1">
      <w:pPr>
        <w:spacing w:line="400" w:lineRule="exact"/>
        <w:ind w:firstLineChars="200" w:firstLine="480"/>
        <w:rPr>
          <w:rFonts w:ascii="宋体" w:eastAsia="宋体" w:hAnsi="宋体"/>
          <w:sz w:val="24"/>
        </w:rPr>
      </w:pPr>
      <w:r w:rsidRPr="001855A1">
        <w:rPr>
          <w:rFonts w:ascii="宋体" w:eastAsia="宋体" w:hAnsi="宋体" w:hint="eastAsia"/>
          <w:sz w:val="24"/>
        </w:rPr>
        <w:t>2.7</w:t>
      </w:r>
      <w:r w:rsidR="00E47F08" w:rsidRPr="001855A1">
        <w:rPr>
          <w:rFonts w:ascii="宋体" w:eastAsia="宋体" w:hAnsi="宋体" w:hint="eastAsia"/>
          <w:sz w:val="24"/>
        </w:rPr>
        <w:t>称重传感器：HBM品牌 50KG*2</w:t>
      </w:r>
    </w:p>
    <w:p w:rsidR="004655B0" w:rsidRPr="001855A1" w:rsidRDefault="001855A1" w:rsidP="001855A1">
      <w:pPr>
        <w:spacing w:line="400" w:lineRule="exact"/>
        <w:ind w:firstLineChars="200" w:firstLine="480"/>
        <w:rPr>
          <w:rFonts w:ascii="宋体" w:eastAsia="宋体" w:hAnsi="宋体"/>
          <w:sz w:val="24"/>
        </w:rPr>
      </w:pPr>
      <w:r w:rsidRPr="001855A1">
        <w:rPr>
          <w:rFonts w:ascii="宋体" w:eastAsia="宋体" w:hAnsi="宋体" w:hint="eastAsia"/>
          <w:sz w:val="24"/>
        </w:rPr>
        <w:t>2.8</w:t>
      </w:r>
      <w:r w:rsidR="00E47F08" w:rsidRPr="001855A1">
        <w:rPr>
          <w:rFonts w:ascii="宋体" w:eastAsia="宋体" w:hAnsi="宋体" w:hint="eastAsia"/>
          <w:sz w:val="24"/>
        </w:rPr>
        <w:t>测速传感器：TURCK品牌</w:t>
      </w:r>
    </w:p>
    <w:p w:rsidR="004655B0" w:rsidRPr="001855A1" w:rsidRDefault="001855A1" w:rsidP="001855A1">
      <w:pPr>
        <w:spacing w:line="400" w:lineRule="exact"/>
        <w:ind w:leftChars="150" w:left="435" w:hangingChars="50" w:hanging="120"/>
        <w:rPr>
          <w:rFonts w:ascii="宋体" w:eastAsia="宋体" w:hAnsi="宋体"/>
          <w:sz w:val="24"/>
        </w:rPr>
      </w:pPr>
      <w:r w:rsidRPr="001855A1">
        <w:rPr>
          <w:rFonts w:ascii="宋体" w:eastAsia="宋体" w:hAnsi="宋体" w:hint="eastAsia"/>
          <w:sz w:val="24"/>
        </w:rPr>
        <w:t>3、</w:t>
      </w:r>
      <w:r w:rsidR="00E47F08" w:rsidRPr="001855A1">
        <w:rPr>
          <w:rFonts w:ascii="宋体" w:eastAsia="宋体" w:hAnsi="宋体" w:hint="eastAsia"/>
          <w:sz w:val="24"/>
        </w:rPr>
        <w:t>控制部分</w:t>
      </w:r>
      <w:r w:rsidR="00290E9F" w:rsidRPr="001855A1">
        <w:rPr>
          <w:rFonts w:ascii="宋体" w:eastAsia="宋体" w:hAnsi="宋体" w:hint="eastAsia"/>
          <w:sz w:val="24"/>
        </w:rPr>
        <w:t>1套</w:t>
      </w:r>
      <w:r w:rsidR="00C758CC" w:rsidRPr="001855A1">
        <w:rPr>
          <w:rFonts w:ascii="宋体" w:eastAsia="宋体" w:hAnsi="宋体" w:hint="eastAsia"/>
          <w:sz w:val="24"/>
        </w:rPr>
        <w:t>（</w:t>
      </w:r>
      <w:r w:rsidR="00924C83">
        <w:rPr>
          <w:rFonts w:ascii="宋体" w:eastAsia="宋体" w:hAnsi="宋体" w:hint="eastAsia"/>
          <w:sz w:val="24"/>
        </w:rPr>
        <w:t>2</w:t>
      </w:r>
      <w:r w:rsidR="00C758CC" w:rsidRPr="001855A1">
        <w:rPr>
          <w:rFonts w:ascii="宋体" w:eastAsia="宋体" w:hAnsi="宋体" w:hint="eastAsia"/>
          <w:sz w:val="24"/>
        </w:rPr>
        <w:t>台给料机共用）</w:t>
      </w:r>
      <w:r w:rsidRPr="001855A1">
        <w:rPr>
          <w:rFonts w:ascii="宋体" w:eastAsia="宋体" w:hAnsi="宋体" w:hint="eastAsia"/>
          <w:sz w:val="24"/>
        </w:rPr>
        <w:t>，参数如下：</w:t>
      </w:r>
      <w:r w:rsidR="00E47F08" w:rsidRPr="001855A1">
        <w:rPr>
          <w:rFonts w:ascii="宋体" w:eastAsia="宋体" w:hAnsi="宋体" w:hint="eastAsia"/>
          <w:sz w:val="24"/>
        </w:rPr>
        <w:br/>
      </w:r>
      <w:r w:rsidRPr="001855A1">
        <w:rPr>
          <w:rFonts w:ascii="宋体" w:eastAsia="宋体" w:hAnsi="宋体" w:hint="eastAsia"/>
          <w:sz w:val="24"/>
        </w:rPr>
        <w:t>3.1</w:t>
      </w:r>
      <w:r w:rsidR="00E47F08" w:rsidRPr="001855A1">
        <w:rPr>
          <w:rFonts w:ascii="宋体" w:eastAsia="宋体" w:hAnsi="宋体" w:hint="eastAsia"/>
          <w:sz w:val="24"/>
        </w:rPr>
        <w:t>台湾研华或深圳研祥工控机1台（含键盘、鼠标）</w:t>
      </w:r>
    </w:p>
    <w:p w:rsidR="004655B0" w:rsidRPr="001855A1" w:rsidRDefault="001855A1" w:rsidP="009F0ADF">
      <w:pPr>
        <w:spacing w:line="400" w:lineRule="exact"/>
        <w:ind w:firstLineChars="181" w:firstLine="434"/>
        <w:rPr>
          <w:rFonts w:ascii="宋体" w:eastAsia="宋体" w:hAnsi="宋体"/>
          <w:sz w:val="24"/>
        </w:rPr>
      </w:pPr>
      <w:r w:rsidRPr="001855A1">
        <w:rPr>
          <w:rFonts w:ascii="宋体" w:eastAsia="宋体" w:hAnsi="宋体" w:hint="eastAsia"/>
          <w:sz w:val="24"/>
        </w:rPr>
        <w:t>3.2</w:t>
      </w:r>
      <w:r w:rsidR="00E47F08" w:rsidRPr="001855A1">
        <w:rPr>
          <w:rFonts w:ascii="宋体" w:eastAsia="宋体" w:hAnsi="宋体" w:hint="eastAsia"/>
          <w:sz w:val="24"/>
        </w:rPr>
        <w:t>三星22寸显示器1台</w:t>
      </w:r>
    </w:p>
    <w:p w:rsidR="004655B0" w:rsidRPr="001855A1" w:rsidRDefault="001855A1" w:rsidP="009F0ADF">
      <w:pPr>
        <w:spacing w:line="400" w:lineRule="exact"/>
        <w:ind w:leftChars="29" w:left="61" w:firstLine="359"/>
        <w:rPr>
          <w:rFonts w:ascii="宋体" w:eastAsia="宋体" w:hAnsi="宋体"/>
          <w:sz w:val="24"/>
        </w:rPr>
      </w:pPr>
      <w:r w:rsidRPr="001855A1">
        <w:rPr>
          <w:rFonts w:ascii="宋体" w:eastAsia="宋体" w:hAnsi="宋体" w:hint="eastAsia"/>
          <w:sz w:val="24"/>
        </w:rPr>
        <w:t>3.3</w:t>
      </w:r>
      <w:r w:rsidR="00E47F08" w:rsidRPr="001855A1">
        <w:rPr>
          <w:rFonts w:ascii="宋体" w:eastAsia="宋体" w:hAnsi="宋体" w:hint="eastAsia"/>
          <w:sz w:val="24"/>
        </w:rPr>
        <w:t>QL0808－II计量控制仪表2台</w:t>
      </w:r>
    </w:p>
    <w:p w:rsidR="004655B0" w:rsidRPr="001855A1" w:rsidRDefault="001855A1" w:rsidP="009F0ADF">
      <w:pPr>
        <w:spacing w:line="400" w:lineRule="exact"/>
        <w:ind w:leftChars="57" w:left="120" w:firstLine="300"/>
        <w:rPr>
          <w:rFonts w:ascii="宋体" w:eastAsia="宋体" w:hAnsi="宋体"/>
          <w:sz w:val="24"/>
        </w:rPr>
      </w:pPr>
      <w:r w:rsidRPr="001855A1">
        <w:rPr>
          <w:rFonts w:ascii="宋体" w:eastAsia="宋体" w:hAnsi="宋体" w:hint="eastAsia"/>
          <w:sz w:val="24"/>
        </w:rPr>
        <w:t>3.4</w:t>
      </w:r>
      <w:r w:rsidR="00E47F08" w:rsidRPr="001855A1">
        <w:rPr>
          <w:rFonts w:ascii="宋体" w:eastAsia="宋体" w:hAnsi="宋体" w:hint="eastAsia"/>
          <w:sz w:val="24"/>
        </w:rPr>
        <w:t>ABB品牌ACS510系列变频器2台</w:t>
      </w:r>
    </w:p>
    <w:p w:rsidR="004655B0" w:rsidRPr="001855A1" w:rsidRDefault="001855A1" w:rsidP="009F0ADF">
      <w:pPr>
        <w:spacing w:line="400" w:lineRule="exact"/>
        <w:ind w:firstLineChars="175" w:firstLine="420"/>
        <w:rPr>
          <w:rFonts w:ascii="宋体" w:eastAsia="宋体" w:hAnsi="宋体"/>
          <w:sz w:val="24"/>
        </w:rPr>
      </w:pPr>
      <w:r w:rsidRPr="001855A1">
        <w:rPr>
          <w:rFonts w:ascii="宋体" w:eastAsia="宋体" w:hAnsi="宋体" w:hint="eastAsia"/>
          <w:sz w:val="24"/>
        </w:rPr>
        <w:t>3.5</w:t>
      </w:r>
      <w:r w:rsidR="00E47F08" w:rsidRPr="001855A1">
        <w:rPr>
          <w:rFonts w:ascii="宋体" w:eastAsia="宋体" w:hAnsi="宋体" w:hint="eastAsia"/>
          <w:sz w:val="24"/>
        </w:rPr>
        <w:t>施耐德品牌电气件1套</w:t>
      </w:r>
    </w:p>
    <w:p w:rsidR="004655B0" w:rsidRPr="001855A1" w:rsidRDefault="001855A1" w:rsidP="009F0ADF">
      <w:pPr>
        <w:spacing w:line="400" w:lineRule="exact"/>
        <w:ind w:firstLine="420"/>
        <w:rPr>
          <w:rFonts w:ascii="宋体" w:eastAsia="宋体" w:hAnsi="宋体"/>
          <w:sz w:val="24"/>
        </w:rPr>
      </w:pPr>
      <w:r w:rsidRPr="001855A1">
        <w:rPr>
          <w:rFonts w:ascii="宋体" w:eastAsia="宋体" w:hAnsi="宋体" w:hint="eastAsia"/>
          <w:sz w:val="24"/>
        </w:rPr>
        <w:t>3.6</w:t>
      </w:r>
      <w:r w:rsidR="00E47F08" w:rsidRPr="001855A1">
        <w:rPr>
          <w:rFonts w:ascii="宋体" w:eastAsia="宋体" w:hAnsi="宋体" w:hint="eastAsia"/>
          <w:sz w:val="24"/>
        </w:rPr>
        <w:t>电控柜1台</w:t>
      </w:r>
    </w:p>
    <w:p w:rsidR="004655B0" w:rsidRPr="001855A1" w:rsidRDefault="001855A1" w:rsidP="009F0ADF">
      <w:pPr>
        <w:spacing w:line="400" w:lineRule="exact"/>
        <w:ind w:leftChars="57" w:left="120" w:firstLine="300"/>
        <w:rPr>
          <w:rFonts w:ascii="宋体" w:eastAsia="宋体" w:hAnsi="宋体"/>
          <w:sz w:val="24"/>
        </w:rPr>
      </w:pPr>
      <w:r w:rsidRPr="001855A1">
        <w:rPr>
          <w:rFonts w:ascii="宋体" w:eastAsia="宋体" w:hAnsi="宋体" w:hint="eastAsia"/>
          <w:sz w:val="24"/>
        </w:rPr>
        <w:t>3.7</w:t>
      </w:r>
      <w:r w:rsidR="00E47F08" w:rsidRPr="001855A1">
        <w:rPr>
          <w:rFonts w:ascii="宋体" w:eastAsia="宋体" w:hAnsi="宋体" w:hint="eastAsia"/>
          <w:sz w:val="24"/>
        </w:rPr>
        <w:t>传感器信号线400米</w:t>
      </w:r>
    </w:p>
    <w:p w:rsidR="001855A1" w:rsidRPr="001855A1" w:rsidRDefault="001855A1" w:rsidP="001855A1">
      <w:pPr>
        <w:spacing w:line="400" w:lineRule="exact"/>
        <w:ind w:left="480" w:hangingChars="200" w:hanging="480"/>
        <w:rPr>
          <w:rFonts w:ascii="宋体" w:eastAsia="宋体" w:hAnsi="宋体"/>
          <w:sz w:val="24"/>
        </w:rPr>
      </w:pPr>
      <w:r w:rsidRPr="001855A1">
        <w:rPr>
          <w:rFonts w:ascii="宋体" w:eastAsia="宋体" w:hAnsi="宋体" w:hint="eastAsia"/>
          <w:sz w:val="24"/>
        </w:rPr>
        <w:t>二</w:t>
      </w:r>
      <w:r w:rsidR="00C758CC" w:rsidRPr="001855A1">
        <w:rPr>
          <w:rFonts w:ascii="宋体" w:eastAsia="宋体" w:hAnsi="宋体" w:hint="eastAsia"/>
          <w:sz w:val="24"/>
        </w:rPr>
        <w:t>、</w:t>
      </w:r>
      <w:r w:rsidR="00290E9F" w:rsidRPr="001855A1">
        <w:rPr>
          <w:rFonts w:ascii="宋体" w:eastAsia="宋体" w:hAnsi="宋体" w:hint="eastAsia"/>
          <w:sz w:val="24"/>
        </w:rPr>
        <w:t>采购数量</w:t>
      </w:r>
      <w:r w:rsidRPr="001855A1">
        <w:rPr>
          <w:rFonts w:ascii="宋体" w:eastAsia="宋体" w:hAnsi="宋体" w:hint="eastAsia"/>
          <w:sz w:val="24"/>
        </w:rPr>
        <w:t>：2套</w:t>
      </w:r>
    </w:p>
    <w:p w:rsidR="004655B0" w:rsidRPr="009D3399" w:rsidRDefault="004655B0" w:rsidP="001855A1">
      <w:pPr>
        <w:spacing w:line="400" w:lineRule="exact"/>
        <w:rPr>
          <w:sz w:val="28"/>
          <w:szCs w:val="28"/>
        </w:rPr>
      </w:pPr>
    </w:p>
    <w:sectPr w:rsidR="004655B0" w:rsidRPr="009D3399" w:rsidSect="00D60B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38E" w:rsidRDefault="00E9338E" w:rsidP="00C758CC">
      <w:r>
        <w:separator/>
      </w:r>
    </w:p>
  </w:endnote>
  <w:endnote w:type="continuationSeparator" w:id="1">
    <w:p w:rsidR="00E9338E" w:rsidRDefault="00E9338E" w:rsidP="00C758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38E" w:rsidRDefault="00E9338E" w:rsidP="00C758CC">
      <w:r>
        <w:separator/>
      </w:r>
    </w:p>
  </w:footnote>
  <w:footnote w:type="continuationSeparator" w:id="1">
    <w:p w:rsidR="00E9338E" w:rsidRDefault="00E9338E" w:rsidP="00C758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55B0"/>
    <w:rsid w:val="000B4C54"/>
    <w:rsid w:val="000C6561"/>
    <w:rsid w:val="00167B07"/>
    <w:rsid w:val="001855A1"/>
    <w:rsid w:val="001C2805"/>
    <w:rsid w:val="00290E9F"/>
    <w:rsid w:val="004655B0"/>
    <w:rsid w:val="0072704A"/>
    <w:rsid w:val="00924C83"/>
    <w:rsid w:val="009D3399"/>
    <w:rsid w:val="009F0ADF"/>
    <w:rsid w:val="00BB0946"/>
    <w:rsid w:val="00C758CC"/>
    <w:rsid w:val="00D60B71"/>
    <w:rsid w:val="00E47A0E"/>
    <w:rsid w:val="00E47F08"/>
    <w:rsid w:val="00E9338E"/>
    <w:rsid w:val="5167620D"/>
    <w:rsid w:val="6C8E3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0B7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60B71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758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758CC"/>
    <w:rPr>
      <w:kern w:val="2"/>
      <w:sz w:val="18"/>
      <w:szCs w:val="18"/>
    </w:rPr>
  </w:style>
  <w:style w:type="paragraph" w:styleId="a4">
    <w:name w:val="footer"/>
    <w:basedOn w:val="a"/>
    <w:link w:val="Char0"/>
    <w:rsid w:val="00C758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758CC"/>
    <w:rPr>
      <w:kern w:val="2"/>
      <w:sz w:val="18"/>
      <w:szCs w:val="18"/>
    </w:rPr>
  </w:style>
  <w:style w:type="paragraph" w:styleId="a5">
    <w:name w:val="Title"/>
    <w:basedOn w:val="a"/>
    <w:next w:val="a"/>
    <w:link w:val="Char1"/>
    <w:qFormat/>
    <w:rsid w:val="00C758CC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rsid w:val="00C758CC"/>
    <w:rPr>
      <w:rFonts w:asciiTheme="majorHAnsi" w:eastAsia="宋体" w:hAnsiTheme="majorHAnsi" w:cstheme="majorBidi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758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758CC"/>
    <w:rPr>
      <w:kern w:val="2"/>
      <w:sz w:val="18"/>
      <w:szCs w:val="18"/>
    </w:rPr>
  </w:style>
  <w:style w:type="paragraph" w:styleId="a4">
    <w:name w:val="footer"/>
    <w:basedOn w:val="a"/>
    <w:link w:val="Char0"/>
    <w:rsid w:val="00C758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758CC"/>
    <w:rPr>
      <w:kern w:val="2"/>
      <w:sz w:val="18"/>
      <w:szCs w:val="18"/>
    </w:rPr>
  </w:style>
  <w:style w:type="paragraph" w:styleId="a5">
    <w:name w:val="Title"/>
    <w:basedOn w:val="a"/>
    <w:next w:val="a"/>
    <w:link w:val="Char1"/>
    <w:qFormat/>
    <w:rsid w:val="00C758CC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rsid w:val="00C758CC"/>
    <w:rPr>
      <w:rFonts w:asciiTheme="majorHAnsi" w:eastAsia="宋体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75</Words>
  <Characters>429</Characters>
  <Application>Microsoft Office Word</Application>
  <DocSecurity>0</DocSecurity>
  <Lines>3</Lines>
  <Paragraphs>1</Paragraphs>
  <ScaleCrop>false</ScaleCrop>
  <Company>China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王鹏飞03</cp:lastModifiedBy>
  <cp:revision>16</cp:revision>
  <cp:lastPrinted>2017-09-05T08:27:00Z</cp:lastPrinted>
  <dcterms:created xsi:type="dcterms:W3CDTF">2014-10-29T12:08:00Z</dcterms:created>
  <dcterms:modified xsi:type="dcterms:W3CDTF">2017-09-19T08:26:00Z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