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789" w:tblpY="1035"/>
        <w:tblW w:w="1052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0"/>
        <w:gridCol w:w="2630"/>
        <w:gridCol w:w="1830"/>
        <w:gridCol w:w="343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30" w:type="dxa"/>
          </w:tcPr>
          <w:p>
            <w:pPr>
              <w:jc w:val="left"/>
              <w:rPr>
                <w:sz w:val="25"/>
              </w:rPr>
            </w:pPr>
            <w:r>
              <w:rPr>
                <w:sz w:val="25"/>
              </w:rPr>
              <w:t>车型名称</w:t>
            </w:r>
          </w:p>
        </w:tc>
        <w:tc>
          <w:tcPr>
            <w:tcW w:w="2630" w:type="dxa"/>
          </w:tcPr>
          <w:p>
            <w:pPr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东风风度MX6</w:t>
            </w:r>
          </w:p>
        </w:tc>
        <w:tc>
          <w:tcPr>
            <w:tcW w:w="5262" w:type="dxa"/>
            <w:gridSpan w:val="2"/>
            <w:vMerge w:val="restart"/>
          </w:tcPr>
          <w:p>
            <w:pPr>
              <w:rPr>
                <w:rFonts w:hint="eastAsia"/>
              </w:rPr>
            </w:pPr>
          </w:p>
          <w:p>
            <w:r>
              <w:drawing>
                <wp:inline distT="0" distB="0" distL="0" distR="0">
                  <wp:extent cx="2811780" cy="1878330"/>
                  <wp:effectExtent l="0" t="0" r="7620" b="7620"/>
                  <wp:docPr id="1" name="图片 1" descr="G:\E盘\肖\郑州日产车系\MX6\MX6.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G:\E盘\肖\郑州日产车系\MX6\MX6.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341" cy="1878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30" w:type="dxa"/>
            <w:vAlign w:val="center"/>
          </w:tcPr>
          <w:p>
            <w:pPr>
              <w:wordWrap w:val="0"/>
              <w:jc w:val="left"/>
              <w:rPr>
                <w:sz w:val="25"/>
              </w:rPr>
            </w:pPr>
            <w:r>
              <w:rPr>
                <w:rFonts w:hint="eastAsia" w:ascii="宋体" w:hAnsi="宋体"/>
                <w:sz w:val="25"/>
                <w:szCs w:val="20"/>
              </w:rPr>
              <w:t>发动机型号：</w:t>
            </w:r>
          </w:p>
        </w:tc>
        <w:tc>
          <w:tcPr>
            <w:tcW w:w="2630" w:type="dxa"/>
          </w:tcPr>
          <w:p>
            <w:pPr>
              <w:jc w:val="center"/>
              <w:rPr>
                <w:sz w:val="25"/>
              </w:rPr>
            </w:pPr>
            <w:r>
              <w:rPr>
                <w:rFonts w:hint="eastAsia" w:ascii="微软雅黑" w:hAnsi="微软雅黑" w:eastAsia="微软雅黑" w:cs="宋体"/>
                <w:color w:val="5D5D5D"/>
                <w:kern w:val="0"/>
                <w:sz w:val="30"/>
                <w:szCs w:val="16"/>
              </w:rPr>
              <w:t>MR20DE</w:t>
            </w:r>
          </w:p>
        </w:tc>
        <w:tc>
          <w:tcPr>
            <w:tcW w:w="5262" w:type="dxa"/>
            <w:gridSpan w:val="2"/>
            <w:vMerge w:val="continue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30" w:type="dxa"/>
            <w:vAlign w:val="center"/>
          </w:tcPr>
          <w:p>
            <w:pPr>
              <w:wordWrap w:val="0"/>
              <w:jc w:val="left"/>
              <w:rPr>
                <w:sz w:val="25"/>
              </w:rPr>
            </w:pPr>
            <w:r>
              <w:rPr>
                <w:rFonts w:hint="eastAsia" w:ascii="宋体" w:hAnsi="宋体"/>
                <w:sz w:val="25"/>
                <w:szCs w:val="20"/>
              </w:rPr>
              <w:t>发动机排量：</w:t>
            </w:r>
          </w:p>
        </w:tc>
        <w:tc>
          <w:tcPr>
            <w:tcW w:w="2630" w:type="dxa"/>
          </w:tcPr>
          <w:p>
            <w:pPr>
              <w:jc w:val="center"/>
              <w:rPr>
                <w:sz w:val="25"/>
              </w:rPr>
            </w:pPr>
            <w:r>
              <w:rPr>
                <w:rFonts w:hint="eastAsia"/>
                <w:sz w:val="25"/>
              </w:rPr>
              <w:t>2.0L</w:t>
            </w:r>
          </w:p>
        </w:tc>
        <w:tc>
          <w:tcPr>
            <w:tcW w:w="5262" w:type="dxa"/>
            <w:gridSpan w:val="2"/>
            <w:vMerge w:val="continue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额定功率（Kw/rpm）</w:t>
            </w:r>
          </w:p>
        </w:tc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106/5200</w:t>
            </w:r>
          </w:p>
        </w:tc>
        <w:tc>
          <w:tcPr>
            <w:tcW w:w="5262" w:type="dxa"/>
            <w:gridSpan w:val="2"/>
            <w:vMerge w:val="continue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最大扭矩（N·m/rpm）</w:t>
            </w:r>
          </w:p>
        </w:tc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198/4400</w:t>
            </w:r>
          </w:p>
        </w:tc>
        <w:tc>
          <w:tcPr>
            <w:tcW w:w="5262" w:type="dxa"/>
            <w:gridSpan w:val="2"/>
            <w:vMerge w:val="continue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最高车速（km/h）</w:t>
            </w:r>
          </w:p>
        </w:tc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165</w:t>
            </w:r>
          </w:p>
        </w:tc>
        <w:tc>
          <w:tcPr>
            <w:tcW w:w="5262" w:type="dxa"/>
            <w:gridSpan w:val="2"/>
            <w:vMerge w:val="continue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综合工况油耗( L/100km )</w:t>
            </w:r>
          </w:p>
        </w:tc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8.6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全能版配置：</w:t>
            </w:r>
          </w:p>
        </w:tc>
        <w:tc>
          <w:tcPr>
            <w:tcW w:w="3432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5"/>
                <w:szCs w:val="15"/>
              </w:rPr>
              <w:t>发动机防盗锁止系统、行车电脑、车外温度显示、智能遥控钥匙、电加热外后视镜、自动变频空调（带PM2.6过滤功能、后排空调出风口、定速巡航、多功能方向盘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轴距（mm）</w:t>
            </w:r>
          </w:p>
        </w:tc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2630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发动机型式</w:t>
            </w:r>
          </w:p>
        </w:tc>
        <w:tc>
          <w:tcPr>
            <w:tcW w:w="3432" w:type="dxa"/>
            <w:vAlign w:val="center"/>
          </w:tcPr>
          <w:p>
            <w:pPr>
              <w:widowControl/>
              <w:spacing w:line="420" w:lineRule="atLeas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自然吸气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前/后轮距（mm）</w:t>
            </w:r>
          </w:p>
        </w:tc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1540/1545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变速箱型式</w:t>
            </w:r>
          </w:p>
        </w:tc>
        <w:tc>
          <w:tcPr>
            <w:tcW w:w="3432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XTRONIC CVT无级变速器（带6速手动模式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整备质量（kg）</w:t>
            </w:r>
          </w:p>
        </w:tc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1570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排放标准</w:t>
            </w:r>
          </w:p>
        </w:tc>
        <w:tc>
          <w:tcPr>
            <w:tcW w:w="3432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国V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汽油箱容积（L）</w:t>
            </w:r>
          </w:p>
        </w:tc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60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排气量（cc）</w:t>
            </w:r>
          </w:p>
        </w:tc>
        <w:tc>
          <w:tcPr>
            <w:tcW w:w="3432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1997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行李箱容积（L）</w:t>
            </w:r>
          </w:p>
        </w:tc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603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压缩比</w:t>
            </w:r>
          </w:p>
        </w:tc>
        <w:tc>
          <w:tcPr>
            <w:tcW w:w="3432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10:01:00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轴距（mm）</w:t>
            </w:r>
          </w:p>
        </w:tc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2630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发动机型式</w:t>
            </w:r>
          </w:p>
        </w:tc>
        <w:tc>
          <w:tcPr>
            <w:tcW w:w="3432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最小离地间隙（mm）</w:t>
            </w:r>
          </w:p>
        </w:tc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210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制动系统（前/后）</w:t>
            </w:r>
          </w:p>
        </w:tc>
        <w:tc>
          <w:tcPr>
            <w:tcW w:w="3432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通风盘式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悬挂系统（前/后）</w:t>
            </w:r>
          </w:p>
        </w:tc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带横向稳定杆的麦弗逊式独立前悬挂 /带横向稳定杆的复合多连杆式独立后悬挂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转向系统</w:t>
            </w:r>
          </w:p>
        </w:tc>
        <w:tc>
          <w:tcPr>
            <w:tcW w:w="3432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EPS车速感应式电动助力转向系统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轮胎规格</w:t>
            </w:r>
          </w:p>
        </w:tc>
        <w:tc>
          <w:tcPr>
            <w:tcW w:w="2630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225/60R17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模式系统</w:t>
            </w:r>
          </w:p>
        </w:tc>
        <w:tc>
          <w:tcPr>
            <w:tcW w:w="3432" w:type="dxa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全模式四驱</w:t>
            </w:r>
          </w:p>
        </w:tc>
      </w:tr>
    </w:tbl>
    <w:p>
      <w:pPr>
        <w:jc w:val="center"/>
        <w:rPr>
          <w:sz w:val="31"/>
        </w:rPr>
      </w:pPr>
      <w:r>
        <w:rPr>
          <w:rFonts w:hint="eastAsia"/>
          <w:sz w:val="37"/>
        </w:rPr>
        <w:t>MX6 全能版配置单（2.0L）</w:t>
      </w:r>
      <w:bookmarkStart w:id="0" w:name="_GoBack"/>
      <w:bookmarkEnd w:id="0"/>
    </w:p>
    <w:p/>
    <w:sectPr>
      <w:pgSz w:w="11906" w:h="16838"/>
      <w:pgMar w:top="283" w:right="283" w:bottom="283" w:left="28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0B19"/>
    <w:rsid w:val="002059EB"/>
    <w:rsid w:val="0023222A"/>
    <w:rsid w:val="00434A05"/>
    <w:rsid w:val="00437BC0"/>
    <w:rsid w:val="00463D94"/>
    <w:rsid w:val="00586872"/>
    <w:rsid w:val="007A4AE6"/>
    <w:rsid w:val="00A669B1"/>
    <w:rsid w:val="00A70B19"/>
    <w:rsid w:val="00A90263"/>
    <w:rsid w:val="00AA6D34"/>
    <w:rsid w:val="00AA7439"/>
    <w:rsid w:val="03B176F4"/>
    <w:rsid w:val="44E35C66"/>
    <w:rsid w:val="7140721F"/>
    <w:rsid w:val="77574657"/>
    <w:rsid w:val="7870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6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103</Words>
  <Characters>591</Characters>
  <Lines>4</Lines>
  <Paragraphs>1</Paragraphs>
  <ScaleCrop>false</ScaleCrop>
  <LinksUpToDate>false</LinksUpToDate>
  <CharactersWithSpaces>693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2017-12-07T04:27:00Z</dcterms:created>
  <dc:creator>Windows User</dc:creator>
  <cp:lastModifiedBy>lenovo</cp:lastModifiedBy>
  <dcterms:modified xsi:type="dcterms:W3CDTF">2017-12-07T07:47:16Z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