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B75" w:rsidRDefault="00774B75">
      <w:pPr>
        <w:spacing w:line="360" w:lineRule="atLeast"/>
        <w:rPr>
          <w:rFonts w:ascii="宋体" w:hint="eastAsia"/>
          <w:b/>
          <w:sz w:val="36"/>
          <w:szCs w:val="36"/>
        </w:rPr>
      </w:pPr>
      <w:r>
        <w:rPr>
          <w:rFonts w:ascii="宋体" w:hint="eastAsia"/>
          <w:b/>
          <w:sz w:val="36"/>
          <w:szCs w:val="36"/>
        </w:rPr>
        <w:t xml:space="preserve">             </w:t>
      </w:r>
      <w:r>
        <w:rPr>
          <w:rFonts w:ascii="宋体" w:hint="eastAsia"/>
          <w:b/>
          <w:sz w:val="36"/>
          <w:szCs w:val="36"/>
        </w:rPr>
        <w:t>加</w:t>
      </w:r>
      <w:r>
        <w:rPr>
          <w:rFonts w:ascii="宋体" w:hint="eastAsia"/>
          <w:b/>
          <w:sz w:val="36"/>
          <w:szCs w:val="36"/>
        </w:rPr>
        <w:t xml:space="preserve"> </w:t>
      </w:r>
      <w:r>
        <w:rPr>
          <w:rFonts w:ascii="宋体" w:hint="eastAsia"/>
          <w:b/>
          <w:sz w:val="36"/>
          <w:szCs w:val="36"/>
        </w:rPr>
        <w:t>工</w:t>
      </w:r>
      <w:r>
        <w:rPr>
          <w:rFonts w:ascii="宋体" w:hint="eastAsia"/>
          <w:b/>
          <w:sz w:val="36"/>
          <w:szCs w:val="36"/>
        </w:rPr>
        <w:t xml:space="preserve"> </w:t>
      </w:r>
      <w:r>
        <w:rPr>
          <w:rFonts w:ascii="宋体" w:hint="eastAsia"/>
          <w:b/>
          <w:sz w:val="36"/>
          <w:szCs w:val="36"/>
        </w:rPr>
        <w:t>承</w:t>
      </w:r>
      <w:r>
        <w:rPr>
          <w:rFonts w:ascii="宋体" w:hint="eastAsia"/>
          <w:b/>
          <w:sz w:val="36"/>
          <w:szCs w:val="36"/>
        </w:rPr>
        <w:t xml:space="preserve"> </w:t>
      </w:r>
      <w:r>
        <w:rPr>
          <w:rFonts w:ascii="宋体" w:hint="eastAsia"/>
          <w:b/>
          <w:sz w:val="36"/>
          <w:szCs w:val="36"/>
        </w:rPr>
        <w:t>揽</w:t>
      </w:r>
      <w:r>
        <w:rPr>
          <w:rFonts w:ascii="宋体" w:hint="eastAsia"/>
          <w:b/>
          <w:sz w:val="36"/>
          <w:szCs w:val="36"/>
        </w:rPr>
        <w:t xml:space="preserve"> </w:t>
      </w:r>
      <w:r>
        <w:rPr>
          <w:rFonts w:ascii="宋体" w:hint="eastAsia"/>
          <w:b/>
          <w:sz w:val="36"/>
          <w:szCs w:val="36"/>
        </w:rPr>
        <w:t>合</w:t>
      </w:r>
      <w:r>
        <w:rPr>
          <w:rFonts w:ascii="宋体" w:hint="eastAsia"/>
          <w:b/>
          <w:sz w:val="36"/>
          <w:szCs w:val="36"/>
        </w:rPr>
        <w:t xml:space="preserve"> </w:t>
      </w:r>
      <w:r>
        <w:rPr>
          <w:rFonts w:ascii="宋体" w:hint="eastAsia"/>
          <w:b/>
          <w:sz w:val="36"/>
          <w:szCs w:val="36"/>
        </w:rPr>
        <w:t>同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                                                   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>定作方：</w:t>
      </w:r>
      <w:r>
        <w:rPr>
          <w:rFonts w:ascii="宋体" w:hint="eastAsia"/>
          <w:b/>
        </w:rPr>
        <w:t xml:space="preserve">                 </w:t>
      </w:r>
      <w:r>
        <w:rPr>
          <w:rFonts w:ascii="宋体" w:hint="eastAsia"/>
          <w:b/>
        </w:rPr>
        <w:t>（以下简称甲方）</w:t>
      </w:r>
    </w:p>
    <w:p w:rsidR="00774B75" w:rsidRDefault="00774B75">
      <w:pPr>
        <w:spacing w:line="360" w:lineRule="atLeast"/>
        <w:rPr>
          <w:rFonts w:ascii="宋体"/>
          <w:b/>
        </w:rPr>
      </w:pPr>
      <w:r>
        <w:rPr>
          <w:rFonts w:ascii="宋体" w:hint="eastAsia"/>
          <w:b/>
        </w:rPr>
        <w:t>承揽方：</w:t>
      </w:r>
      <w:r>
        <w:rPr>
          <w:rFonts w:ascii="宋体" w:hint="eastAsia"/>
          <w:b/>
        </w:rPr>
        <w:t xml:space="preserve">                 </w:t>
      </w:r>
      <w:r>
        <w:rPr>
          <w:rFonts w:ascii="宋体" w:hint="eastAsia"/>
          <w:b/>
        </w:rPr>
        <w:t>（以下简称乙方）</w:t>
      </w:r>
    </w:p>
    <w:p w:rsidR="00774B75" w:rsidRDefault="00774B75">
      <w:pPr>
        <w:spacing w:line="360" w:lineRule="atLeast"/>
        <w:ind w:firstLine="420"/>
        <w:rPr>
          <w:rFonts w:ascii="宋体" w:hint="eastAsia"/>
          <w:b/>
        </w:rPr>
      </w:pPr>
      <w:r>
        <w:rPr>
          <w:rFonts w:ascii="宋体" w:hint="eastAsia"/>
          <w:b/>
        </w:rPr>
        <w:t>经双方友好协商，依据我国《合同法》的有关规定，就甲方向乙方定作工作服事宜约定如下</w:t>
      </w:r>
    </w:p>
    <w:p w:rsidR="00774B75" w:rsidRDefault="00774B75">
      <w:pPr>
        <w:spacing w:line="360" w:lineRule="atLeast"/>
        <w:ind w:firstLine="420"/>
        <w:rPr>
          <w:rFonts w:ascii="宋体"/>
          <w:b/>
        </w:rPr>
      </w:pPr>
      <w:r>
        <w:rPr>
          <w:rFonts w:ascii="宋体" w:hint="eastAsia"/>
          <w:b/>
        </w:rPr>
        <w:t>一、定作物情况</w:t>
      </w:r>
      <w:r>
        <w:rPr>
          <w:rFonts w:ascii="宋体" w:hint="eastAsia"/>
          <w:b/>
        </w:rPr>
        <w:t xml:space="preserve">                        </w:t>
      </w:r>
      <w:r>
        <w:rPr>
          <w:rFonts w:ascii="宋体" w:hint="eastAsia"/>
          <w:b/>
        </w:rPr>
        <w:t>（注：产品较多时，可使用《加工承揽合同附件》）</w:t>
      </w:r>
    </w:p>
    <w:tbl>
      <w:tblPr>
        <w:tblW w:w="0" w:type="auto"/>
        <w:tblInd w:w="-32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92"/>
        <w:gridCol w:w="750"/>
        <w:gridCol w:w="877"/>
        <w:gridCol w:w="644"/>
        <w:gridCol w:w="705"/>
        <w:gridCol w:w="706"/>
        <w:gridCol w:w="720"/>
        <w:gridCol w:w="3570"/>
      </w:tblGrid>
      <w:tr w:rsidR="00774B75">
        <w:trPr>
          <w:trHeight w:val="511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产品名称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牌号商标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男女装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计量单位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数量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合同单价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总金额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 w:hint="eastAsia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备注</w:t>
            </w:r>
          </w:p>
        </w:tc>
      </w:tr>
      <w:tr w:rsidR="00774B75">
        <w:trPr>
          <w:cantSplit/>
          <w:trHeight w:val="37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 w:hint="eastAsia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雅戈尔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男、女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套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</w:tr>
      <w:tr w:rsidR="00774B75">
        <w:trPr>
          <w:cantSplit/>
          <w:trHeight w:val="37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</w:tr>
      <w:tr w:rsidR="00774B75">
        <w:trPr>
          <w:cantSplit/>
          <w:trHeight w:val="37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 w:hint="eastAsia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合计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rPr>
                <w:rFonts w:ascii="宋体" w:hint="eastAsia"/>
                <w:b/>
                <w:color w:val="000000"/>
              </w:rPr>
            </w:pP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</w:tcPr>
          <w:p w:rsidR="00774B75" w:rsidRDefault="00774B75">
            <w:pPr>
              <w:autoSpaceDE w:val="0"/>
              <w:autoSpaceDN w:val="0"/>
              <w:spacing w:line="360" w:lineRule="atLeast"/>
              <w:jc w:val="center"/>
              <w:rPr>
                <w:rFonts w:ascii="宋体" w:hint="eastAsia"/>
                <w:b/>
                <w:color w:val="000000"/>
              </w:rPr>
            </w:pPr>
          </w:p>
        </w:tc>
      </w:tr>
    </w:tbl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</w:t>
      </w:r>
      <w:r>
        <w:rPr>
          <w:rFonts w:ascii="宋体" w:hint="eastAsia"/>
          <w:b/>
        </w:rPr>
        <w:t>二、量体时间约定：自合同生效之日起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 xml:space="preserve">  </w:t>
      </w:r>
      <w:r>
        <w:rPr>
          <w:rFonts w:ascii="宋体"/>
          <w:b/>
          <w:u w:val="single"/>
        </w:rPr>
        <w:t xml:space="preserve">  </w:t>
      </w:r>
      <w:r>
        <w:rPr>
          <w:rFonts w:ascii="宋体" w:hint="eastAsia"/>
          <w:b/>
        </w:rPr>
        <w:t>日内。甲方应配合乙方在约定时间内安排人员到指定地点参加量体。</w:t>
      </w:r>
      <w:r>
        <w:rPr>
          <w:rFonts w:ascii="宋体" w:hint="eastAsia"/>
          <w:b/>
        </w:rPr>
        <w:t xml:space="preserve">  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</w:t>
      </w:r>
      <w:r>
        <w:rPr>
          <w:rFonts w:ascii="宋体" w:hint="eastAsia"/>
          <w:b/>
        </w:rPr>
        <w:t>三、交（提）货时间、地点及运费：自量体规格到齐后两个月内交货，交货地点为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>包头市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</w:rPr>
        <w:t>。运费由乙方承担。</w:t>
      </w:r>
    </w:p>
    <w:p w:rsidR="00774B75" w:rsidRDefault="00774B75">
      <w:pPr>
        <w:spacing w:line="360" w:lineRule="atLeast"/>
        <w:ind w:firstLine="420"/>
        <w:rPr>
          <w:rFonts w:ascii="宋体" w:hint="eastAsia"/>
          <w:b/>
          <w:bdr w:val="single" w:sz="4" w:space="0" w:color="auto"/>
        </w:rPr>
      </w:pPr>
      <w:r>
        <w:rPr>
          <w:rFonts w:ascii="宋体" w:hint="eastAsia"/>
          <w:b/>
        </w:rPr>
        <w:t>四、付款方式：预订合同金额</w:t>
      </w:r>
      <w:r>
        <w:rPr>
          <w:rFonts w:ascii="宋体" w:hint="eastAsia"/>
          <w:b/>
          <w:u w:val="single"/>
        </w:rPr>
        <w:t xml:space="preserve">    </w:t>
      </w:r>
      <w:r>
        <w:rPr>
          <w:rFonts w:ascii="宋体" w:hint="eastAsia"/>
          <w:b/>
        </w:rPr>
        <w:t>元。合同签订日起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 xml:space="preserve">  </w:t>
      </w:r>
      <w:r>
        <w:rPr>
          <w:rFonts w:ascii="宋体" w:hint="eastAsia"/>
          <w:b/>
        </w:rPr>
        <w:t>日内，甲方预付</w:t>
      </w:r>
      <w:r>
        <w:rPr>
          <w:rFonts w:ascii="宋体" w:hint="eastAsia"/>
          <w:b/>
          <w:u w:val="single"/>
        </w:rPr>
        <w:t xml:space="preserve">     </w:t>
      </w:r>
      <w:r>
        <w:rPr>
          <w:rFonts w:ascii="宋体" w:hint="eastAsia"/>
          <w:b/>
        </w:rPr>
        <w:t xml:space="preserve"> </w:t>
      </w:r>
      <w:r>
        <w:rPr>
          <w:rFonts w:ascii="宋体"/>
          <w:b/>
        </w:rPr>
        <w:t>%</w:t>
      </w:r>
      <w:r>
        <w:rPr>
          <w:rFonts w:ascii="宋体" w:hint="eastAsia"/>
          <w:b/>
        </w:rPr>
        <w:t>货款，即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 xml:space="preserve">    </w:t>
      </w:r>
      <w:r>
        <w:rPr>
          <w:rFonts w:ascii="宋体" w:hint="eastAsia"/>
          <w:b/>
        </w:rPr>
        <w:t>元。定作物交付时，甲方支付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 xml:space="preserve">     </w:t>
      </w:r>
      <w:r>
        <w:rPr>
          <w:rFonts w:ascii="宋体"/>
          <w:b/>
        </w:rPr>
        <w:t>%</w:t>
      </w:r>
      <w:r>
        <w:rPr>
          <w:rFonts w:ascii="宋体" w:hint="eastAsia"/>
          <w:b/>
        </w:rPr>
        <w:t>货款，即为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 xml:space="preserve">      </w:t>
      </w:r>
      <w:r>
        <w:rPr>
          <w:rFonts w:ascii="宋体"/>
          <w:b/>
          <w:u w:val="single"/>
        </w:rPr>
        <w:t xml:space="preserve"> </w:t>
      </w:r>
      <w:r>
        <w:rPr>
          <w:rFonts w:ascii="宋体" w:hint="eastAsia"/>
          <w:b/>
        </w:rPr>
        <w:t>元。金额按实际定作数量计算。</w:t>
      </w:r>
    </w:p>
    <w:p w:rsidR="00774B75" w:rsidRDefault="00774B75">
      <w:pPr>
        <w:spacing w:line="360" w:lineRule="atLeast"/>
        <w:rPr>
          <w:rFonts w:ascii="宋体" w:hint="eastAsia"/>
          <w:b/>
          <w:u w:val="single"/>
        </w:rPr>
      </w:pPr>
      <w:r>
        <w:rPr>
          <w:rFonts w:ascii="宋体" w:hint="eastAsia"/>
          <w:b/>
        </w:rPr>
        <w:t xml:space="preserve">    </w:t>
      </w:r>
      <w:r>
        <w:rPr>
          <w:rFonts w:ascii="宋体" w:hint="eastAsia"/>
          <w:b/>
        </w:rPr>
        <w:t>五、定作物质量要求及验收方式：按国家标准</w:t>
      </w:r>
      <w:r>
        <w:rPr>
          <w:rFonts w:ascii="宋体" w:hint="eastAsia"/>
          <w:b/>
          <w:u w:val="single"/>
        </w:rPr>
        <w:t xml:space="preserve">   GB/T2664-2009 </w:t>
      </w:r>
      <w:r>
        <w:rPr>
          <w:rFonts w:ascii="宋体" w:hint="eastAsia"/>
          <w:b/>
          <w:u w:val="single"/>
        </w:rPr>
        <w:t>、</w:t>
      </w:r>
      <w:r>
        <w:rPr>
          <w:rFonts w:ascii="宋体" w:hint="eastAsia"/>
          <w:b/>
          <w:u w:val="single"/>
        </w:rPr>
        <w:t xml:space="preserve">GB/T2660-2008  </w:t>
      </w:r>
      <w:r>
        <w:rPr>
          <w:rFonts w:ascii="宋体" w:hint="eastAsia"/>
          <w:b/>
        </w:rPr>
        <w:t>进行产品生产及验收。其它说明：</w:t>
      </w:r>
      <w:r>
        <w:rPr>
          <w:rFonts w:ascii="宋体" w:hint="eastAsia"/>
          <w:b/>
          <w:u w:val="single"/>
        </w:rPr>
        <w:t xml:space="preserve">  </w:t>
      </w:r>
      <w:r>
        <w:rPr>
          <w:rFonts w:ascii="宋体" w:hint="eastAsia"/>
          <w:b/>
          <w:u w:val="single"/>
        </w:rPr>
        <w:t>按成品进行验收</w:t>
      </w:r>
      <w:r>
        <w:rPr>
          <w:rFonts w:ascii="宋体" w:hint="eastAsia"/>
          <w:b/>
          <w:u w:val="single"/>
        </w:rPr>
        <w:t xml:space="preserve">  </w:t>
      </w:r>
      <w:r>
        <w:rPr>
          <w:rFonts w:ascii="宋体" w:hint="eastAsia"/>
          <w:b/>
        </w:rPr>
        <w:t xml:space="preserve"> </w:t>
      </w:r>
      <w:r>
        <w:rPr>
          <w:rFonts w:ascii="宋体" w:hint="eastAsia"/>
          <w:b/>
        </w:rPr>
        <w:t>。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</w:t>
      </w:r>
      <w:r>
        <w:rPr>
          <w:rFonts w:ascii="宋体" w:hint="eastAsia"/>
          <w:b/>
        </w:rPr>
        <w:t>六、甲方对定作物质量有异议时，应当在收到定作物后</w:t>
      </w:r>
      <w:r>
        <w:rPr>
          <w:rFonts w:ascii="宋体" w:hint="eastAsia"/>
          <w:b/>
        </w:rPr>
        <w:t>15</w:t>
      </w:r>
      <w:r>
        <w:rPr>
          <w:rFonts w:ascii="宋体" w:hint="eastAsia"/>
          <w:b/>
        </w:rPr>
        <w:t>日内提出。</w:t>
      </w:r>
    </w:p>
    <w:p w:rsidR="00774B75" w:rsidRDefault="00774B75">
      <w:pPr>
        <w:spacing w:line="360" w:lineRule="atLeast"/>
        <w:rPr>
          <w:rFonts w:ascii="宋体" w:hint="eastAsia"/>
          <w:b/>
          <w:u w:val="single"/>
        </w:rPr>
      </w:pPr>
      <w:r>
        <w:rPr>
          <w:rFonts w:ascii="宋体" w:hint="eastAsia"/>
          <w:b/>
        </w:rPr>
        <w:t xml:space="preserve">    </w:t>
      </w:r>
      <w:r>
        <w:rPr>
          <w:rFonts w:ascii="宋体" w:hint="eastAsia"/>
          <w:b/>
        </w:rPr>
        <w:t>七、定作物原料由</w:t>
      </w:r>
      <w:r>
        <w:rPr>
          <w:rFonts w:ascii="宋体" w:hint="eastAsia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>乙</w:t>
      </w:r>
      <w:r>
        <w:rPr>
          <w:rFonts w:ascii="宋体" w:hint="eastAsia"/>
          <w:b/>
          <w:u w:val="single"/>
        </w:rPr>
        <w:t xml:space="preserve"> </w:t>
      </w:r>
      <w:r>
        <w:rPr>
          <w:rFonts w:ascii="宋体" w:hint="eastAsia"/>
          <w:b/>
        </w:rPr>
        <w:t>方提供。其它说明：</w:t>
      </w:r>
      <w:r>
        <w:rPr>
          <w:rFonts w:ascii="宋体" w:hint="eastAsia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>无</w:t>
      </w:r>
      <w:r>
        <w:rPr>
          <w:rFonts w:ascii="宋体" w:hint="eastAsia"/>
          <w:b/>
          <w:u w:val="single"/>
        </w:rPr>
        <w:t xml:space="preserve">   </w:t>
      </w:r>
      <w:r>
        <w:rPr>
          <w:rFonts w:ascii="宋体" w:hint="eastAsia"/>
          <w:b/>
        </w:rPr>
        <w:t xml:space="preserve"> </w:t>
      </w:r>
      <w:r>
        <w:rPr>
          <w:rFonts w:ascii="宋体" w:hint="eastAsia"/>
          <w:b/>
        </w:rPr>
        <w:t>。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</w:t>
      </w:r>
      <w:r>
        <w:rPr>
          <w:rFonts w:ascii="宋体" w:hint="eastAsia"/>
          <w:b/>
        </w:rPr>
        <w:t>八、违约责任：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1</w:t>
      </w:r>
      <w:r>
        <w:rPr>
          <w:rFonts w:ascii="宋体" w:hint="eastAsia"/>
          <w:b/>
        </w:rPr>
        <w:t>、乙方逾期交货的，应按合同总额的日万分之三支付违约金，甲方逾期支付货款的，应按合同总额的日万分之三支付违约金。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lastRenderedPageBreak/>
        <w:t xml:space="preserve">    2</w:t>
      </w:r>
      <w:r>
        <w:rPr>
          <w:rFonts w:ascii="宋体" w:hint="eastAsia"/>
          <w:b/>
        </w:rPr>
        <w:t>、合同生效后甲方单方解除合同的，甲方的预付款不予返还，未支付预付款的，甲方应按合同首笔款项的金额支付违约金。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3</w:t>
      </w:r>
      <w:r>
        <w:rPr>
          <w:rFonts w:ascii="宋体" w:hint="eastAsia"/>
          <w:b/>
        </w:rPr>
        <w:t>、因甲方不能按合同约定时间安排人员量体的，交货时间按实际量体时间顺延，不能按时交货的责任由甲方自行承担。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 xml:space="preserve">    </w:t>
      </w:r>
      <w:r>
        <w:rPr>
          <w:rFonts w:ascii="宋体" w:hint="eastAsia"/>
          <w:b/>
        </w:rPr>
        <w:t>九、本合同未尽事宜双方协商解决，不能协商解决的，双方均可向有管辖权的人民法院提起诉讼。</w:t>
      </w:r>
    </w:p>
    <w:p w:rsidR="00774B75" w:rsidRDefault="00774B75">
      <w:pPr>
        <w:spacing w:line="360" w:lineRule="atLeast"/>
        <w:ind w:firstLine="420"/>
        <w:rPr>
          <w:rFonts w:ascii="宋体" w:hint="eastAsia"/>
          <w:b/>
        </w:rPr>
      </w:pPr>
      <w:r>
        <w:rPr>
          <w:rFonts w:ascii="宋体" w:hint="eastAsia"/>
          <w:b/>
        </w:rPr>
        <w:t>十、本合同一式</w:t>
      </w:r>
      <w:r>
        <w:rPr>
          <w:rFonts w:ascii="宋体" w:hint="eastAsia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>两</w:t>
      </w:r>
      <w:r>
        <w:rPr>
          <w:rFonts w:ascii="宋体" w:hint="eastAsia"/>
          <w:b/>
          <w:u w:val="single"/>
        </w:rPr>
        <w:t xml:space="preserve"> </w:t>
      </w:r>
      <w:r>
        <w:rPr>
          <w:rFonts w:ascii="宋体" w:hint="eastAsia"/>
          <w:b/>
        </w:rPr>
        <w:t>份，双方各执</w:t>
      </w:r>
      <w:r>
        <w:rPr>
          <w:rFonts w:ascii="宋体" w:hint="eastAsia"/>
          <w:b/>
          <w:u w:val="single"/>
        </w:rPr>
        <w:t xml:space="preserve"> </w:t>
      </w:r>
      <w:r>
        <w:rPr>
          <w:rFonts w:ascii="宋体" w:hint="eastAsia"/>
          <w:b/>
          <w:u w:val="single"/>
        </w:rPr>
        <w:t>壹</w:t>
      </w:r>
      <w:r>
        <w:rPr>
          <w:rFonts w:ascii="宋体" w:hint="eastAsia"/>
          <w:b/>
          <w:u w:val="single"/>
        </w:rPr>
        <w:t xml:space="preserve"> </w:t>
      </w:r>
      <w:r>
        <w:rPr>
          <w:rFonts w:ascii="宋体" w:hint="eastAsia"/>
          <w:b/>
        </w:rPr>
        <w:t>份，自双方签字盖章之日生效。</w:t>
      </w:r>
    </w:p>
    <w:p w:rsidR="00774B75" w:rsidRDefault="00774B75">
      <w:pPr>
        <w:spacing w:line="360" w:lineRule="atLeast"/>
        <w:ind w:firstLine="420"/>
        <w:rPr>
          <w:rFonts w:ascii="宋体" w:hint="eastAsia"/>
          <w:b/>
        </w:rPr>
      </w:pP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>甲方（盖章）：</w:t>
      </w:r>
      <w:r>
        <w:rPr>
          <w:rFonts w:ascii="宋体" w:hint="eastAsia"/>
          <w:b/>
        </w:rPr>
        <w:t xml:space="preserve">                             </w:t>
      </w:r>
      <w:r>
        <w:rPr>
          <w:rFonts w:ascii="宋体" w:hint="eastAsia"/>
          <w:b/>
        </w:rPr>
        <w:t>乙方（盖章）：</w:t>
      </w:r>
      <w:r>
        <w:rPr>
          <w:rFonts w:ascii="宋体" w:hint="eastAsia"/>
          <w:b/>
        </w:rPr>
        <w:t xml:space="preserve"> 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  <w:r>
        <w:rPr>
          <w:rFonts w:ascii="宋体" w:hint="eastAsia"/>
          <w:b/>
        </w:rPr>
        <w:t>代表人（签字）：</w:t>
      </w:r>
      <w:r>
        <w:rPr>
          <w:rFonts w:ascii="宋体" w:hint="eastAsia"/>
          <w:b/>
        </w:rPr>
        <w:t xml:space="preserve">                           </w:t>
      </w:r>
      <w:r>
        <w:rPr>
          <w:rFonts w:ascii="宋体" w:hint="eastAsia"/>
          <w:b/>
        </w:rPr>
        <w:t>代表人（签字）：</w:t>
      </w:r>
    </w:p>
    <w:p w:rsidR="00774B75" w:rsidRDefault="00774B75">
      <w:pPr>
        <w:spacing w:line="360" w:lineRule="atLeast"/>
        <w:rPr>
          <w:rFonts w:ascii="宋体" w:hint="eastAsia"/>
          <w:b/>
        </w:rPr>
      </w:pPr>
    </w:p>
    <w:p w:rsidR="00774B75" w:rsidRDefault="00774B75">
      <w:pPr>
        <w:spacing w:line="360" w:lineRule="atLeast"/>
        <w:rPr>
          <w:rFonts w:ascii="宋体"/>
          <w:b/>
        </w:rPr>
      </w:pPr>
      <w:r>
        <w:rPr>
          <w:rFonts w:ascii="宋体" w:hint="eastAsia"/>
          <w:b/>
        </w:rPr>
        <w:t xml:space="preserve">                                             </w:t>
      </w:r>
      <w:r>
        <w:rPr>
          <w:rFonts w:ascii="宋体" w:hint="eastAsia"/>
          <w:b/>
        </w:rPr>
        <w:t>签订时间：</w:t>
      </w:r>
      <w:r>
        <w:rPr>
          <w:rFonts w:ascii="宋体" w:hint="eastAsia"/>
          <w:b/>
          <w:u w:val="single"/>
        </w:rPr>
        <w:t xml:space="preserve">         </w:t>
      </w:r>
      <w:r>
        <w:rPr>
          <w:rFonts w:ascii="宋体" w:hint="eastAsia"/>
          <w:b/>
        </w:rPr>
        <w:t>年</w:t>
      </w:r>
      <w:r>
        <w:rPr>
          <w:rFonts w:ascii="宋体" w:hint="eastAsia"/>
          <w:b/>
          <w:u w:val="single"/>
        </w:rPr>
        <w:t xml:space="preserve">    </w:t>
      </w:r>
      <w:r>
        <w:rPr>
          <w:rFonts w:ascii="宋体" w:hint="eastAsia"/>
          <w:b/>
        </w:rPr>
        <w:t>月</w:t>
      </w:r>
      <w:r>
        <w:rPr>
          <w:rFonts w:ascii="宋体" w:hint="eastAsia"/>
          <w:b/>
          <w:u w:val="single"/>
        </w:rPr>
        <w:t xml:space="preserve">    </w:t>
      </w:r>
      <w:r>
        <w:rPr>
          <w:rFonts w:ascii="宋体" w:hint="eastAsia"/>
          <w:b/>
        </w:rPr>
        <w:t>日</w:t>
      </w:r>
    </w:p>
    <w:p w:rsidR="00774B75" w:rsidRDefault="00774B75">
      <w:pPr>
        <w:spacing w:line="360" w:lineRule="atLeast"/>
        <w:rPr>
          <w:rFonts w:ascii="宋体"/>
          <w:b/>
        </w:rPr>
      </w:pPr>
    </w:p>
    <w:p w:rsidR="004358AB" w:rsidRDefault="004358AB" w:rsidP="00323B43"/>
    <w:sectPr w:rsidR="004358AB" w:rsidSect="00C639D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C" w:rsidRDefault="00774B7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C" w:rsidRDefault="00774B7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C" w:rsidRDefault="00774B75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C" w:rsidRDefault="00774B7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C" w:rsidRDefault="00774B7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C" w:rsidRDefault="00774B7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774B75"/>
    <w:rsid w:val="00191AB6"/>
    <w:rsid w:val="00323B43"/>
    <w:rsid w:val="003D37D8"/>
    <w:rsid w:val="004358AB"/>
    <w:rsid w:val="006F02A8"/>
    <w:rsid w:val="00774B75"/>
    <w:rsid w:val="008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774B75"/>
    <w:rPr>
      <w:kern w:val="2"/>
      <w:sz w:val="18"/>
      <w:szCs w:val="18"/>
    </w:rPr>
  </w:style>
  <w:style w:type="character" w:customStyle="1" w:styleId="Char0">
    <w:name w:val="页脚 Char"/>
    <w:link w:val="a4"/>
    <w:rsid w:val="00774B75"/>
    <w:rPr>
      <w:kern w:val="2"/>
      <w:sz w:val="18"/>
      <w:szCs w:val="18"/>
    </w:rPr>
  </w:style>
  <w:style w:type="paragraph" w:styleId="a4">
    <w:name w:val="footer"/>
    <w:basedOn w:val="a"/>
    <w:link w:val="Char0"/>
    <w:rsid w:val="00774B75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/>
      <w:kern w:val="2"/>
      <w:sz w:val="18"/>
      <w:szCs w:val="18"/>
    </w:rPr>
  </w:style>
  <w:style w:type="character" w:customStyle="1" w:styleId="Char1">
    <w:name w:val="页脚 Char1"/>
    <w:basedOn w:val="a0"/>
    <w:link w:val="a4"/>
    <w:uiPriority w:val="99"/>
    <w:semiHidden/>
    <w:rsid w:val="00774B75"/>
    <w:rPr>
      <w:rFonts w:ascii="Tahoma" w:hAnsi="Tahoma"/>
      <w:sz w:val="18"/>
      <w:szCs w:val="18"/>
    </w:rPr>
  </w:style>
  <w:style w:type="paragraph" w:styleId="a3">
    <w:name w:val="header"/>
    <w:basedOn w:val="a"/>
    <w:link w:val="Char"/>
    <w:rsid w:val="00774B7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/>
      <w:kern w:val="2"/>
      <w:sz w:val="18"/>
      <w:szCs w:val="18"/>
    </w:rPr>
  </w:style>
  <w:style w:type="character" w:customStyle="1" w:styleId="Char10">
    <w:name w:val="页眉 Char1"/>
    <w:basedOn w:val="a0"/>
    <w:link w:val="a3"/>
    <w:uiPriority w:val="99"/>
    <w:semiHidden/>
    <w:rsid w:val="00774B7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武志国</dc:creator>
  <cp:lastModifiedBy>武志国</cp:lastModifiedBy>
  <cp:revision>1</cp:revision>
  <dcterms:created xsi:type="dcterms:W3CDTF">2018-07-13T02:45:00Z</dcterms:created>
  <dcterms:modified xsi:type="dcterms:W3CDTF">2018-07-13T02:45:00Z</dcterms:modified>
</cp:coreProperties>
</file>