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法定代表人授权委托书</w:t>
      </w:r>
    </w:p>
    <w:p>
      <w:pPr>
        <w:spacing w:line="360" w:lineRule="auto"/>
        <w:rPr>
          <w:rFonts w:ascii="宋体" w:hAnsi="宋体"/>
          <w:sz w:val="28"/>
          <w:szCs w:val="28"/>
        </w:rPr>
      </w:pP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致</w:t>
      </w:r>
      <w:r>
        <w:rPr>
          <w:rFonts w:hint="eastAsia" w:ascii="宋体" w:hAnsi="宋体"/>
          <w:sz w:val="28"/>
          <w:szCs w:val="28"/>
          <w:lang w:eastAsia="zh-CN"/>
        </w:rPr>
        <w:t>内蒙古产权交易中心有限责任公司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本授权书声明：</w:t>
      </w:r>
      <w:r>
        <w:rPr>
          <w:rFonts w:ascii="宋体" w:hAnsi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/>
          <w:sz w:val="28"/>
          <w:szCs w:val="28"/>
        </w:rPr>
        <w:t xml:space="preserve"> 是注册于</w:t>
      </w:r>
      <w:r>
        <w:rPr>
          <w:rFonts w:hint="eastAsia" w:ascii="宋体" w:hAnsi="宋体"/>
          <w:sz w:val="28"/>
          <w:szCs w:val="28"/>
          <w:u w:val="single"/>
        </w:rPr>
        <w:t>（国家或地区）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u w:val="single"/>
        </w:rPr>
        <w:t>（意向合作方名称）</w:t>
      </w:r>
      <w:r>
        <w:rPr>
          <w:rFonts w:hint="eastAsia" w:ascii="宋体" w:hAnsi="宋体"/>
          <w:sz w:val="28"/>
          <w:szCs w:val="28"/>
        </w:rPr>
        <w:t>的法定代表人，有效证件号码：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 xml:space="preserve">       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。现授权</w:t>
      </w:r>
      <w:r>
        <w:rPr>
          <w:rFonts w:hint="eastAsia" w:ascii="宋体" w:hAnsi="宋体"/>
          <w:sz w:val="28"/>
          <w:szCs w:val="28"/>
          <w:u w:val="single"/>
        </w:rPr>
        <w:t>（姓名、职务）</w:t>
      </w:r>
      <w:r>
        <w:rPr>
          <w:rFonts w:ascii="宋体" w:hAnsi="宋体"/>
          <w:sz w:val="28"/>
          <w:szCs w:val="28"/>
          <w:u w:val="single"/>
        </w:rPr>
        <w:t xml:space="preserve">  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（有效证件号码：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>）作为我公司的全权代理人，就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ascii="宋体" w:hAnsi="宋体" w:cs="宋体"/>
          <w:kern w:val="0"/>
          <w:sz w:val="28"/>
          <w:szCs w:val="28"/>
          <w:u w:val="single"/>
        </w:rPr>
        <w:t>招商</w:t>
      </w:r>
      <w:r>
        <w:rPr>
          <w:rFonts w:hint="eastAsia" w:ascii="宋体" w:hAnsi="宋体" w:cs="宋体"/>
          <w:kern w:val="0"/>
          <w:sz w:val="28"/>
          <w:szCs w:val="28"/>
        </w:rPr>
        <w:t>项目</w:t>
      </w:r>
      <w:r>
        <w:rPr>
          <w:rFonts w:hint="eastAsia" w:ascii="宋体" w:hAnsi="宋体" w:cs="宋体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交易编号为</w:t>
      </w:r>
      <w:r>
        <w:rPr>
          <w:rFonts w:hint="eastAsia" w:ascii="宋体" w:hAnsi="宋体" w:cs="宋体"/>
          <w:sz w:val="28"/>
          <w:szCs w:val="28"/>
        </w:rPr>
        <w:t>：</w:t>
      </w:r>
      <w:r>
        <w:rPr>
          <w:rFonts w:hint="eastAsia" w:eastAsia="仿宋_GB2312"/>
          <w:color w:val="00000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）</w:t>
      </w:r>
      <w:r>
        <w:rPr>
          <w:rFonts w:hint="eastAsia" w:ascii="宋体" w:hAnsi="宋体"/>
          <w:sz w:val="28"/>
          <w:szCs w:val="28"/>
        </w:rPr>
        <w:t>的参与招商与交易文件签订，以我方的名义处理一切与之有关的事宜。</w:t>
      </w:r>
    </w:p>
    <w:p>
      <w:pPr>
        <w:tabs>
          <w:tab w:val="left" w:pos="5865"/>
        </w:tabs>
        <w:spacing w:line="360" w:lineRule="auto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</w:t>
      </w:r>
      <w:r>
        <w:rPr>
          <w:rFonts w:hint="eastAsia" w:ascii="宋体" w:hAnsi="宋体"/>
          <w:kern w:val="0"/>
          <w:sz w:val="28"/>
          <w:szCs w:val="28"/>
        </w:rPr>
        <w:t xml:space="preserve">本授权书于    年 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8"/>
          <w:szCs w:val="28"/>
        </w:rPr>
        <w:t xml:space="preserve"> 月  日签字生效，特此声明。</w:t>
      </w:r>
    </w:p>
    <w:p>
      <w:pPr>
        <w:widowControl/>
        <w:spacing w:line="360" w:lineRule="auto"/>
        <w:jc w:val="left"/>
        <w:rPr>
          <w:rFonts w:ascii="宋体" w:hAnsi="宋体"/>
          <w:kern w:val="0"/>
          <w:sz w:val="28"/>
          <w:szCs w:val="28"/>
        </w:rPr>
      </w:pPr>
    </w:p>
    <w:p>
      <w:pPr>
        <w:widowControl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意向合作方：（公章）</w:t>
      </w:r>
    </w:p>
    <w:p>
      <w:pPr>
        <w:widowControl/>
        <w:ind w:left="4599" w:leftChars="2190"/>
        <w:jc w:val="left"/>
        <w:rPr>
          <w:rFonts w:ascii="宋体" w:hAnsi="宋体"/>
          <w:kern w:val="0"/>
          <w:sz w:val="28"/>
          <w:szCs w:val="28"/>
        </w:rPr>
      </w:pPr>
    </w:p>
    <w:p>
      <w:pPr>
        <w:widowControl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地址：</w:t>
      </w:r>
    </w:p>
    <w:p>
      <w:pPr>
        <w:widowControl/>
        <w:jc w:val="left"/>
        <w:rPr>
          <w:rFonts w:ascii="宋体" w:hAnsi="宋体"/>
          <w:kern w:val="0"/>
          <w:sz w:val="28"/>
          <w:szCs w:val="28"/>
        </w:rPr>
      </w:pPr>
    </w:p>
    <w:p>
      <w:pPr>
        <w:widowControl/>
        <w:tabs>
          <w:tab w:val="left" w:pos="3780"/>
        </w:tabs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法定代表人：（签名或盖章）</w:t>
      </w:r>
    </w:p>
    <w:p>
      <w:pPr>
        <w:widowControl/>
        <w:tabs>
          <w:tab w:val="left" w:pos="3885"/>
        </w:tabs>
        <w:ind w:left="4704" w:leftChars="2190" w:hanging="105"/>
        <w:jc w:val="left"/>
        <w:rPr>
          <w:rFonts w:ascii="宋体" w:hAnsi="宋体"/>
          <w:kern w:val="0"/>
          <w:sz w:val="28"/>
          <w:szCs w:val="28"/>
        </w:rPr>
      </w:pPr>
    </w:p>
    <w:p>
      <w:pPr>
        <w:widowControl/>
        <w:tabs>
          <w:tab w:val="left" w:pos="3885"/>
        </w:tabs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职务：</w:t>
      </w:r>
    </w:p>
    <w:p>
      <w:pPr>
        <w:widowControl/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被授权人：（签名）</w:t>
      </w:r>
    </w:p>
    <w:p>
      <w:pPr>
        <w:widowControl/>
        <w:tabs>
          <w:tab w:val="left" w:pos="2041"/>
        </w:tabs>
        <w:jc w:val="left"/>
        <w:rPr>
          <w:rFonts w:ascii="宋体" w:hAnsi="宋体"/>
          <w:kern w:val="0"/>
          <w:sz w:val="28"/>
          <w:szCs w:val="28"/>
        </w:rPr>
      </w:pPr>
      <w:r>
        <w:rPr>
          <w:rFonts w:hint="eastAsia" w:ascii="宋体" w:hAnsi="宋体"/>
          <w:kern w:val="0"/>
          <w:sz w:val="28"/>
          <w:szCs w:val="28"/>
        </w:rPr>
        <w:t>职务：</w:t>
      </w:r>
    </w:p>
    <w:p>
      <w:pPr>
        <w:widowControl/>
        <w:tabs>
          <w:tab w:val="left" w:pos="2041"/>
        </w:tabs>
        <w:ind w:left="4599" w:leftChars="2190"/>
        <w:jc w:val="left"/>
        <w:rPr>
          <w:rFonts w:ascii="宋体" w:hAnsi="宋体"/>
          <w:kern w:val="0"/>
          <w:sz w:val="28"/>
          <w:szCs w:val="28"/>
        </w:rPr>
      </w:pPr>
    </w:p>
    <w:p>
      <w:pPr>
        <w:widowControl/>
        <w:tabs>
          <w:tab w:val="left" w:pos="2041"/>
        </w:tabs>
        <w:jc w:val="left"/>
        <w:rPr>
          <w:rFonts w:ascii="宋体" w:hAnsi="宋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kern w:val="0"/>
          <w:sz w:val="28"/>
          <w:szCs w:val="28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75D1"/>
    <w:rsid w:val="001C3652"/>
    <w:rsid w:val="002B103F"/>
    <w:rsid w:val="004975D1"/>
    <w:rsid w:val="00633859"/>
    <w:rsid w:val="00782DB2"/>
    <w:rsid w:val="008F1337"/>
    <w:rsid w:val="00B16001"/>
    <w:rsid w:val="00B447D3"/>
    <w:rsid w:val="00B727CB"/>
    <w:rsid w:val="00BE5E7A"/>
    <w:rsid w:val="00DC17DE"/>
    <w:rsid w:val="15281732"/>
    <w:rsid w:val="189130E2"/>
    <w:rsid w:val="33BB0813"/>
    <w:rsid w:val="452D0F1E"/>
    <w:rsid w:val="4886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263</Characters>
  <Lines>2</Lines>
  <Paragraphs>1</Paragraphs>
  <TotalTime>0</TotalTime>
  <ScaleCrop>false</ScaleCrop>
  <LinksUpToDate>false</LinksUpToDate>
  <CharactersWithSpaces>307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2018-08-01T01:05:00Z</dcterms:created>
  <dc:creator>冯毅</dc:creator>
  <cp:lastModifiedBy>杨超</cp:lastModifiedBy>
  <dcterms:modified xsi:type="dcterms:W3CDTF">2021-06-27T10:14:12Z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