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-567" w:leftChars="-270" w:right="183" w:rightChars="87" w:firstLine="141"/>
        <w:jc w:val="center"/>
        <w:rPr>
          <w:rFonts w:hint="eastAsia"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房屋租赁合同</w:t>
      </w:r>
    </w:p>
    <w:p>
      <w:pPr>
        <w:spacing w:line="160" w:lineRule="exact"/>
        <w:rPr>
          <w:rFonts w:hint="eastAsia" w:ascii="仿宋_GB2312" w:eastAsia="仿宋_GB2312"/>
          <w:sz w:val="24"/>
          <w:szCs w:val="20"/>
        </w:rPr>
      </w:pPr>
    </w:p>
    <w:p>
      <w:pPr>
        <w:spacing w:line="300" w:lineRule="exact"/>
        <w:rPr>
          <w:rFonts w:hint="eastAsia" w:ascii="仿宋_GB2312" w:eastAsia="仿宋_GB2312"/>
          <w:b/>
          <w:sz w:val="28"/>
        </w:rPr>
      </w:pPr>
    </w:p>
    <w:p>
      <w:pPr>
        <w:spacing w:line="300" w:lineRule="exact"/>
        <w:ind w:firstLine="551" w:firstLineChars="196"/>
        <w:rPr>
          <w:rFonts w:hint="eastAsia" w:ascii="仿宋_GB2312" w:eastAsia="仿宋_GB2312"/>
          <w:b/>
          <w:sz w:val="28"/>
        </w:rPr>
      </w:pPr>
      <w:r>
        <w:rPr>
          <w:rFonts w:hint="eastAsia" w:ascii="仿宋_GB2312" w:eastAsia="仿宋_GB2312"/>
          <w:b/>
          <w:sz w:val="28"/>
        </w:rPr>
        <w:t>合同双方：</w:t>
      </w:r>
    </w:p>
    <w:p>
      <w:pPr>
        <w:spacing w:line="300" w:lineRule="exact"/>
        <w:ind w:firstLine="551" w:firstLineChars="196"/>
        <w:rPr>
          <w:rFonts w:hint="eastAsia" w:ascii="仿宋_GB2312" w:eastAsia="仿宋_GB2312"/>
          <w:b/>
          <w:sz w:val="28"/>
        </w:rPr>
      </w:pPr>
    </w:p>
    <w:p>
      <w:pPr>
        <w:spacing w:line="460" w:lineRule="exact"/>
        <w:ind w:firstLine="556"/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/>
          <w:b/>
          <w:sz w:val="28"/>
        </w:rPr>
        <w:t>出租方：义乌市</w:t>
      </w:r>
      <w:r>
        <w:rPr>
          <w:rFonts w:hint="eastAsia" w:ascii="仿宋_GB2312" w:eastAsia="仿宋_GB2312"/>
          <w:b/>
          <w:sz w:val="28"/>
          <w:lang w:val="en-US" w:eastAsia="zh-CN"/>
        </w:rPr>
        <w:t>苏溪</w:t>
      </w:r>
      <w:r>
        <w:rPr>
          <w:rFonts w:hint="eastAsia" w:ascii="仿宋_GB2312" w:eastAsia="仿宋_GB2312"/>
          <w:b/>
          <w:sz w:val="28"/>
          <w:lang w:val="en-US" w:eastAsia="zh-CN"/>
        </w:rPr>
        <w:t xml:space="preserve">镇人民政府            </w:t>
      </w:r>
      <w:r>
        <w:rPr>
          <w:rFonts w:hint="eastAsia" w:ascii="仿宋_GB2312" w:eastAsia="仿宋_GB2312"/>
          <w:b/>
          <w:sz w:val="28"/>
        </w:rPr>
        <w:t xml:space="preserve"> </w:t>
      </w:r>
      <w:r>
        <w:rPr>
          <w:rFonts w:hint="eastAsia" w:ascii="仿宋_GB2312" w:eastAsia="仿宋_GB2312"/>
          <w:sz w:val="28"/>
        </w:rPr>
        <w:t>（以下简称甲方）</w:t>
      </w:r>
    </w:p>
    <w:p>
      <w:pPr>
        <w:spacing w:line="460" w:lineRule="exact"/>
        <w:ind w:firstLine="556"/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/>
          <w:b/>
          <w:sz w:val="28"/>
        </w:rPr>
        <w:t xml:space="preserve">承租方： </w:t>
      </w:r>
      <w:r>
        <w:rPr>
          <w:rFonts w:hint="eastAsia" w:ascii="仿宋_GB2312" w:eastAsia="仿宋_GB2312"/>
          <w:sz w:val="28"/>
        </w:rPr>
        <w:t xml:space="preserve">                                （以下简称乙方）</w:t>
      </w:r>
    </w:p>
    <w:p>
      <w:pPr>
        <w:spacing w:line="460" w:lineRule="exact"/>
        <w:ind w:firstLine="556"/>
        <w:rPr>
          <w:rFonts w:hint="eastAsia" w:ascii="仿宋_GB2312" w:eastAsia="仿宋_GB2312"/>
          <w:sz w:val="28"/>
        </w:rPr>
      </w:pPr>
    </w:p>
    <w:p>
      <w:pPr>
        <w:spacing w:line="460" w:lineRule="exact"/>
        <w:ind w:firstLine="556"/>
        <w:rPr>
          <w:rFonts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>为调剂房屋余缺，甲方将自有房屋出租给乙方使用。甲、乙双方现就有关租赁事项进行协商，达成一致意见，为明确</w:t>
      </w:r>
      <w:bookmarkStart w:id="0" w:name="_GoBack"/>
      <w:bookmarkEnd w:id="0"/>
      <w:r>
        <w:rPr>
          <w:rFonts w:hint="eastAsia" w:ascii="仿宋_GB2312" w:eastAsia="仿宋_GB2312"/>
          <w:sz w:val="28"/>
        </w:rPr>
        <w:t>租赁的权利义务，在平等、自愿的基础上，根据《中华人民共和国合同法》等法律法规的规定，双方签订本合同，以资共同遵守。</w:t>
      </w:r>
    </w:p>
    <w:p>
      <w:pPr>
        <w:spacing w:line="460" w:lineRule="exact"/>
        <w:ind w:firstLine="556"/>
        <w:rPr>
          <w:rFonts w:hint="eastAsia" w:ascii="仿宋_GB2312" w:eastAsia="仿宋_GB2312"/>
          <w:b/>
          <w:sz w:val="28"/>
        </w:rPr>
      </w:pPr>
      <w:r>
        <w:rPr>
          <w:rFonts w:hint="eastAsia" w:ascii="仿宋_GB2312" w:eastAsia="仿宋_GB2312"/>
          <w:b/>
          <w:sz w:val="28"/>
        </w:rPr>
        <w:t>一、房屋状况</w:t>
      </w:r>
    </w:p>
    <w:p>
      <w:pPr>
        <w:spacing w:line="440" w:lineRule="exact"/>
        <w:ind w:firstLine="555"/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>1、甲方出租给乙方的房屋座落于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  <w:u w:val="single"/>
        </w:rPr>
        <w:t xml:space="preserve">                              </w:t>
      </w:r>
      <w:r>
        <w:rPr>
          <w:rFonts w:hint="eastAsia"/>
          <w:sz w:val="28"/>
          <w:szCs w:val="28"/>
        </w:rPr>
        <w:t xml:space="preserve"> </w:t>
      </w:r>
    </w:p>
    <w:p>
      <w:pPr>
        <w:spacing w:line="440" w:lineRule="exact"/>
        <w:rPr>
          <w:rFonts w:hint="eastAsia" w:ascii="仿宋_GB2312" w:eastAsia="仿宋_GB2312"/>
          <w:sz w:val="28"/>
        </w:rPr>
      </w:pPr>
      <w:r>
        <w:rPr>
          <w:rFonts w:hint="eastAsia"/>
          <w:sz w:val="28"/>
          <w:szCs w:val="28"/>
        </w:rPr>
        <w:t>__________，</w:t>
      </w:r>
      <w:r>
        <w:rPr>
          <w:rFonts w:hint="eastAsia" w:ascii="仿宋_GB2312" w:eastAsia="仿宋_GB2312"/>
          <w:sz w:val="28"/>
        </w:rPr>
        <w:t>共</w:t>
      </w:r>
      <w:r>
        <w:rPr>
          <w:rFonts w:eastAsia="仿宋_GB2312"/>
          <w:sz w:val="28"/>
          <w:u w:val="single"/>
        </w:rPr>
        <w:t xml:space="preserve">          </w:t>
      </w:r>
      <w:r>
        <w:rPr>
          <w:rFonts w:hint="eastAsia" w:eastAsia="仿宋_GB2312"/>
          <w:sz w:val="28"/>
          <w:u w:val="single"/>
        </w:rPr>
        <w:t xml:space="preserve">          </w:t>
      </w:r>
      <w:r>
        <w:rPr>
          <w:rFonts w:eastAsia="仿宋_GB2312"/>
          <w:sz w:val="28"/>
        </w:rPr>
        <w:t>，约</w:t>
      </w:r>
      <w:r>
        <w:rPr>
          <w:rFonts w:hint="eastAsia" w:eastAsia="仿宋_GB2312"/>
          <w:sz w:val="28"/>
          <w:u w:val="single"/>
        </w:rPr>
        <w:t xml:space="preserve">          </w:t>
      </w:r>
      <w:r>
        <w:rPr>
          <w:rFonts w:eastAsia="仿宋_GB2312"/>
          <w:sz w:val="28"/>
        </w:rPr>
        <w:t>平</w:t>
      </w:r>
      <w:r>
        <w:rPr>
          <w:rFonts w:hint="eastAsia" w:ascii="仿宋_GB2312" w:eastAsia="仿宋_GB2312"/>
          <w:sz w:val="28"/>
        </w:rPr>
        <w:t>方米；</w:t>
      </w:r>
    </w:p>
    <w:p>
      <w:pPr>
        <w:spacing w:line="440" w:lineRule="exact"/>
        <w:ind w:firstLine="560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</w:rPr>
        <w:t>2、该房屋现有装修及设施、设备等情况说明</w:t>
      </w:r>
      <w:r>
        <w:rPr>
          <w:rFonts w:hint="eastAsia" w:ascii="仿宋_GB2312" w:eastAsia="仿宋_GB2312"/>
          <w:sz w:val="28"/>
          <w:szCs w:val="28"/>
        </w:rPr>
        <w:t>:</w:t>
      </w:r>
    </w:p>
    <w:p>
      <w:pPr>
        <w:spacing w:line="440" w:lineRule="exact"/>
        <w:rPr>
          <w:rFonts w:hint="eastAsia"/>
          <w:sz w:val="28"/>
          <w:szCs w:val="28"/>
          <w:u w:val="single"/>
        </w:rPr>
      </w:pPr>
      <w:r>
        <w:rPr>
          <w:rFonts w:hint="eastAsia"/>
          <w:sz w:val="28"/>
          <w:szCs w:val="28"/>
          <w:u w:val="single"/>
        </w:rPr>
        <w:t xml:space="preserve">                                                                 </w:t>
      </w:r>
    </w:p>
    <w:p>
      <w:pPr>
        <w:spacing w:line="440" w:lineRule="exact"/>
        <w:rPr>
          <w:rFonts w:hint="eastAsia" w:ascii="仿宋_GB2312" w:eastAsia="仿宋_GB2312"/>
          <w:sz w:val="28"/>
          <w:u w:val="single"/>
        </w:rPr>
      </w:pPr>
      <w:r>
        <w:rPr>
          <w:rFonts w:hint="eastAsia"/>
          <w:sz w:val="28"/>
          <w:szCs w:val="28"/>
          <w:u w:val="single"/>
        </w:rPr>
        <w:t xml:space="preserve">                                                                 </w:t>
      </w:r>
    </w:p>
    <w:p>
      <w:pPr>
        <w:spacing w:line="440" w:lineRule="exact"/>
        <w:ind w:firstLine="556"/>
        <w:rPr>
          <w:rFonts w:hint="eastAsia" w:ascii="仿宋_GB2312" w:eastAsia="仿宋_GB2312"/>
          <w:b/>
          <w:sz w:val="28"/>
        </w:rPr>
      </w:pPr>
      <w:r>
        <w:rPr>
          <w:rFonts w:hint="eastAsia" w:ascii="仿宋_GB2312" w:eastAsia="仿宋_GB2312"/>
          <w:b/>
          <w:sz w:val="28"/>
        </w:rPr>
        <w:t>二、租赁期限</w:t>
      </w:r>
    </w:p>
    <w:p>
      <w:pPr>
        <w:spacing w:line="440" w:lineRule="exact"/>
        <w:ind w:firstLine="555"/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>1、租赁期限</w:t>
      </w:r>
      <w:r>
        <w:rPr>
          <w:rFonts w:hint="eastAsia"/>
          <w:sz w:val="28"/>
          <w:szCs w:val="28"/>
        </w:rPr>
        <w:t>_______</w:t>
      </w:r>
      <w:r>
        <w:rPr>
          <w:rFonts w:hint="eastAsia" w:ascii="仿宋_GB2312" w:eastAsia="仿宋_GB2312"/>
          <w:sz w:val="28"/>
        </w:rPr>
        <w:t>年，自</w:t>
      </w:r>
      <w:r>
        <w:rPr>
          <w:rFonts w:hint="eastAsia"/>
          <w:sz w:val="28"/>
          <w:szCs w:val="28"/>
        </w:rPr>
        <w:t xml:space="preserve">____ </w:t>
      </w:r>
      <w:r>
        <w:rPr>
          <w:rFonts w:hint="eastAsia" w:ascii="仿宋_GB2312" w:eastAsia="仿宋_GB2312"/>
          <w:sz w:val="28"/>
        </w:rPr>
        <w:t>年</w:t>
      </w:r>
      <w:r>
        <w:rPr>
          <w:rFonts w:hint="eastAsia"/>
          <w:sz w:val="28"/>
          <w:szCs w:val="28"/>
        </w:rPr>
        <w:t>____</w:t>
      </w:r>
      <w:r>
        <w:rPr>
          <w:rFonts w:hint="eastAsia" w:ascii="仿宋_GB2312" w:eastAsia="仿宋_GB2312"/>
          <w:sz w:val="28"/>
        </w:rPr>
        <w:t>月</w:t>
      </w:r>
      <w:r>
        <w:rPr>
          <w:rFonts w:hint="eastAsia"/>
          <w:sz w:val="28"/>
          <w:szCs w:val="28"/>
        </w:rPr>
        <w:t>____</w:t>
      </w:r>
      <w:r>
        <w:rPr>
          <w:rFonts w:hint="eastAsia" w:ascii="仿宋_GB2312" w:eastAsia="仿宋_GB2312"/>
          <w:sz w:val="28"/>
        </w:rPr>
        <w:t>日起至</w:t>
      </w:r>
      <w:r>
        <w:rPr>
          <w:rFonts w:hint="eastAsia"/>
          <w:sz w:val="28"/>
          <w:szCs w:val="28"/>
        </w:rPr>
        <w:t>____</w:t>
      </w:r>
      <w:r>
        <w:rPr>
          <w:rFonts w:hint="eastAsia" w:ascii="仿宋_GB2312" w:eastAsia="仿宋_GB2312"/>
          <w:sz w:val="28"/>
        </w:rPr>
        <w:t>年</w:t>
      </w:r>
      <w:r>
        <w:rPr>
          <w:rFonts w:hint="eastAsia"/>
          <w:sz w:val="28"/>
          <w:szCs w:val="28"/>
        </w:rPr>
        <w:t>____</w:t>
      </w:r>
      <w:r>
        <w:rPr>
          <w:rFonts w:hint="eastAsia" w:ascii="仿宋_GB2312" w:eastAsia="仿宋_GB2312"/>
          <w:sz w:val="28"/>
        </w:rPr>
        <w:t>月</w:t>
      </w:r>
      <w:r>
        <w:rPr>
          <w:rFonts w:hint="eastAsia"/>
          <w:sz w:val="28"/>
          <w:szCs w:val="28"/>
        </w:rPr>
        <w:t>____</w:t>
      </w:r>
      <w:r>
        <w:rPr>
          <w:rFonts w:hint="eastAsia" w:ascii="仿宋_GB2312" w:eastAsia="仿宋_GB2312"/>
          <w:sz w:val="28"/>
        </w:rPr>
        <w:t>日止；</w:t>
      </w:r>
    </w:p>
    <w:p>
      <w:pPr>
        <w:spacing w:line="440" w:lineRule="exact"/>
        <w:ind w:firstLine="555"/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>2、租赁期限届满日，乙方应将房屋腾空交回甲方（如未腾空的，视为抛弃物，甲方有权处理）。</w:t>
      </w:r>
    </w:p>
    <w:p>
      <w:pPr>
        <w:spacing w:line="440" w:lineRule="exact"/>
        <w:ind w:firstLine="555"/>
        <w:rPr>
          <w:rFonts w:hint="eastAsia" w:ascii="仿宋_GB2312" w:eastAsia="仿宋_GB2312"/>
          <w:b/>
          <w:sz w:val="28"/>
        </w:rPr>
      </w:pPr>
      <w:r>
        <w:rPr>
          <w:rFonts w:hint="eastAsia" w:ascii="仿宋_GB2312" w:eastAsia="仿宋_GB2312"/>
          <w:b/>
          <w:sz w:val="28"/>
        </w:rPr>
        <w:t>三、租赁用途</w:t>
      </w:r>
    </w:p>
    <w:p>
      <w:pPr>
        <w:spacing w:line="440" w:lineRule="exact"/>
        <w:ind w:firstLine="555"/>
        <w:rPr>
          <w:rFonts w:hint="eastAsia"/>
          <w:sz w:val="28"/>
          <w:szCs w:val="28"/>
        </w:rPr>
      </w:pPr>
      <w:r>
        <w:rPr>
          <w:rFonts w:hint="eastAsia" w:ascii="仿宋_GB2312" w:eastAsia="仿宋_GB2312"/>
          <w:sz w:val="28"/>
        </w:rPr>
        <w:t>1、出租房的用途约定为：</w:t>
      </w:r>
      <w:r>
        <w:rPr>
          <w:rFonts w:hint="eastAsia"/>
          <w:sz w:val="28"/>
          <w:szCs w:val="28"/>
        </w:rPr>
        <w:t>_________________________________；</w:t>
      </w:r>
    </w:p>
    <w:p>
      <w:pPr>
        <w:spacing w:line="440" w:lineRule="exact"/>
        <w:ind w:firstLine="555"/>
        <w:rPr>
          <w:rFonts w:hint="eastAsia" w:ascii="仿宋_GB2312" w:eastAsia="仿宋_GB2312"/>
          <w:sz w:val="28"/>
          <w:szCs w:val="20"/>
        </w:rPr>
      </w:pPr>
      <w:r>
        <w:rPr>
          <w:rFonts w:hint="eastAsia" w:ascii="仿宋_GB2312" w:eastAsia="仿宋_GB2312"/>
          <w:sz w:val="28"/>
          <w:szCs w:val="20"/>
        </w:rPr>
        <w:t>2、在租赁期间，乙方应保持房屋符合约定的用途，如需变更，应书面征得甲方同意，否则视为乙方违约。</w:t>
      </w:r>
    </w:p>
    <w:p>
      <w:pPr>
        <w:spacing w:line="440" w:lineRule="exact"/>
        <w:ind w:firstLine="555"/>
        <w:rPr>
          <w:rFonts w:hint="eastAsia" w:ascii="仿宋_GB2312" w:eastAsia="仿宋_GB2312"/>
          <w:b/>
          <w:sz w:val="28"/>
        </w:rPr>
      </w:pPr>
      <w:r>
        <w:rPr>
          <w:rFonts w:hint="eastAsia" w:ascii="仿宋_GB2312" w:eastAsia="仿宋_GB2312"/>
          <w:b/>
          <w:sz w:val="28"/>
        </w:rPr>
        <w:t>四、房屋租金</w:t>
      </w:r>
    </w:p>
    <w:p>
      <w:pPr>
        <w:spacing w:line="440" w:lineRule="exact"/>
        <w:ind w:firstLine="555"/>
        <w:rPr>
          <w:rFonts w:ascii="仿宋_GB2312" w:eastAsia="仿宋_GB2312"/>
          <w:sz w:val="28"/>
        </w:rPr>
      </w:pPr>
      <w:r>
        <w:rPr>
          <w:rFonts w:hint="eastAsia" w:ascii="仿宋_GB2312" w:eastAsia="仿宋_GB2312"/>
          <w:sz w:val="28"/>
          <w:lang w:val="en-US" w:eastAsia="zh-CN"/>
        </w:rPr>
        <w:t>房屋租金为           元/年</w:t>
      </w:r>
      <w:r>
        <w:rPr>
          <w:rFonts w:ascii="仿宋_GB2312" w:eastAsia="仿宋_GB2312"/>
          <w:sz w:val="28"/>
        </w:rPr>
        <w:t>(</w:t>
      </w:r>
      <w:r>
        <w:rPr>
          <w:rFonts w:hint="eastAsia" w:ascii="仿宋_GB2312" w:eastAsia="仿宋_GB2312"/>
          <w:sz w:val="28"/>
        </w:rPr>
        <w:t xml:space="preserve">大写:                            </w:t>
      </w:r>
      <w:r>
        <w:rPr>
          <w:rFonts w:ascii="仿宋_GB2312" w:eastAsia="仿宋_GB2312"/>
          <w:sz w:val="28"/>
        </w:rPr>
        <w:t>)</w:t>
      </w:r>
      <w:r>
        <w:rPr>
          <w:rFonts w:hint="eastAsia" w:ascii="仿宋_GB2312" w:eastAsia="仿宋_GB2312"/>
          <w:sz w:val="28"/>
        </w:rPr>
        <w:t>；</w:t>
      </w:r>
    </w:p>
    <w:p>
      <w:pPr>
        <w:spacing w:line="440" w:lineRule="exact"/>
        <w:ind w:firstLine="556"/>
        <w:rPr>
          <w:rFonts w:hint="eastAsia" w:ascii="仿宋_GB2312" w:eastAsia="仿宋_GB2312"/>
          <w:b/>
          <w:sz w:val="28"/>
        </w:rPr>
      </w:pPr>
      <w:r>
        <w:rPr>
          <w:rFonts w:hint="eastAsia" w:ascii="仿宋_GB2312" w:eastAsia="仿宋_GB2312"/>
          <w:b/>
          <w:sz w:val="28"/>
        </w:rPr>
        <w:t>五、租金交纳</w:t>
      </w:r>
    </w:p>
    <w:p>
      <w:pPr>
        <w:spacing w:line="440" w:lineRule="exact"/>
        <w:ind w:firstLine="555"/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>乙方应在以下期限内支付租金：</w:t>
      </w:r>
    </w:p>
    <w:p>
      <w:pPr>
        <w:spacing w:line="440" w:lineRule="exact"/>
        <w:ind w:firstLine="555"/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>1、第一年的租金乙方应于本合同签订之日</w:t>
      </w:r>
      <w:r>
        <w:rPr>
          <w:rFonts w:hint="eastAsia" w:ascii="仿宋_GB2312" w:eastAsia="仿宋_GB2312"/>
          <w:sz w:val="28"/>
          <w:lang w:val="en-US" w:eastAsia="zh-CN"/>
        </w:rPr>
        <w:t>一星期内</w:t>
      </w:r>
      <w:r>
        <w:rPr>
          <w:rFonts w:hint="eastAsia" w:ascii="仿宋_GB2312" w:eastAsia="仿宋_GB2312"/>
          <w:sz w:val="28"/>
        </w:rPr>
        <w:t>一次性付清；</w:t>
      </w:r>
    </w:p>
    <w:p>
      <w:pPr>
        <w:spacing w:line="440" w:lineRule="exact"/>
        <w:ind w:firstLine="555"/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>2、第二年的租金乙方应在</w:t>
      </w:r>
      <w:r>
        <w:rPr>
          <w:rFonts w:hint="eastAsia"/>
          <w:sz w:val="28"/>
          <w:szCs w:val="28"/>
        </w:rPr>
        <w:t>______</w:t>
      </w:r>
      <w:r>
        <w:rPr>
          <w:rFonts w:hint="eastAsia" w:ascii="仿宋_GB2312" w:eastAsia="仿宋_GB2312"/>
          <w:sz w:val="28"/>
        </w:rPr>
        <w:t>年</w:t>
      </w:r>
      <w:r>
        <w:rPr>
          <w:rFonts w:hint="eastAsia"/>
          <w:sz w:val="28"/>
          <w:szCs w:val="28"/>
        </w:rPr>
        <w:t>____</w:t>
      </w:r>
      <w:r>
        <w:rPr>
          <w:rFonts w:hint="eastAsia" w:ascii="仿宋_GB2312" w:eastAsia="仿宋_GB2312"/>
          <w:sz w:val="28"/>
        </w:rPr>
        <w:t>月</w:t>
      </w:r>
      <w:r>
        <w:rPr>
          <w:rFonts w:hint="eastAsia"/>
          <w:sz w:val="28"/>
          <w:szCs w:val="28"/>
        </w:rPr>
        <w:t>____</w:t>
      </w:r>
      <w:r>
        <w:rPr>
          <w:rFonts w:hint="eastAsia" w:ascii="仿宋_GB2312" w:eastAsia="仿宋_GB2312"/>
          <w:sz w:val="28"/>
        </w:rPr>
        <w:t>日前一次性付清；</w:t>
      </w:r>
    </w:p>
    <w:p>
      <w:pPr>
        <w:spacing w:line="440" w:lineRule="exact"/>
        <w:ind w:firstLine="556"/>
        <w:rPr>
          <w:rFonts w:hint="eastAsia" w:ascii="仿宋_GB2312" w:eastAsia="仿宋_GB2312"/>
          <w:b/>
          <w:sz w:val="28"/>
        </w:rPr>
      </w:pPr>
      <w:r>
        <w:rPr>
          <w:rFonts w:hint="eastAsia" w:ascii="仿宋_GB2312" w:eastAsia="仿宋_GB2312"/>
          <w:b/>
          <w:sz w:val="28"/>
        </w:rPr>
        <w:t>六、房屋交付</w:t>
      </w:r>
    </w:p>
    <w:p>
      <w:pPr>
        <w:spacing w:line="440" w:lineRule="exact"/>
        <w:ind w:firstLine="555"/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>甲方于</w:t>
      </w:r>
      <w:r>
        <w:rPr>
          <w:rFonts w:hint="eastAsia"/>
          <w:sz w:val="28"/>
          <w:szCs w:val="28"/>
        </w:rPr>
        <w:t>______</w:t>
      </w:r>
      <w:r>
        <w:rPr>
          <w:rFonts w:hint="eastAsia" w:ascii="仿宋_GB2312" w:eastAsia="仿宋_GB2312"/>
          <w:sz w:val="28"/>
        </w:rPr>
        <w:t>年</w:t>
      </w:r>
      <w:r>
        <w:rPr>
          <w:rFonts w:hint="eastAsia"/>
          <w:sz w:val="28"/>
          <w:szCs w:val="28"/>
        </w:rPr>
        <w:t>___</w:t>
      </w:r>
      <w:r>
        <w:rPr>
          <w:rFonts w:hint="eastAsia" w:ascii="仿宋_GB2312" w:eastAsia="仿宋_GB2312"/>
          <w:sz w:val="28"/>
        </w:rPr>
        <w:t>月</w:t>
      </w:r>
      <w:r>
        <w:rPr>
          <w:rFonts w:hint="eastAsia"/>
          <w:sz w:val="28"/>
          <w:szCs w:val="28"/>
        </w:rPr>
        <w:t>___</w:t>
      </w:r>
      <w:r>
        <w:rPr>
          <w:rFonts w:hint="eastAsia" w:ascii="仿宋_GB2312" w:eastAsia="仿宋_GB2312"/>
          <w:sz w:val="28"/>
        </w:rPr>
        <w:t>日前将房屋交付乙方。</w:t>
      </w:r>
    </w:p>
    <w:p>
      <w:pPr>
        <w:spacing w:line="440" w:lineRule="exact"/>
        <w:ind w:firstLine="556"/>
        <w:rPr>
          <w:rFonts w:hint="eastAsia" w:ascii="仿宋_GB2312" w:eastAsia="仿宋_GB2312"/>
          <w:b/>
          <w:sz w:val="28"/>
        </w:rPr>
      </w:pPr>
      <w:r>
        <w:rPr>
          <w:rFonts w:hint="eastAsia" w:ascii="仿宋_GB2312" w:eastAsia="仿宋_GB2312"/>
          <w:b/>
          <w:sz w:val="28"/>
        </w:rPr>
        <w:t>七、转租限制</w:t>
      </w:r>
    </w:p>
    <w:p>
      <w:pPr>
        <w:spacing w:line="440" w:lineRule="exact"/>
        <w:ind w:firstLine="555"/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>1、未经甲方书面许可，乙方不得转租（包括转借）；</w:t>
      </w:r>
    </w:p>
    <w:p>
      <w:pPr>
        <w:spacing w:line="440" w:lineRule="exact"/>
        <w:ind w:firstLine="555"/>
        <w:rPr>
          <w:rFonts w:hint="eastAsia" w:ascii="仿宋_GB2312" w:eastAsia="仿宋_GB2312"/>
          <w:sz w:val="28"/>
          <w:szCs w:val="20"/>
        </w:rPr>
      </w:pPr>
      <w:r>
        <w:rPr>
          <w:rFonts w:hint="eastAsia" w:ascii="仿宋_GB2312" w:eastAsia="仿宋_GB2312"/>
          <w:sz w:val="28"/>
        </w:rPr>
        <w:t>2、甲方同意转租第三人的，本合同继续有效，第三人对房屋造成损失的，乙方应当赔偿损失。</w:t>
      </w:r>
    </w:p>
    <w:p>
      <w:pPr>
        <w:spacing w:line="440" w:lineRule="exact"/>
        <w:ind w:firstLine="556"/>
        <w:rPr>
          <w:rFonts w:hint="eastAsia" w:ascii="仿宋_GB2312" w:eastAsia="仿宋_GB2312"/>
          <w:b/>
          <w:sz w:val="28"/>
        </w:rPr>
      </w:pPr>
      <w:r>
        <w:rPr>
          <w:rFonts w:hint="eastAsia" w:ascii="仿宋_GB2312" w:eastAsia="仿宋_GB2312"/>
          <w:b/>
          <w:sz w:val="28"/>
        </w:rPr>
        <w:t>八、税费承担</w:t>
      </w:r>
    </w:p>
    <w:p>
      <w:pPr>
        <w:autoSpaceDE w:val="0"/>
        <w:autoSpaceDN w:val="0"/>
        <w:adjustRightInd w:val="0"/>
        <w:ind w:firstLine="555"/>
        <w:jc w:val="left"/>
        <w:rPr>
          <w:rFonts w:ascii="仿宋_GB2312" w:eastAsia="仿宋_GB2312"/>
          <w:sz w:val="28"/>
        </w:rPr>
      </w:pPr>
      <w:r>
        <w:rPr>
          <w:rFonts w:ascii="仿宋_GB2312" w:eastAsia="仿宋_GB2312"/>
          <w:sz w:val="28"/>
        </w:rPr>
        <w:t>l</w:t>
      </w:r>
      <w:r>
        <w:rPr>
          <w:rFonts w:hint="eastAsia" w:ascii="仿宋_GB2312" w:eastAsia="仿宋_GB2312"/>
          <w:sz w:val="28"/>
        </w:rPr>
        <w:t>、租赁期间，法律规定的应由甲方缴纳的税费，由甲方承担；</w:t>
      </w:r>
    </w:p>
    <w:p>
      <w:pPr>
        <w:spacing w:line="440" w:lineRule="exact"/>
        <w:ind w:firstLine="555"/>
        <w:rPr>
          <w:rFonts w:hint="eastAsia" w:ascii="仿宋_GB2312" w:eastAsia="仿宋_GB2312"/>
          <w:sz w:val="28"/>
        </w:rPr>
      </w:pPr>
      <w:r>
        <w:rPr>
          <w:rFonts w:ascii="仿宋_GB2312" w:eastAsia="仿宋_GB2312"/>
          <w:sz w:val="28"/>
        </w:rPr>
        <w:t>2</w:t>
      </w:r>
      <w:r>
        <w:rPr>
          <w:rFonts w:hint="eastAsia" w:ascii="仿宋_GB2312" w:eastAsia="仿宋_GB2312"/>
          <w:sz w:val="28"/>
        </w:rPr>
        <w:t>、水费、电费、电话费、宽带费、有线电视费、物业管理费、卫生费、管道疏通费和其他因使用房屋发生的所有费用由乙方承担；</w:t>
      </w:r>
    </w:p>
    <w:p>
      <w:pPr>
        <w:spacing w:line="440" w:lineRule="exact"/>
        <w:ind w:firstLine="555"/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>3、公共部分费用按房屋面积的比例分摊。</w:t>
      </w:r>
    </w:p>
    <w:p>
      <w:pPr>
        <w:spacing w:line="440" w:lineRule="exact"/>
        <w:ind w:firstLine="556"/>
        <w:rPr>
          <w:rFonts w:hint="eastAsia" w:ascii="仿宋_GB2312" w:eastAsia="仿宋_GB2312"/>
          <w:b/>
          <w:sz w:val="28"/>
          <w:szCs w:val="20"/>
        </w:rPr>
      </w:pPr>
      <w:r>
        <w:rPr>
          <w:rFonts w:hint="eastAsia" w:ascii="仿宋_GB2312" w:eastAsia="仿宋_GB2312"/>
          <w:b/>
          <w:sz w:val="28"/>
        </w:rPr>
        <w:t>九、房屋改善</w:t>
      </w:r>
    </w:p>
    <w:p>
      <w:pPr>
        <w:spacing w:line="440" w:lineRule="exact"/>
        <w:ind w:firstLine="555"/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>1、经甲方书面同意，乙方可以对房屋进行改善或者增设他物；</w:t>
      </w:r>
    </w:p>
    <w:p>
      <w:pPr>
        <w:spacing w:line="440" w:lineRule="exact"/>
        <w:ind w:firstLine="555"/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>2、房屋改善或者增设他物不得改变房屋结构；</w:t>
      </w:r>
    </w:p>
    <w:p>
      <w:pPr>
        <w:spacing w:line="440" w:lineRule="exact"/>
        <w:ind w:firstLine="555"/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>3、乙方对房屋的改善或者增设他物不可影响消防设施的使用，并应保证消控系统的正常功能，如有变动，变动部分必须重新通过消防验收；</w:t>
      </w:r>
    </w:p>
    <w:p>
      <w:pPr>
        <w:spacing w:line="440" w:lineRule="exact"/>
        <w:ind w:firstLine="555"/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>4、租赁期届满或因乙方责任导致解除合同的，房屋改善部分以及增设的他物等全部归甲方所有（如装潢、装修、电梯、消防、水电系统等）。</w:t>
      </w:r>
    </w:p>
    <w:p>
      <w:pPr>
        <w:spacing w:line="440" w:lineRule="exact"/>
        <w:ind w:firstLine="555"/>
        <w:rPr>
          <w:rFonts w:hint="eastAsia" w:ascii="仿宋_GB2312" w:eastAsia="仿宋_GB2312"/>
          <w:b/>
          <w:sz w:val="28"/>
        </w:rPr>
      </w:pPr>
      <w:r>
        <w:rPr>
          <w:rFonts w:hint="eastAsia" w:ascii="仿宋_GB2312" w:eastAsia="仿宋_GB2312"/>
          <w:b/>
          <w:sz w:val="28"/>
        </w:rPr>
        <w:t>十、房屋维修</w:t>
      </w:r>
    </w:p>
    <w:p>
      <w:pPr>
        <w:spacing w:line="440" w:lineRule="exact"/>
        <w:ind w:firstLine="560" w:firstLineChars="200"/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>1、租赁期间，房屋以及所属设施等维修由乙方负责；</w:t>
      </w:r>
    </w:p>
    <w:p>
      <w:pPr>
        <w:spacing w:line="440" w:lineRule="exact"/>
        <w:ind w:firstLine="560" w:firstLineChars="200"/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>2、维修之前，乙方应书面告知甲方；</w:t>
      </w:r>
    </w:p>
    <w:p>
      <w:pPr>
        <w:spacing w:line="440" w:lineRule="exact"/>
        <w:ind w:firstLine="560" w:firstLineChars="200"/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>3、维修须由专业人员操作，安全责任由乙方负责。</w:t>
      </w:r>
    </w:p>
    <w:p>
      <w:pPr>
        <w:spacing w:line="440" w:lineRule="exact"/>
        <w:ind w:firstLine="555"/>
        <w:rPr>
          <w:rFonts w:ascii="仿宋_GB2312" w:eastAsia="仿宋_GB2312"/>
          <w:b/>
          <w:sz w:val="28"/>
        </w:rPr>
      </w:pPr>
      <w:r>
        <w:rPr>
          <w:rFonts w:hint="eastAsia" w:ascii="仿宋_GB2312" w:eastAsia="仿宋_GB2312"/>
          <w:b/>
          <w:sz w:val="28"/>
        </w:rPr>
        <w:t>十一、房屋保管</w:t>
      </w:r>
    </w:p>
    <w:p>
      <w:pPr>
        <w:spacing w:line="440" w:lineRule="exact"/>
        <w:ind w:firstLine="551" w:firstLineChars="197"/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>1、乙方应合理使用房屋及其附属设施，如因使用、保管不当，造成房屋毁损的，乙方应负责恢复原状或赔偿损失；</w:t>
      </w:r>
    </w:p>
    <w:p>
      <w:pPr>
        <w:spacing w:line="440" w:lineRule="exact"/>
        <w:ind w:firstLine="560" w:firstLineChars="200"/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>2、乙方对出租房内的电线老化、水管破裂等安全隐患负有责任；当安全隐患出现时，乙方应立即排除，否则因此造成的人身、财产等损失，全部由乙方承担；</w:t>
      </w:r>
    </w:p>
    <w:p>
      <w:pPr>
        <w:spacing w:line="440" w:lineRule="exact"/>
        <w:ind w:firstLine="560" w:firstLineChars="200"/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>3、乙方不得在房屋内存储打火机、液化气、鞭炮等易燃易爆物品，否则因此造成火灾、爆炸等危害公共安全的责任均由乙方承担。</w:t>
      </w:r>
    </w:p>
    <w:p>
      <w:pPr>
        <w:spacing w:line="440" w:lineRule="exact"/>
        <w:ind w:firstLine="555"/>
        <w:rPr>
          <w:rFonts w:hint="eastAsia" w:ascii="仿宋_GB2312" w:eastAsia="仿宋_GB2312"/>
          <w:b/>
          <w:sz w:val="28"/>
        </w:rPr>
      </w:pPr>
      <w:r>
        <w:rPr>
          <w:rFonts w:hint="eastAsia" w:ascii="仿宋_GB2312" w:eastAsia="仿宋_GB2312"/>
          <w:b/>
          <w:sz w:val="28"/>
        </w:rPr>
        <w:t>十二、房屋返还</w:t>
      </w:r>
    </w:p>
    <w:p>
      <w:pPr>
        <w:spacing w:line="440" w:lineRule="exact"/>
        <w:ind w:right="-197" w:rightChars="-94" w:firstLine="555"/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>1、本合同期限届满，乙方应在届满的当日将房屋腾空返还给甲方；</w:t>
      </w:r>
    </w:p>
    <w:p>
      <w:pPr>
        <w:spacing w:line="440" w:lineRule="exact"/>
        <w:ind w:firstLine="555"/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>2、乙方未按时交纳租金和相关费用超过</w:t>
      </w:r>
      <w:r>
        <w:rPr>
          <w:rFonts w:hint="eastAsia"/>
          <w:sz w:val="28"/>
          <w:szCs w:val="28"/>
        </w:rPr>
        <w:t>10</w:t>
      </w:r>
      <w:r>
        <w:rPr>
          <w:rFonts w:hint="eastAsia" w:ascii="仿宋_GB2312" w:eastAsia="仿宋_GB2312"/>
          <w:sz w:val="28"/>
        </w:rPr>
        <w:t>天，甲方解除合同的，乙方应自甲方通知到达之日起十日内，将房屋腾空返还给甲方。</w:t>
      </w:r>
    </w:p>
    <w:p>
      <w:pPr>
        <w:spacing w:line="440" w:lineRule="exact"/>
        <w:ind w:firstLine="555"/>
        <w:rPr>
          <w:rFonts w:hint="eastAsia" w:ascii="仿宋_GB2312" w:eastAsia="仿宋_GB2312"/>
          <w:b/>
          <w:sz w:val="28"/>
        </w:rPr>
      </w:pPr>
      <w:r>
        <w:rPr>
          <w:rFonts w:hint="eastAsia" w:ascii="仿宋_GB2312" w:eastAsia="仿宋_GB2312"/>
          <w:b/>
          <w:sz w:val="28"/>
        </w:rPr>
        <w:t>十三、合同的变更和解除</w:t>
      </w:r>
    </w:p>
    <w:p>
      <w:pPr>
        <w:spacing w:line="440" w:lineRule="exact"/>
        <w:ind w:firstLine="555"/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>（一）甲乙双方协商一致，可以变更、解除本合同。</w:t>
      </w:r>
    </w:p>
    <w:p>
      <w:pPr>
        <w:spacing w:line="440" w:lineRule="exact"/>
        <w:ind w:firstLine="555"/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>（二）有下列情形之一的，甲方有权解除本合同：</w:t>
      </w:r>
    </w:p>
    <w:p>
      <w:pPr>
        <w:spacing w:line="440" w:lineRule="exact"/>
        <w:ind w:firstLine="555"/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>1、因国家政策改变或因政府规划拆迁需要收回房屋的；</w:t>
      </w:r>
    </w:p>
    <w:p>
      <w:pPr>
        <w:spacing w:line="440" w:lineRule="exact"/>
        <w:ind w:firstLine="555"/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>2、乙方未按时交纳租金和相关费用超过</w:t>
      </w:r>
      <w:r>
        <w:rPr>
          <w:rFonts w:hint="eastAsia"/>
          <w:sz w:val="28"/>
          <w:szCs w:val="28"/>
        </w:rPr>
        <w:t>15</w:t>
      </w:r>
      <w:r>
        <w:rPr>
          <w:rFonts w:hint="eastAsia" w:ascii="仿宋_GB2312" w:eastAsia="仿宋_GB2312"/>
          <w:sz w:val="28"/>
        </w:rPr>
        <w:t>天的；</w:t>
      </w:r>
    </w:p>
    <w:p>
      <w:pPr>
        <w:spacing w:line="440" w:lineRule="exact"/>
        <w:ind w:firstLine="555"/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>3、乙方未经甲方书面同意改变房屋用途的；</w:t>
      </w:r>
    </w:p>
    <w:p>
      <w:pPr>
        <w:spacing w:line="440" w:lineRule="exact"/>
        <w:ind w:firstLine="555"/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>4、乙方未经甲方书面同意对房屋进行改善或增设他物的；</w:t>
      </w:r>
    </w:p>
    <w:p>
      <w:pPr>
        <w:spacing w:line="440" w:lineRule="exact"/>
        <w:ind w:firstLine="555"/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>5、乙方不合理使用房屋严重影响房屋安全的；</w:t>
      </w:r>
    </w:p>
    <w:p>
      <w:pPr>
        <w:spacing w:line="440" w:lineRule="exact"/>
        <w:ind w:firstLine="555"/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>6、乙方未经甲方书面同意进行转租（包括转借等）的；</w:t>
      </w:r>
    </w:p>
    <w:p>
      <w:pPr>
        <w:spacing w:line="440" w:lineRule="exact"/>
        <w:ind w:firstLine="555"/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>7、乙方利用甲方房屋从事违法活动的；</w:t>
      </w:r>
    </w:p>
    <w:p>
      <w:pPr>
        <w:spacing w:line="440" w:lineRule="exact"/>
        <w:ind w:firstLine="555"/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>8、其他法律法规规定甲方可以解除合同的情形。</w:t>
      </w:r>
    </w:p>
    <w:p>
      <w:pPr>
        <w:spacing w:line="440" w:lineRule="exact"/>
        <w:ind w:firstLine="555"/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>（三）有下列情形之一的，乙方可解除本合同：</w:t>
      </w:r>
    </w:p>
    <w:p>
      <w:pPr>
        <w:spacing w:line="440" w:lineRule="exact"/>
        <w:ind w:firstLine="555"/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>1、甲方未能按时提供房屋超过</w:t>
      </w:r>
      <w:r>
        <w:rPr>
          <w:rFonts w:hint="eastAsia"/>
          <w:sz w:val="28"/>
          <w:szCs w:val="28"/>
        </w:rPr>
        <w:t>30</w:t>
      </w:r>
      <w:r>
        <w:rPr>
          <w:rFonts w:hint="eastAsia" w:ascii="仿宋_GB2312" w:eastAsia="仿宋_GB2312"/>
          <w:sz w:val="28"/>
        </w:rPr>
        <w:t>天的；</w:t>
      </w:r>
    </w:p>
    <w:p>
      <w:pPr>
        <w:spacing w:line="440" w:lineRule="exact"/>
        <w:ind w:firstLine="555"/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>2、其他法律法规规定乙方可以解除合同的情形。</w:t>
      </w:r>
    </w:p>
    <w:p>
      <w:pPr>
        <w:spacing w:line="440" w:lineRule="exact"/>
        <w:ind w:firstLine="555"/>
        <w:rPr>
          <w:rFonts w:hint="eastAsia" w:ascii="仿宋_GB2312" w:eastAsia="仿宋_GB2312"/>
          <w:b/>
          <w:sz w:val="28"/>
        </w:rPr>
      </w:pPr>
      <w:r>
        <w:rPr>
          <w:rFonts w:hint="eastAsia" w:ascii="仿宋_GB2312" w:eastAsia="仿宋_GB2312"/>
          <w:b/>
          <w:sz w:val="28"/>
        </w:rPr>
        <w:t>十四、违约责任</w:t>
      </w:r>
    </w:p>
    <w:p>
      <w:pPr>
        <w:spacing w:line="440" w:lineRule="exact"/>
        <w:ind w:firstLine="280" w:firstLineChars="100"/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 xml:space="preserve">  1、甲方擅自解除本合同的，应赔偿乙方损失，损失以当年</w:t>
      </w:r>
      <w:r>
        <w:rPr>
          <w:rFonts w:hint="eastAsia"/>
          <w:sz w:val="28"/>
          <w:szCs w:val="28"/>
        </w:rPr>
        <w:t>2</w:t>
      </w:r>
      <w:r>
        <w:rPr>
          <w:rFonts w:hint="eastAsia" w:ascii="仿宋_GB2312" w:eastAsia="仿宋_GB2312"/>
          <w:sz w:val="28"/>
        </w:rPr>
        <w:t>个月租金计算，同时还应返还已交的剩余期间租金；</w:t>
      </w:r>
    </w:p>
    <w:p>
      <w:pPr>
        <w:spacing w:line="440" w:lineRule="exact"/>
        <w:ind w:firstLine="555"/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>2、乙方擅自解除合同的，应赔偿甲方损失，损失以当年</w:t>
      </w:r>
      <w:r>
        <w:rPr>
          <w:rFonts w:hint="eastAsia"/>
          <w:sz w:val="28"/>
          <w:szCs w:val="28"/>
        </w:rPr>
        <w:t>2</w:t>
      </w:r>
      <w:r>
        <w:rPr>
          <w:rFonts w:hint="eastAsia" w:ascii="仿宋_GB2312" w:eastAsia="仿宋_GB2312"/>
          <w:sz w:val="28"/>
        </w:rPr>
        <w:t>个月租金计算，同时不再返还已交的剩余期间租金；</w:t>
      </w:r>
    </w:p>
    <w:p>
      <w:pPr>
        <w:spacing w:line="440" w:lineRule="exact"/>
        <w:ind w:firstLine="555"/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>3、乙方未按时交付租金和相关费用虽超过15天，但甲方未解除合同的，乙方应按月息贰分支付迟延期间的利息。</w:t>
      </w:r>
    </w:p>
    <w:p>
      <w:pPr>
        <w:spacing w:line="440" w:lineRule="exact"/>
        <w:ind w:firstLine="556"/>
        <w:rPr>
          <w:rFonts w:hint="eastAsia" w:ascii="仿宋_GB2312" w:eastAsia="仿宋_GB2312"/>
          <w:b/>
          <w:bCs/>
          <w:sz w:val="28"/>
        </w:rPr>
      </w:pPr>
      <w:r>
        <w:rPr>
          <w:rFonts w:hint="eastAsia" w:ascii="仿宋_GB2312" w:eastAsia="仿宋_GB2312"/>
          <w:b/>
          <w:bCs/>
          <w:sz w:val="28"/>
        </w:rPr>
        <w:t>十五、担保条件</w:t>
      </w:r>
    </w:p>
    <w:p>
      <w:pPr>
        <w:spacing w:line="440" w:lineRule="exact"/>
        <w:ind w:firstLine="555"/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>1、乙方向甲方支付履约保证金</w:t>
      </w:r>
      <w:r>
        <w:rPr>
          <w:rFonts w:hint="eastAsia"/>
          <w:sz w:val="28"/>
          <w:szCs w:val="28"/>
          <w:u w:val="single"/>
        </w:rPr>
        <w:t xml:space="preserve"> </w:t>
      </w:r>
      <w:r>
        <w:rPr>
          <w:rFonts w:hint="eastAsia"/>
          <w:sz w:val="28"/>
          <w:szCs w:val="28"/>
          <w:u w:val="single"/>
          <w:lang w:val="en-US" w:eastAsia="zh-CN"/>
        </w:rPr>
        <w:t>10000</w:t>
      </w:r>
      <w:r>
        <w:rPr>
          <w:rFonts w:hint="eastAsia"/>
          <w:sz w:val="28"/>
          <w:szCs w:val="28"/>
          <w:u w:val="single"/>
        </w:rPr>
        <w:t xml:space="preserve"> </w:t>
      </w:r>
      <w:r>
        <w:rPr>
          <w:rFonts w:hint="eastAsia" w:ascii="仿宋_GB2312" w:eastAsia="仿宋_GB2312"/>
          <w:sz w:val="28"/>
        </w:rPr>
        <w:t>元；</w:t>
      </w:r>
    </w:p>
    <w:p>
      <w:pPr>
        <w:spacing w:line="440" w:lineRule="exact"/>
        <w:ind w:firstLine="555"/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>2、乙方如违反本合同约定的，甲方有权没收保证金；</w:t>
      </w:r>
    </w:p>
    <w:p>
      <w:pPr>
        <w:spacing w:line="440" w:lineRule="exact"/>
        <w:ind w:firstLine="555"/>
        <w:rPr>
          <w:rFonts w:hint="eastAsia" w:ascii="仿宋_GB2312" w:eastAsia="仿宋_GB2312"/>
          <w:sz w:val="28"/>
          <w:szCs w:val="20"/>
        </w:rPr>
      </w:pPr>
      <w:r>
        <w:rPr>
          <w:rFonts w:hint="eastAsia" w:ascii="仿宋_GB2312" w:eastAsia="仿宋_GB2312"/>
          <w:sz w:val="28"/>
          <w:szCs w:val="20"/>
        </w:rPr>
        <w:t>3、租赁期届满，乙方如无违约情形，甲方退回保证金（无息）；</w:t>
      </w:r>
    </w:p>
    <w:p>
      <w:pPr>
        <w:spacing w:line="440" w:lineRule="exact"/>
        <w:ind w:firstLine="555"/>
        <w:rPr>
          <w:rFonts w:hint="eastAsia" w:ascii="仿宋_GB2312" w:eastAsia="仿宋_GB2312"/>
          <w:sz w:val="28"/>
          <w:szCs w:val="20"/>
        </w:rPr>
      </w:pPr>
      <w:r>
        <w:rPr>
          <w:rFonts w:hint="eastAsia" w:ascii="仿宋_GB2312" w:eastAsia="仿宋_GB2312"/>
          <w:sz w:val="28"/>
          <w:szCs w:val="20"/>
        </w:rPr>
        <w:t>4、乙方造成甲方损失，保证金不足以弥补的，乙方应另行赔偿。</w:t>
      </w:r>
    </w:p>
    <w:p>
      <w:pPr>
        <w:spacing w:line="440" w:lineRule="exact"/>
        <w:ind w:firstLine="555"/>
        <w:rPr>
          <w:rFonts w:ascii="仿宋_GB2312" w:eastAsia="仿宋_GB2312"/>
          <w:b/>
          <w:sz w:val="28"/>
        </w:rPr>
      </w:pPr>
      <w:r>
        <w:rPr>
          <w:rFonts w:hint="eastAsia" w:ascii="仿宋_GB2312" w:eastAsia="仿宋_GB2312"/>
          <w:b/>
          <w:sz w:val="28"/>
        </w:rPr>
        <w:t>十六、免责条件</w:t>
      </w:r>
    </w:p>
    <w:p>
      <w:pPr>
        <w:spacing w:line="440" w:lineRule="exact"/>
        <w:ind w:firstLine="555"/>
        <w:rPr>
          <w:rFonts w:ascii="仿宋_GB2312" w:eastAsia="仿宋_GB2312"/>
          <w:sz w:val="28"/>
        </w:rPr>
      </w:pPr>
      <w:r>
        <w:rPr>
          <w:rFonts w:ascii="仿宋_GB2312" w:eastAsia="仿宋_GB2312"/>
          <w:sz w:val="28"/>
        </w:rPr>
        <w:t xml:space="preserve"> 1</w:t>
      </w:r>
      <w:r>
        <w:rPr>
          <w:rFonts w:hint="eastAsia" w:ascii="仿宋_GB2312" w:eastAsia="仿宋_GB2312"/>
          <w:sz w:val="28"/>
        </w:rPr>
        <w:t>、因不可抗力原因致使本合同不能继续履行或造成损失的，甲、乙双方互不承担责任；</w:t>
      </w:r>
    </w:p>
    <w:p>
      <w:pPr>
        <w:spacing w:line="440" w:lineRule="exact"/>
        <w:ind w:firstLine="555"/>
        <w:rPr>
          <w:rFonts w:ascii="仿宋_GB2312" w:eastAsia="仿宋_GB2312"/>
          <w:sz w:val="28"/>
        </w:rPr>
      </w:pPr>
      <w:r>
        <w:rPr>
          <w:rFonts w:ascii="仿宋_GB2312" w:eastAsia="仿宋_GB2312"/>
          <w:sz w:val="28"/>
        </w:rPr>
        <w:t xml:space="preserve"> 2</w:t>
      </w:r>
      <w:r>
        <w:rPr>
          <w:rFonts w:hint="eastAsia" w:ascii="仿宋_GB2312" w:eastAsia="仿宋_GB2312"/>
          <w:sz w:val="28"/>
        </w:rPr>
        <w:t>、因国家政策改变或因政府规划拆迁需要收回房屋的，双方互不赔偿损失；</w:t>
      </w:r>
    </w:p>
    <w:p>
      <w:pPr>
        <w:spacing w:line="440" w:lineRule="exact"/>
        <w:ind w:firstLine="555"/>
        <w:rPr>
          <w:rFonts w:hint="eastAsia" w:ascii="仿宋_GB2312" w:eastAsia="仿宋_GB2312"/>
          <w:sz w:val="28"/>
        </w:rPr>
      </w:pPr>
      <w:r>
        <w:rPr>
          <w:rFonts w:ascii="仿宋_GB2312" w:eastAsia="仿宋_GB2312"/>
          <w:sz w:val="28"/>
        </w:rPr>
        <w:t xml:space="preserve"> </w:t>
      </w:r>
      <w:r>
        <w:rPr>
          <w:rFonts w:hint="eastAsia" w:ascii="仿宋_GB2312" w:eastAsia="仿宋_GB2312"/>
          <w:sz w:val="28"/>
        </w:rPr>
        <w:t>3、因上述原因而解除合同的，租金按照实际使用时间计算，不足整月的按天数计算，多退少补。</w:t>
      </w:r>
    </w:p>
    <w:p>
      <w:pPr>
        <w:spacing w:line="440" w:lineRule="exact"/>
        <w:ind w:firstLine="555"/>
        <w:rPr>
          <w:rFonts w:ascii="仿宋_GB2312" w:eastAsia="仿宋_GB2312"/>
          <w:b/>
          <w:sz w:val="28"/>
        </w:rPr>
      </w:pPr>
      <w:r>
        <w:rPr>
          <w:rFonts w:hint="eastAsia" w:ascii="仿宋_GB2312" w:eastAsia="仿宋_GB2312"/>
          <w:b/>
          <w:sz w:val="28"/>
        </w:rPr>
        <w:t>十七、其 他</w:t>
      </w:r>
    </w:p>
    <w:p>
      <w:pPr>
        <w:spacing w:line="440" w:lineRule="exact"/>
        <w:ind w:firstLine="694" w:firstLineChars="248"/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>1、甲方提供房屋的用电、用水接口，内部水电安装及相关费用由乙方承担（安装须由专业人员操作，安全责任由乙方负责）；</w:t>
      </w:r>
    </w:p>
    <w:p>
      <w:pPr>
        <w:spacing w:line="440" w:lineRule="exact"/>
        <w:ind w:firstLine="700" w:firstLineChars="250"/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>2、由甲方或甲方委托的相关机构或个人，向乙方代收水费、电费等费用；</w:t>
      </w:r>
    </w:p>
    <w:p>
      <w:pPr>
        <w:spacing w:line="440" w:lineRule="exact"/>
        <w:ind w:firstLine="700" w:firstLineChars="250"/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>3、双方确认联系方式为：</w:t>
      </w:r>
    </w:p>
    <w:p>
      <w:pPr>
        <w:spacing w:line="440" w:lineRule="exact"/>
        <w:ind w:left="701" w:leftChars="334"/>
        <w:rPr>
          <w:rFonts w:hint="eastAsia" w:ascii="仿宋_GB2312" w:eastAsia="仿宋_GB2312"/>
          <w:sz w:val="28"/>
          <w:u w:val="single"/>
        </w:rPr>
      </w:pPr>
      <w:r>
        <w:rPr>
          <w:rFonts w:hint="eastAsia" w:ascii="仿宋_GB2312" w:eastAsia="仿宋_GB2312"/>
          <w:sz w:val="28"/>
        </w:rPr>
        <w:t>甲方地址：</w:t>
      </w:r>
      <w:r>
        <w:rPr>
          <w:rFonts w:hint="eastAsia" w:ascii="仿宋_GB2312" w:eastAsia="仿宋_GB2312"/>
          <w:sz w:val="28"/>
          <w:u w:val="single"/>
          <w:lang w:val="en-US" w:eastAsia="zh-CN"/>
        </w:rPr>
        <w:t>苏溪镇镇前街</w:t>
      </w:r>
      <w:r>
        <w:rPr>
          <w:rFonts w:hint="eastAsia" w:ascii="仿宋_GB2312" w:eastAsia="仿宋_GB2312"/>
          <w:sz w:val="28"/>
          <w:u w:val="single"/>
        </w:rPr>
        <w:t xml:space="preserve">          </w:t>
      </w:r>
      <w:r>
        <w:rPr>
          <w:rFonts w:hint="eastAsia" w:ascii="仿宋_GB2312" w:eastAsia="仿宋_GB2312"/>
          <w:sz w:val="28"/>
        </w:rPr>
        <w:t>， 电话：</w:t>
      </w:r>
      <w:r>
        <w:rPr>
          <w:rFonts w:hint="eastAsia" w:ascii="仿宋_GB2312" w:eastAsia="仿宋_GB2312"/>
          <w:sz w:val="28"/>
          <w:u w:val="single"/>
          <w:lang w:val="en-US" w:eastAsia="zh-CN"/>
        </w:rPr>
        <w:t xml:space="preserve">       </w:t>
      </w:r>
      <w:r>
        <w:rPr>
          <w:rFonts w:hint="eastAsia" w:ascii="仿宋_GB2312" w:eastAsia="仿宋_GB2312"/>
          <w:sz w:val="28"/>
          <w:u w:val="single"/>
        </w:rPr>
        <w:t xml:space="preserve">         </w:t>
      </w:r>
    </w:p>
    <w:p>
      <w:pPr>
        <w:spacing w:line="440" w:lineRule="exact"/>
        <w:ind w:left="701" w:leftChars="334"/>
        <w:rPr>
          <w:rFonts w:hint="eastAsia" w:ascii="仿宋_GB2312" w:eastAsia="仿宋_GB2312"/>
          <w:sz w:val="28"/>
          <w:u w:val="single"/>
        </w:rPr>
      </w:pPr>
      <w:r>
        <w:rPr>
          <w:rFonts w:hint="eastAsia" w:ascii="仿宋_GB2312" w:eastAsia="仿宋_GB2312"/>
          <w:sz w:val="28"/>
        </w:rPr>
        <w:t>乙方地址：</w:t>
      </w:r>
      <w:r>
        <w:rPr>
          <w:rFonts w:hint="eastAsia" w:ascii="仿宋_GB2312" w:eastAsia="仿宋_GB2312"/>
          <w:sz w:val="28"/>
          <w:u w:val="single"/>
        </w:rPr>
        <w:t xml:space="preserve">                          </w:t>
      </w:r>
      <w:r>
        <w:rPr>
          <w:rFonts w:hint="eastAsia" w:ascii="仿宋_GB2312" w:eastAsia="仿宋_GB2312"/>
          <w:sz w:val="28"/>
        </w:rPr>
        <w:t>，电话：</w:t>
      </w:r>
      <w:r>
        <w:rPr>
          <w:rFonts w:hint="eastAsia" w:ascii="仿宋_GB2312" w:eastAsia="仿宋_GB2312"/>
          <w:sz w:val="28"/>
          <w:u w:val="single"/>
        </w:rPr>
        <w:t xml:space="preserve">                 </w:t>
      </w:r>
    </w:p>
    <w:p>
      <w:pPr>
        <w:spacing w:line="440" w:lineRule="exact"/>
        <w:ind w:firstLine="700" w:firstLineChars="250"/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>甲方向乙方确认的上述联系地址邮发函件，即视为送达。</w:t>
      </w:r>
    </w:p>
    <w:p>
      <w:pPr>
        <w:spacing w:line="440" w:lineRule="exact"/>
        <w:ind w:firstLine="556"/>
        <w:rPr>
          <w:rFonts w:hint="eastAsia" w:ascii="仿宋_GB2312" w:eastAsia="仿宋_GB2312"/>
          <w:b/>
          <w:bCs/>
          <w:sz w:val="28"/>
        </w:rPr>
      </w:pPr>
      <w:r>
        <w:rPr>
          <w:rFonts w:hint="eastAsia" w:ascii="仿宋_GB2312" w:eastAsia="仿宋_GB2312"/>
          <w:b/>
          <w:bCs/>
          <w:sz w:val="28"/>
        </w:rPr>
        <w:t>十八、争议解决</w:t>
      </w:r>
    </w:p>
    <w:p>
      <w:pPr>
        <w:spacing w:line="440" w:lineRule="exact"/>
        <w:ind w:firstLine="556"/>
        <w:rPr>
          <w:rFonts w:hint="eastAsia" w:ascii="仿宋_GB2312" w:eastAsia="仿宋_GB2312"/>
          <w:bCs/>
          <w:sz w:val="28"/>
        </w:rPr>
      </w:pPr>
      <w:r>
        <w:rPr>
          <w:rFonts w:hint="eastAsia" w:ascii="仿宋_GB2312" w:eastAsia="仿宋_GB2312"/>
          <w:bCs/>
          <w:sz w:val="28"/>
        </w:rPr>
        <w:t>因履行本合同发生争议，双方应尽量协商解决，协商不成的，一方可向甲方所在地人民法院提起诉讼。</w:t>
      </w:r>
    </w:p>
    <w:p>
      <w:pPr>
        <w:spacing w:line="440" w:lineRule="exact"/>
        <w:ind w:firstLine="556"/>
        <w:rPr>
          <w:rFonts w:hint="eastAsia" w:ascii="仿宋_GB2312" w:eastAsia="仿宋_GB2312"/>
          <w:b/>
          <w:sz w:val="28"/>
          <w:szCs w:val="20"/>
        </w:rPr>
      </w:pPr>
      <w:r>
        <w:rPr>
          <w:rFonts w:hint="eastAsia" w:ascii="仿宋_GB2312" w:eastAsia="仿宋_GB2312"/>
          <w:b/>
          <w:bCs/>
          <w:sz w:val="28"/>
        </w:rPr>
        <w:t>十九、未尽事宜</w:t>
      </w:r>
    </w:p>
    <w:p>
      <w:pPr>
        <w:spacing w:line="440" w:lineRule="exact"/>
        <w:ind w:firstLine="555"/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>本合同未尽事宜，双方可另行签订补充协议，补充协议与本合同有同等的法律效力。</w:t>
      </w:r>
    </w:p>
    <w:p>
      <w:pPr>
        <w:spacing w:line="440" w:lineRule="exact"/>
        <w:ind w:firstLine="556"/>
        <w:rPr>
          <w:rFonts w:hint="eastAsia" w:ascii="仿宋_GB2312" w:eastAsia="仿宋_GB2312"/>
          <w:b/>
          <w:bCs/>
          <w:sz w:val="28"/>
          <w:szCs w:val="20"/>
        </w:rPr>
      </w:pPr>
      <w:r>
        <w:rPr>
          <w:rFonts w:hint="eastAsia" w:ascii="仿宋_GB2312" w:eastAsia="仿宋_GB2312"/>
          <w:b/>
          <w:bCs/>
          <w:sz w:val="28"/>
        </w:rPr>
        <w:t>二十、生效条件</w:t>
      </w:r>
    </w:p>
    <w:p>
      <w:pPr>
        <w:spacing w:line="440" w:lineRule="exact"/>
        <w:rPr>
          <w:rFonts w:hint="eastAsia" w:ascii="仿宋_GB2312" w:eastAsia="仿宋_GB2312"/>
          <w:sz w:val="28"/>
          <w:szCs w:val="20"/>
        </w:rPr>
      </w:pPr>
      <w:r>
        <w:rPr>
          <w:rFonts w:hint="eastAsia" w:ascii="仿宋_GB2312" w:eastAsia="仿宋_GB2312"/>
          <w:sz w:val="28"/>
        </w:rPr>
        <w:t xml:space="preserve">    本合同经甲方盖章，乙方签字（单位的应盖章）后生效。</w:t>
      </w:r>
    </w:p>
    <w:p>
      <w:pPr>
        <w:spacing w:line="440" w:lineRule="exact"/>
        <w:rPr>
          <w:rFonts w:hint="eastAsia" w:ascii="仿宋_GB2312" w:eastAsia="仿宋_GB2312"/>
          <w:sz w:val="28"/>
          <w:szCs w:val="20"/>
        </w:rPr>
      </w:pPr>
      <w:r>
        <w:rPr>
          <w:rFonts w:hint="eastAsia" w:ascii="仿宋_GB2312" w:eastAsia="仿宋_GB2312"/>
          <w:sz w:val="28"/>
        </w:rPr>
        <w:t xml:space="preserve">    本合同一式三份。</w:t>
      </w:r>
    </w:p>
    <w:p>
      <w:pPr>
        <w:spacing w:line="440" w:lineRule="exact"/>
        <w:rPr>
          <w:rFonts w:hint="eastAsia" w:ascii="仿宋_GB2312" w:eastAsia="仿宋_GB2312"/>
          <w:sz w:val="28"/>
          <w:szCs w:val="20"/>
        </w:rPr>
      </w:pPr>
    </w:p>
    <w:p>
      <w:pPr>
        <w:spacing w:line="440" w:lineRule="exact"/>
        <w:ind w:firstLine="560" w:firstLineChars="200"/>
        <w:rPr>
          <w:rFonts w:hint="eastAsia" w:ascii="仿宋_GB2312" w:eastAsia="仿宋_GB2312"/>
          <w:sz w:val="28"/>
          <w:szCs w:val="20"/>
        </w:rPr>
      </w:pPr>
    </w:p>
    <w:p>
      <w:pPr>
        <w:spacing w:line="440" w:lineRule="exact"/>
        <w:ind w:firstLine="560" w:firstLineChars="200"/>
        <w:rPr>
          <w:rFonts w:hint="eastAsia" w:ascii="仿宋_GB2312" w:eastAsia="仿宋_GB2312"/>
          <w:sz w:val="28"/>
          <w:szCs w:val="20"/>
        </w:rPr>
      </w:pPr>
    </w:p>
    <w:p>
      <w:pPr>
        <w:spacing w:line="440" w:lineRule="exact"/>
        <w:ind w:firstLine="560" w:firstLineChars="200"/>
        <w:rPr>
          <w:rFonts w:hint="eastAsia" w:ascii="仿宋_GB2312" w:eastAsia="仿宋_GB2312"/>
          <w:sz w:val="28"/>
          <w:szCs w:val="20"/>
        </w:rPr>
      </w:pPr>
      <w:r>
        <w:rPr>
          <w:rFonts w:hint="eastAsia" w:ascii="仿宋_GB2312" w:eastAsia="仿宋_GB2312"/>
          <w:sz w:val="28"/>
          <w:szCs w:val="20"/>
        </w:rPr>
        <w:t>签订合同方：</w:t>
      </w:r>
    </w:p>
    <w:p>
      <w:pPr>
        <w:spacing w:line="440" w:lineRule="exact"/>
        <w:ind w:firstLine="560" w:firstLineChars="200"/>
        <w:rPr>
          <w:rFonts w:hint="eastAsia" w:ascii="仿宋_GB2312" w:eastAsia="仿宋_GB2312"/>
          <w:sz w:val="28"/>
          <w:szCs w:val="20"/>
        </w:rPr>
      </w:pPr>
    </w:p>
    <w:p>
      <w:pPr>
        <w:spacing w:line="440" w:lineRule="exact"/>
        <w:ind w:firstLine="555"/>
        <w:rPr>
          <w:rFonts w:ascii="仿宋_GB2312" w:eastAsia="仿宋_GB2312"/>
          <w:sz w:val="28"/>
        </w:rPr>
      </w:pPr>
      <w:r>
        <w:rPr>
          <w:rFonts w:hint="eastAsia" w:ascii="仿宋_GB2312" w:eastAsia="仿宋_GB2312"/>
          <w:b/>
          <w:sz w:val="28"/>
        </w:rPr>
        <w:t>甲方：</w:t>
      </w:r>
      <w:r>
        <w:rPr>
          <w:rFonts w:hint="eastAsia" w:ascii="仿宋_GB2312" w:eastAsia="仿宋_GB2312"/>
          <w:b/>
          <w:sz w:val="28"/>
          <w:lang w:val="en-US" w:eastAsia="zh-CN"/>
        </w:rPr>
        <w:t>义乌市</w:t>
      </w:r>
      <w:r>
        <w:rPr>
          <w:rFonts w:hint="eastAsia" w:ascii="仿宋_GB2312" w:eastAsia="仿宋_GB2312"/>
          <w:b/>
          <w:sz w:val="28"/>
          <w:lang w:val="en-US" w:eastAsia="zh-CN"/>
        </w:rPr>
        <w:t>苏溪</w:t>
      </w:r>
      <w:r>
        <w:rPr>
          <w:rFonts w:hint="eastAsia" w:ascii="仿宋_GB2312" w:eastAsia="仿宋_GB2312"/>
          <w:b/>
          <w:sz w:val="28"/>
          <w:lang w:val="en-US" w:eastAsia="zh-CN"/>
        </w:rPr>
        <w:t>镇人民政府</w:t>
      </w:r>
      <w:r>
        <w:rPr>
          <w:rFonts w:hint="eastAsia" w:ascii="仿宋_GB2312" w:eastAsia="仿宋_GB2312"/>
          <w:b/>
          <w:sz w:val="28"/>
        </w:rPr>
        <w:t xml:space="preserve"> </w:t>
      </w:r>
      <w:r>
        <w:rPr>
          <w:rFonts w:hint="eastAsia" w:ascii="仿宋_GB2312" w:eastAsia="仿宋_GB2312"/>
          <w:sz w:val="28"/>
        </w:rPr>
        <w:t xml:space="preserve"> </w:t>
      </w:r>
      <w:r>
        <w:rPr>
          <w:rFonts w:hint="eastAsia" w:ascii="仿宋_GB2312" w:eastAsia="仿宋_GB2312"/>
          <w:sz w:val="28"/>
          <w:lang w:val="en-US" w:eastAsia="zh-CN"/>
        </w:rPr>
        <w:t xml:space="preserve">      </w:t>
      </w:r>
      <w:r>
        <w:rPr>
          <w:rFonts w:hint="eastAsia" w:ascii="仿宋_GB2312" w:eastAsia="仿宋_GB2312"/>
          <w:sz w:val="28"/>
        </w:rPr>
        <w:t>联系电话：</w:t>
      </w:r>
    </w:p>
    <w:p>
      <w:pPr>
        <w:spacing w:line="440" w:lineRule="exact"/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 xml:space="preserve">                                                    </w:t>
      </w:r>
    </w:p>
    <w:p>
      <w:pPr>
        <w:spacing w:line="440" w:lineRule="exact"/>
        <w:ind w:firstLine="555"/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>法定代表人：</w:t>
      </w:r>
    </w:p>
    <w:p>
      <w:pPr>
        <w:spacing w:line="440" w:lineRule="exact"/>
        <w:ind w:firstLine="555"/>
        <w:rPr>
          <w:rFonts w:hint="eastAsia" w:ascii="仿宋_GB2312" w:eastAsia="仿宋_GB2312"/>
          <w:sz w:val="28"/>
        </w:rPr>
      </w:pPr>
    </w:p>
    <w:p>
      <w:pPr>
        <w:spacing w:line="440" w:lineRule="exact"/>
        <w:ind w:firstLine="555"/>
        <w:rPr>
          <w:rFonts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>委托代理人：</w:t>
      </w:r>
    </w:p>
    <w:p>
      <w:pPr>
        <w:spacing w:line="440" w:lineRule="exact"/>
        <w:rPr>
          <w:rFonts w:hint="eastAsia" w:ascii="仿宋_GB2312" w:eastAsia="仿宋_GB2312"/>
          <w:sz w:val="28"/>
        </w:rPr>
      </w:pPr>
    </w:p>
    <w:p>
      <w:pPr>
        <w:spacing w:line="440" w:lineRule="exact"/>
        <w:ind w:firstLine="555"/>
        <w:rPr>
          <w:rFonts w:ascii="仿宋_GB2312" w:eastAsia="仿宋_GB2312"/>
          <w:sz w:val="28"/>
        </w:rPr>
      </w:pPr>
      <w:r>
        <w:rPr>
          <w:rFonts w:hint="eastAsia" w:ascii="仿宋_GB2312" w:eastAsia="仿宋_GB2312"/>
          <w:b/>
          <w:sz w:val="28"/>
        </w:rPr>
        <w:t>乙方：</w:t>
      </w:r>
      <w:r>
        <w:rPr>
          <w:rFonts w:hint="eastAsia" w:ascii="仿宋_GB2312" w:eastAsia="仿宋_GB2312"/>
          <w:sz w:val="28"/>
        </w:rPr>
        <w:t xml:space="preserve">                             联系电话：</w:t>
      </w:r>
    </w:p>
    <w:p>
      <w:pPr>
        <w:spacing w:line="440" w:lineRule="exact"/>
        <w:ind w:firstLine="555"/>
        <w:rPr>
          <w:rFonts w:ascii="仿宋_GB2312" w:eastAsia="仿宋_GB2312"/>
          <w:sz w:val="28"/>
        </w:rPr>
      </w:pPr>
    </w:p>
    <w:p>
      <w:pPr>
        <w:spacing w:line="440" w:lineRule="exact"/>
        <w:ind w:firstLine="555"/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 xml:space="preserve">法定代表人：                       </w:t>
      </w:r>
    </w:p>
    <w:p>
      <w:pPr>
        <w:spacing w:line="440" w:lineRule="exact"/>
        <w:ind w:firstLine="555"/>
        <w:rPr>
          <w:rFonts w:hint="eastAsia" w:ascii="仿宋_GB2312" w:eastAsia="仿宋_GB2312"/>
          <w:sz w:val="28"/>
        </w:rPr>
      </w:pPr>
    </w:p>
    <w:p>
      <w:pPr>
        <w:spacing w:line="440" w:lineRule="exact"/>
        <w:ind w:firstLine="555"/>
        <w:rPr>
          <w:rFonts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>委托代理人：</w:t>
      </w:r>
    </w:p>
    <w:p>
      <w:pPr>
        <w:spacing w:line="440" w:lineRule="exact"/>
        <w:rPr>
          <w:rFonts w:hint="eastAsia" w:ascii="仿宋_GB2312" w:eastAsia="仿宋_GB2312"/>
          <w:sz w:val="28"/>
        </w:rPr>
      </w:pPr>
    </w:p>
    <w:p>
      <w:pPr>
        <w:spacing w:line="440" w:lineRule="exact"/>
        <w:rPr>
          <w:rFonts w:hint="eastAsia" w:ascii="仿宋_GB2312" w:eastAsia="仿宋_GB2312"/>
          <w:sz w:val="28"/>
        </w:rPr>
      </w:pPr>
    </w:p>
    <w:p>
      <w:pPr>
        <w:spacing w:line="440" w:lineRule="exact"/>
        <w:rPr>
          <w:rFonts w:hint="eastAsia" w:ascii="仿宋_GB2312" w:eastAsia="仿宋_GB2312"/>
          <w:sz w:val="28"/>
        </w:rPr>
      </w:pPr>
    </w:p>
    <w:p>
      <w:pPr>
        <w:spacing w:line="440" w:lineRule="exact"/>
        <w:rPr>
          <w:rFonts w:hint="eastAsia" w:ascii="仿宋_GB2312" w:eastAsia="仿宋_GB2312"/>
          <w:sz w:val="28"/>
        </w:rPr>
      </w:pPr>
    </w:p>
    <w:p>
      <w:pPr>
        <w:spacing w:line="440" w:lineRule="exact"/>
        <w:ind w:firstLine="3500" w:firstLineChars="1250"/>
        <w:rPr>
          <w:rFonts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>签订日期：</w:t>
      </w:r>
      <w:r>
        <w:rPr>
          <w:rFonts w:ascii="仿宋_GB2312" w:eastAsia="仿宋_GB2312"/>
          <w:sz w:val="28"/>
        </w:rPr>
        <w:t xml:space="preserve"> </w:t>
      </w:r>
      <w:r>
        <w:rPr>
          <w:rFonts w:hint="eastAsia" w:ascii="仿宋_GB2312" w:eastAsia="仿宋_GB2312"/>
          <w:sz w:val="28"/>
        </w:rPr>
        <w:t xml:space="preserve"> </w:t>
      </w:r>
      <w:r>
        <w:rPr>
          <w:rFonts w:ascii="仿宋_GB2312" w:eastAsia="仿宋_GB2312"/>
          <w:sz w:val="28"/>
        </w:rPr>
        <w:t xml:space="preserve">   </w:t>
      </w:r>
      <w:r>
        <w:rPr>
          <w:rFonts w:hint="eastAsia" w:ascii="仿宋_GB2312" w:eastAsia="仿宋_GB2312"/>
          <w:sz w:val="28"/>
        </w:rPr>
        <w:t xml:space="preserve">年 </w:t>
      </w:r>
      <w:r>
        <w:rPr>
          <w:rFonts w:ascii="仿宋_GB2312" w:eastAsia="仿宋_GB2312"/>
          <w:sz w:val="28"/>
        </w:rPr>
        <w:t xml:space="preserve">  </w:t>
      </w:r>
      <w:r>
        <w:rPr>
          <w:rFonts w:hint="eastAsia" w:ascii="仿宋_GB2312" w:eastAsia="仿宋_GB2312"/>
          <w:sz w:val="28"/>
        </w:rPr>
        <w:t>月</w:t>
      </w:r>
      <w:r>
        <w:rPr>
          <w:rFonts w:ascii="仿宋_GB2312" w:eastAsia="仿宋_GB2312"/>
          <w:sz w:val="28"/>
        </w:rPr>
        <w:t xml:space="preserve">    </w:t>
      </w:r>
      <w:r>
        <w:rPr>
          <w:rFonts w:hint="eastAsia" w:ascii="仿宋_GB2312" w:eastAsia="仿宋_GB2312"/>
          <w:sz w:val="28"/>
        </w:rPr>
        <w:t>日</w:t>
      </w:r>
    </w:p>
    <w:p>
      <w:pPr>
        <w:autoSpaceDE w:val="0"/>
        <w:autoSpaceDN w:val="0"/>
        <w:adjustRightInd w:val="0"/>
        <w:jc w:val="left"/>
        <w:rPr>
          <w:rFonts w:hint="eastAsia" w:ascii="宋体" w:cs="宋体"/>
          <w:color w:val="000000"/>
          <w:kern w:val="0"/>
          <w:sz w:val="46"/>
          <w:szCs w:val="46"/>
        </w:rPr>
      </w:pPr>
    </w:p>
    <w:sectPr>
      <w:headerReference r:id="rId3" w:type="default"/>
      <w:footerReference r:id="rId4" w:type="default"/>
      <w:footerReference r:id="rId5" w:type="even"/>
      <w:pgSz w:w="11906" w:h="16838"/>
      <w:pgMar w:top="720" w:right="720" w:bottom="720" w:left="72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1" w:usb1="080E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separate"/>
    </w:r>
    <w:r>
      <w:rPr>
        <w:rStyle w:val="6"/>
        <w:lang/>
      </w:rPr>
      <w:t>5</w:t>
    </w:r>
    <w:r>
      <w:rPr>
        <w:rStyle w:val="6"/>
      </w:rPr>
      <w:fldChar w:fldCharType="end"/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hyphenationZone w:val="360"/>
  <w:drawingGridHorizontalSpacing w:val="120"/>
  <w:drawingGridVerticalSpacing w:val="120"/>
  <w:displayHorizontalDrawingGridEvery w:val="0"/>
  <w:displayVerticalDrawingGridEvery w:val="3"/>
  <w:doNotUseMarginsForDrawingGridOrigin w:val="1"/>
  <w:drawingGridHorizontalOrigin w:val="1701"/>
  <w:drawingGridVerticalOrigin w:val="1984"/>
  <w:doNotShadeFormData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098A"/>
    <w:rsid w:val="000201C3"/>
    <w:rsid w:val="00044FAD"/>
    <w:rsid w:val="00061033"/>
    <w:rsid w:val="0007297B"/>
    <w:rsid w:val="0007580C"/>
    <w:rsid w:val="000C4A98"/>
    <w:rsid w:val="000F7A8F"/>
    <w:rsid w:val="00111EA8"/>
    <w:rsid w:val="0018454A"/>
    <w:rsid w:val="00192AC6"/>
    <w:rsid w:val="001970B9"/>
    <w:rsid w:val="001A35BB"/>
    <w:rsid w:val="001C1D0C"/>
    <w:rsid w:val="001F4C75"/>
    <w:rsid w:val="00203CC7"/>
    <w:rsid w:val="00213EF3"/>
    <w:rsid w:val="00240F68"/>
    <w:rsid w:val="00250C97"/>
    <w:rsid w:val="00274804"/>
    <w:rsid w:val="00280956"/>
    <w:rsid w:val="0028511A"/>
    <w:rsid w:val="002E790C"/>
    <w:rsid w:val="0030382C"/>
    <w:rsid w:val="00303A93"/>
    <w:rsid w:val="0031116A"/>
    <w:rsid w:val="003470CB"/>
    <w:rsid w:val="00347FDA"/>
    <w:rsid w:val="0036362F"/>
    <w:rsid w:val="003A57A4"/>
    <w:rsid w:val="003C2577"/>
    <w:rsid w:val="003E43AF"/>
    <w:rsid w:val="0040042F"/>
    <w:rsid w:val="004045A7"/>
    <w:rsid w:val="00410409"/>
    <w:rsid w:val="00422708"/>
    <w:rsid w:val="00431C3B"/>
    <w:rsid w:val="00477CBE"/>
    <w:rsid w:val="004E72CC"/>
    <w:rsid w:val="004F5E50"/>
    <w:rsid w:val="00503CDD"/>
    <w:rsid w:val="005605F8"/>
    <w:rsid w:val="005C1613"/>
    <w:rsid w:val="005F09B3"/>
    <w:rsid w:val="00602245"/>
    <w:rsid w:val="0063340A"/>
    <w:rsid w:val="006437D7"/>
    <w:rsid w:val="006910F2"/>
    <w:rsid w:val="006C03D7"/>
    <w:rsid w:val="006C04AF"/>
    <w:rsid w:val="006E4497"/>
    <w:rsid w:val="00727AFB"/>
    <w:rsid w:val="00730991"/>
    <w:rsid w:val="007B64FB"/>
    <w:rsid w:val="007D57E2"/>
    <w:rsid w:val="007E5DEB"/>
    <w:rsid w:val="00807E5B"/>
    <w:rsid w:val="00880428"/>
    <w:rsid w:val="008934BD"/>
    <w:rsid w:val="00896A42"/>
    <w:rsid w:val="008B10E1"/>
    <w:rsid w:val="008B12C9"/>
    <w:rsid w:val="008F41FA"/>
    <w:rsid w:val="008F50E3"/>
    <w:rsid w:val="009601A9"/>
    <w:rsid w:val="00967B16"/>
    <w:rsid w:val="009C4F90"/>
    <w:rsid w:val="009C5972"/>
    <w:rsid w:val="00A06B40"/>
    <w:rsid w:val="00A35AA4"/>
    <w:rsid w:val="00A37DF6"/>
    <w:rsid w:val="00A54DA3"/>
    <w:rsid w:val="00A805FA"/>
    <w:rsid w:val="00AA582A"/>
    <w:rsid w:val="00B02FFA"/>
    <w:rsid w:val="00B22BB8"/>
    <w:rsid w:val="00BF696A"/>
    <w:rsid w:val="00C05046"/>
    <w:rsid w:val="00C06336"/>
    <w:rsid w:val="00C27A00"/>
    <w:rsid w:val="00C462D3"/>
    <w:rsid w:val="00C47E5E"/>
    <w:rsid w:val="00C50274"/>
    <w:rsid w:val="00CD5883"/>
    <w:rsid w:val="00D3245A"/>
    <w:rsid w:val="00D645B7"/>
    <w:rsid w:val="00DC1865"/>
    <w:rsid w:val="00DD73CC"/>
    <w:rsid w:val="00DE62A9"/>
    <w:rsid w:val="00DF5882"/>
    <w:rsid w:val="00E1277C"/>
    <w:rsid w:val="00E3745E"/>
    <w:rsid w:val="00E42ACC"/>
    <w:rsid w:val="00E5590A"/>
    <w:rsid w:val="00E57105"/>
    <w:rsid w:val="00E70486"/>
    <w:rsid w:val="00EE03BC"/>
    <w:rsid w:val="00EE0FB0"/>
    <w:rsid w:val="00EE2C4A"/>
    <w:rsid w:val="00EF5316"/>
    <w:rsid w:val="00F14493"/>
    <w:rsid w:val="00F2098A"/>
    <w:rsid w:val="00F232F5"/>
    <w:rsid w:val="00F35318"/>
    <w:rsid w:val="00F3649E"/>
    <w:rsid w:val="00F43E89"/>
    <w:rsid w:val="00F668BC"/>
    <w:rsid w:val="00F73061"/>
    <w:rsid w:val="00F8310E"/>
    <w:rsid w:val="00FA18E2"/>
    <w:rsid w:val="00FC6197"/>
    <w:rsid w:val="00FD6DEC"/>
    <w:rsid w:val="39DB2B5C"/>
    <w:rsid w:val="61D871A2"/>
    <w:rsid w:val="63AF3367"/>
    <w:rsid w:val="7D290C6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eastAsia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Manager>李志峰</Manager>
  <Company>汉王科技</Company>
  <Pages>1</Pages>
  <Words>487</Words>
  <Characters>2780</Characters>
  <Lines>23</Lines>
  <Paragraphs>6</Paragraphs>
  <TotalTime>5</TotalTime>
  <ScaleCrop>false</ScaleCrop>
  <LinksUpToDate>false</LinksUpToDate>
  <CharactersWithSpaces>3261</CharactersWithSpaces>
  <Application>WPS Office_11.1.0.10503_F1E327BC-269C-435d-A152-05C5408002CA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2010-12-16T02:41:00Z</dcterms:created>
  <dc:creator>张浩鹏</dc:creator>
  <cp:lastModifiedBy>老麦</cp:lastModifiedBy>
  <cp:lastPrinted>2021-08-02T03:23:03Z</cp:lastPrinted>
  <dcterms:modified xsi:type="dcterms:W3CDTF">2021-08-03T00:07:19Z</dcterms:modified>
  <dc:subject>OCR_RTF</dc:subject>
  <dc:title>汉王OCR_RTF文档</dc:title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2052-11.1.0.10503</vt:lpwstr>
  </property>
  <property fmtid="{D5CDD505-2E9C-101B-9397-08002B2CF9AE}" pid="3" name="ICV">
    <vt:lpwstr>4536954360F24AC98326B5AAD89A0523</vt:lpwstr>
  </property>
</Properties>
</file>