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wordWrap w:val="0"/>
        <w:ind w:left="0" w:firstLine="420"/>
        <w:jc w:val="right"/>
        <w:rPr>
          <w:rFonts w:hint="default" w:ascii="宋体" w:hAnsi="宋体" w:eastAsia="宋体" w:cs="宋体"/>
          <w:i w:val="0"/>
          <w:caps w:val="0"/>
          <w:color w:val="000000"/>
          <w:spacing w:val="0"/>
          <w:sz w:val="21"/>
          <w:szCs w:val="21"/>
          <w:lang w:val="en-US"/>
        </w:rPr>
      </w:pPr>
      <w:r>
        <w:rPr>
          <w:rFonts w:ascii="宋体" w:hAnsi="宋体" w:eastAsia="宋体" w:cs="宋体"/>
          <w:i w:val="0"/>
          <w:caps w:val="0"/>
          <w:color w:val="000000"/>
          <w:spacing w:val="0"/>
          <w:kern w:val="0"/>
          <w:sz w:val="21"/>
          <w:szCs w:val="21"/>
          <w:lang w:val="en-US" w:eastAsia="zh-CN" w:bidi="ar"/>
        </w:rPr>
        <w:t>合同编号:</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p>
    <w:p>
      <w:pPr>
        <w:keepNext w:val="0"/>
        <w:keepLines w:val="0"/>
        <w:widowControl/>
        <w:suppressLineNumbers w:val="0"/>
        <w:spacing w:before="660" w:beforeAutospacing="0"/>
        <w:jc w:val="center"/>
        <w:rPr>
          <w:rFonts w:ascii="黑体" w:hAnsi="宋体" w:eastAsia="黑体" w:cs="黑体"/>
          <w:i w:val="0"/>
          <w:caps w:val="0"/>
          <w:color w:val="000000"/>
          <w:spacing w:val="0"/>
          <w:sz w:val="33"/>
          <w:szCs w:val="33"/>
        </w:rPr>
      </w:pPr>
      <w:r>
        <w:rPr>
          <w:rFonts w:ascii="黑体" w:hAnsi="宋体" w:eastAsia="黑体" w:cs="黑体"/>
          <w:i w:val="0"/>
          <w:caps w:val="0"/>
          <w:color w:val="000000"/>
          <w:spacing w:val="0"/>
          <w:kern w:val="0"/>
          <w:sz w:val="33"/>
          <w:szCs w:val="33"/>
          <w:lang w:val="en-US" w:eastAsia="zh-CN" w:bidi="ar"/>
        </w:rPr>
        <w:t>房屋租赁合同</w:t>
      </w:r>
    </w:p>
    <w:p>
      <w:pPr>
        <w:keepNext w:val="0"/>
        <w:keepLines w:val="0"/>
        <w:widowControl/>
        <w:suppressLineNumbers w:val="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本合同双方当事人：</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出租方：</w:t>
      </w:r>
      <w:r>
        <w:rPr>
          <w:rFonts w:ascii="宋体" w:hAnsi="宋体" w:eastAsia="宋体" w:cs="宋体"/>
          <w:i w:val="0"/>
          <w:caps w:val="0"/>
          <w:color w:val="000000"/>
          <w:spacing w:val="0"/>
          <w:kern w:val="0"/>
          <w:sz w:val="21"/>
          <w:szCs w:val="21"/>
          <w:u w:val="single"/>
          <w:lang w:val="en-US" w:eastAsia="zh-CN" w:bidi="ar"/>
        </w:rPr>
        <w:t> 义乌市国际陆港集团有限公司        </w:t>
      </w:r>
      <w:r>
        <w:rPr>
          <w:rFonts w:ascii="宋体" w:hAnsi="宋体" w:eastAsia="宋体" w:cs="宋体"/>
          <w:i w:val="0"/>
          <w:caps w:val="0"/>
          <w:color w:val="000000"/>
          <w:spacing w:val="0"/>
          <w:kern w:val="0"/>
          <w:sz w:val="21"/>
          <w:szCs w:val="21"/>
          <w:lang w:val="en-US" w:eastAsia="zh-CN" w:bidi="ar"/>
        </w:rPr>
        <w:t>（以下简称甲方）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承租方：</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u w:val="single"/>
          <w:lang w:val="en-US" w:eastAsia="zh-CN" w:bidi="ar"/>
        </w:rPr>
        <w:t>       </w:t>
      </w:r>
      <w:r>
        <w:rPr>
          <w:rFonts w:ascii="宋体" w:hAnsi="宋体" w:eastAsia="宋体" w:cs="宋体"/>
          <w:i w:val="0"/>
          <w:caps w:val="0"/>
          <w:color w:val="000000"/>
          <w:spacing w:val="0"/>
          <w:kern w:val="0"/>
          <w:sz w:val="21"/>
          <w:szCs w:val="21"/>
          <w:lang w:val="en-US" w:eastAsia="zh-CN" w:bidi="ar"/>
        </w:rPr>
        <w:t>（以下简称乙方）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根据《中华人民共和国合同法》及其他有关法律、法规之规定，在平等、自愿、协商一致的基础上，甲、乙双方就房屋租赁达成如下协议：</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第一条</w:t>
      </w:r>
      <w:r>
        <w:rPr>
          <w:rFonts w:ascii="宋体" w:hAnsi="宋体" w:eastAsia="宋体" w:cs="宋体"/>
          <w:i w:val="0"/>
          <w:caps w:val="0"/>
          <w:color w:val="000000"/>
          <w:spacing w:val="0"/>
          <w:kern w:val="0"/>
          <w:sz w:val="21"/>
          <w:szCs w:val="21"/>
          <w:lang w:val="en-US" w:eastAsia="zh-CN" w:bidi="ar"/>
        </w:rPr>
        <w:t> 租赁标的物</w:t>
      </w:r>
    </w:p>
    <w:p>
      <w:pPr>
        <w:keepNext w:val="0"/>
        <w:keepLines w:val="0"/>
        <w:widowControl/>
        <w:suppressLineNumbers w:val="0"/>
        <w:ind w:left="630" w:leftChars="200" w:hanging="210" w:hangingChars="10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甲方出租房屋坐落于</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 共</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间 ，房屋与公用部分分摊建筑面积总计平方米。</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第二条</w:t>
      </w:r>
      <w:r>
        <w:rPr>
          <w:rFonts w:ascii="宋体" w:hAnsi="宋体" w:eastAsia="宋体" w:cs="宋体"/>
          <w:i w:val="0"/>
          <w:caps w:val="0"/>
          <w:color w:val="000000"/>
          <w:spacing w:val="0"/>
          <w:kern w:val="0"/>
          <w:sz w:val="21"/>
          <w:szCs w:val="21"/>
          <w:lang w:val="en-US" w:eastAsia="zh-CN" w:bidi="ar"/>
        </w:rPr>
        <w:t> 用途限定</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1.房屋用途为</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。乙方不得改变房屋用途。</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第三条</w:t>
      </w:r>
      <w:r>
        <w:rPr>
          <w:rFonts w:ascii="宋体" w:hAnsi="宋体" w:eastAsia="宋体" w:cs="宋体"/>
          <w:i w:val="0"/>
          <w:caps w:val="0"/>
          <w:color w:val="000000"/>
          <w:spacing w:val="0"/>
          <w:kern w:val="0"/>
          <w:sz w:val="21"/>
          <w:szCs w:val="21"/>
          <w:lang w:val="en-US" w:eastAsia="zh-CN" w:bidi="ar"/>
        </w:rPr>
        <w:t> 租赁期限</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租赁期限为</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年， 自</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年</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月</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日至</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年</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月</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日止。</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第四条</w:t>
      </w:r>
      <w:r>
        <w:rPr>
          <w:rFonts w:ascii="宋体" w:hAnsi="宋体" w:eastAsia="宋体" w:cs="宋体"/>
          <w:i w:val="0"/>
          <w:caps w:val="0"/>
          <w:color w:val="000000"/>
          <w:spacing w:val="0"/>
          <w:kern w:val="0"/>
          <w:sz w:val="21"/>
          <w:szCs w:val="21"/>
          <w:lang w:val="en-US" w:eastAsia="zh-CN" w:bidi="ar"/>
        </w:rPr>
        <w:t> 租赁费用及其交付</w:t>
      </w:r>
    </w:p>
    <w:tbl>
      <w:tblPr>
        <w:tblStyle w:val="4"/>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500"/>
        <w:gridCol w:w="4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1500" w:type="dxa"/>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rPr>
                <w:b/>
              </w:rPr>
            </w:pPr>
            <w:r>
              <w:rPr>
                <w:rFonts w:ascii="宋体" w:hAnsi="宋体" w:eastAsia="宋体" w:cs="宋体"/>
                <w:b/>
                <w:kern w:val="0"/>
                <w:sz w:val="24"/>
                <w:szCs w:val="24"/>
                <w:lang w:val="en-US" w:eastAsia="zh-CN" w:bidi="ar"/>
              </w:rPr>
              <w:t>租期</w:t>
            </w:r>
          </w:p>
        </w:tc>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pPr>
            <w:r>
              <w:rPr>
                <w:rFonts w:hint="eastAsia" w:ascii="宋体" w:hAnsi="宋体" w:eastAsia="宋体" w:cs="宋体"/>
                <w:kern w:val="0"/>
                <w:sz w:val="24"/>
                <w:szCs w:val="24"/>
                <w:lang w:val="en-US" w:eastAsia="zh-CN" w:bidi="ar"/>
              </w:rPr>
              <w:t xml:space="preserve"> </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 xml:space="preserve">日 至 </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rPr>
                <w:b/>
              </w:rPr>
            </w:pPr>
            <w:r>
              <w:rPr>
                <w:rFonts w:ascii="宋体" w:hAnsi="宋体" w:eastAsia="宋体" w:cs="宋体"/>
                <w:b/>
                <w:kern w:val="0"/>
                <w:sz w:val="24"/>
                <w:szCs w:val="24"/>
                <w:lang w:val="en-US" w:eastAsia="zh-CN" w:bidi="ar"/>
              </w:rPr>
              <w:t>租金</w:t>
            </w:r>
          </w:p>
        </w:tc>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pP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rPr>
                <w:b/>
              </w:rPr>
            </w:pPr>
            <w:r>
              <w:rPr>
                <w:rFonts w:ascii="宋体" w:hAnsi="宋体" w:eastAsia="宋体" w:cs="宋体"/>
                <w:b/>
                <w:kern w:val="0"/>
                <w:sz w:val="24"/>
                <w:szCs w:val="24"/>
                <w:lang w:val="en-US" w:eastAsia="zh-CN" w:bidi="ar"/>
              </w:rPr>
              <w:t>物业费</w:t>
            </w:r>
          </w:p>
        </w:tc>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pP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rPr>
                <w:b/>
              </w:rPr>
            </w:pPr>
            <w:r>
              <w:rPr>
                <w:rFonts w:ascii="宋体" w:hAnsi="宋体" w:eastAsia="宋体" w:cs="宋体"/>
                <w:b/>
                <w:kern w:val="0"/>
                <w:sz w:val="24"/>
                <w:szCs w:val="24"/>
                <w:lang w:val="en-US" w:eastAsia="zh-CN" w:bidi="ar"/>
              </w:rPr>
              <w:t>付款时间</w:t>
            </w:r>
          </w:p>
        </w:tc>
        <w:tc>
          <w:tcPr>
            <w:tcW w:w="0" w:type="auto"/>
            <w:tcBorders>
              <w:top w:val="outset" w:color="auto" w:sz="6" w:space="0"/>
              <w:left w:val="outset" w:color="auto" w:sz="6" w:space="0"/>
              <w:bottom w:val="outset" w:color="auto" w:sz="6" w:space="0"/>
              <w:right w:val="outset" w:color="auto" w:sz="6" w:space="0"/>
            </w:tcBorders>
            <w:shd w:val="clear" w:color="auto" w:fill="auto"/>
            <w:tcMar>
              <w:top w:w="0" w:type="dxa"/>
              <w:left w:w="0" w:type="dxa"/>
              <w:bottom w:w="0" w:type="dxa"/>
              <w:right w:w="0" w:type="dxa"/>
            </w:tcMar>
            <w:vAlign w:val="center"/>
          </w:tcPr>
          <w:p>
            <w:pPr>
              <w:keepNext w:val="0"/>
              <w:keepLines w:val="0"/>
              <w:widowControl/>
              <w:suppressLineNumbers w:val="0"/>
              <w:spacing w:line="660" w:lineRule="atLeast"/>
              <w:jc w:val="center"/>
            </w:pP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年</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日 前</w:t>
            </w:r>
          </w:p>
        </w:tc>
      </w:tr>
    </w:tbl>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表中租赁费用均为人民币。乙方必须先交清上述租赁费用及履约保证金后方可使用租赁标的物。</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第五条</w:t>
      </w:r>
      <w:r>
        <w:rPr>
          <w:rFonts w:ascii="宋体" w:hAnsi="宋体" w:eastAsia="宋体" w:cs="宋体"/>
          <w:i w:val="0"/>
          <w:caps w:val="0"/>
          <w:color w:val="000000"/>
          <w:spacing w:val="0"/>
          <w:kern w:val="0"/>
          <w:sz w:val="21"/>
          <w:szCs w:val="21"/>
          <w:lang w:val="en-US" w:eastAsia="zh-CN" w:bidi="ar"/>
        </w:rPr>
        <w:t> 一次性缴纳租金优惠</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如乙方一次性交纳三年租金可享受租金总额的9折优惠，但乙方中途退场时甲方将不退还乙方租金。</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第六条</w:t>
      </w:r>
      <w:r>
        <w:rPr>
          <w:rFonts w:ascii="宋体" w:hAnsi="宋体" w:eastAsia="宋体" w:cs="宋体"/>
          <w:i w:val="0"/>
          <w:caps w:val="0"/>
          <w:color w:val="000000"/>
          <w:spacing w:val="0"/>
          <w:kern w:val="0"/>
          <w:sz w:val="21"/>
          <w:szCs w:val="21"/>
          <w:lang w:val="en-US" w:eastAsia="zh-CN" w:bidi="ar"/>
        </w:rPr>
        <w:t> 租赁费用其他约定</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1.乙方必须按本合同第四条之约定租金付款时间前，一次性全额交清相应租期内的租金、物业费。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2.物业费：1.2元/㎡/月（含公共能耗费）。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3.电费按国家规定销售电价收取；水费为：6元/吨；按月收取。</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4.甲方将根据义乌市水费、电费均价浮动而上调。甲方将提前壹个月以书面通知的形式告知乙方，乙方应积极配合甲方按月支付相关费用。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5.乙方负责并按时支付房屋的租金、履约保证金、物业费、水费、电费、公共能耗费、光缆费及其它应交纳的费用。若乙方延期支付应交纳的费用，甲方有权要求乙方按逾期支付款项金额1%/日承担违约金。</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第七条</w:t>
      </w:r>
      <w:r>
        <w:rPr>
          <w:rFonts w:ascii="宋体" w:hAnsi="宋体" w:eastAsia="宋体" w:cs="宋体"/>
          <w:i w:val="0"/>
          <w:caps w:val="0"/>
          <w:color w:val="000000"/>
          <w:spacing w:val="0"/>
          <w:kern w:val="0"/>
          <w:sz w:val="21"/>
          <w:szCs w:val="21"/>
          <w:lang w:val="en-US" w:eastAsia="zh-CN" w:bidi="ar"/>
        </w:rPr>
        <w:t> 履约保证金</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1.乙方应向甲方交纳履约保证金为</w:t>
      </w:r>
      <w:r>
        <w:rPr>
          <w:rFonts w:ascii="宋体" w:hAnsi="宋体" w:eastAsia="宋体" w:cs="宋体"/>
          <w:i w:val="0"/>
          <w:caps w:val="0"/>
          <w:color w:val="000000"/>
          <w:spacing w:val="0"/>
          <w:kern w:val="0"/>
          <w:sz w:val="21"/>
          <w:szCs w:val="21"/>
          <w:u w:val="single"/>
          <w:lang w:val="en-US" w:eastAsia="zh-CN" w:bidi="ar"/>
        </w:rPr>
        <w:t> </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元（人民币</w:t>
      </w:r>
      <w:r>
        <w:rPr>
          <w:rFonts w:hint="eastAsia" w:ascii="宋体" w:hAnsi="宋体" w:eastAsia="宋体" w:cs="宋体"/>
          <w:i w:val="0"/>
          <w:caps w:val="0"/>
          <w:color w:val="000000"/>
          <w:spacing w:val="0"/>
          <w:kern w:val="0"/>
          <w:sz w:val="21"/>
          <w:szCs w:val="21"/>
          <w:u w:val="single"/>
          <w:lang w:val="en-US" w:eastAsia="zh-CN" w:bidi="ar"/>
        </w:rPr>
        <w:t xml:space="preserve">    </w:t>
      </w:r>
      <w:r>
        <w:rPr>
          <w:rFonts w:ascii="宋体" w:hAnsi="宋体" w:eastAsia="宋体" w:cs="宋体"/>
          <w:i w:val="0"/>
          <w:caps w:val="0"/>
          <w:color w:val="000000"/>
          <w:spacing w:val="0"/>
          <w:kern w:val="0"/>
          <w:sz w:val="21"/>
          <w:szCs w:val="21"/>
          <w:lang w:val="en-US" w:eastAsia="zh-CN" w:bidi="ar"/>
        </w:rPr>
        <w:t>）。该履约保证金是乙方向甲方提供的履约保证。本合同终止后，经甲方确认乙方全部履行本合同及相关责任书约定义务，退还履约保证金（不计息）。</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2.前项履约保证金应于本合同签订之日起十五天内一次性付清。</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在租赁期内，如果乙方已交履约保证金被相应扣除，乙方在接到甲方书面通知之日起十五天内必须补足，否则甲方即有权终止本合同，并不予退还剩余履约保证金及乙方已交纳的各项费用（包括但不限于租金、物业费等）。</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第八条</w:t>
      </w:r>
      <w:r>
        <w:rPr>
          <w:rFonts w:ascii="宋体" w:hAnsi="宋体" w:eastAsia="宋体" w:cs="宋体"/>
          <w:i w:val="0"/>
          <w:caps w:val="0"/>
          <w:color w:val="000000"/>
          <w:spacing w:val="0"/>
          <w:kern w:val="0"/>
          <w:sz w:val="21"/>
          <w:szCs w:val="21"/>
          <w:lang w:val="en-US" w:eastAsia="zh-CN" w:bidi="ar"/>
        </w:rPr>
        <w:t> 维修养护责任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1.租赁期内，甲方对房屋及其附属设施检查、修缮，乙方应予积极协助，不得阻挠施工。</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2.因乙方管理、使用不善造成房屋及其相联设备设施的损失和维修费用，由乙方承担责任并赔偿损失。</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3.租赁期间，安全生产、综合治理和创建、卫生工作，乙方应执行与甲方签订的有关协议和责任书，承担全部责任，并服从甲方监督检查。</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第九条</w:t>
      </w:r>
      <w:r>
        <w:rPr>
          <w:rFonts w:ascii="宋体" w:hAnsi="宋体" w:eastAsia="宋体" w:cs="宋体"/>
          <w:i w:val="0"/>
          <w:caps w:val="0"/>
          <w:color w:val="000000"/>
          <w:spacing w:val="0"/>
          <w:kern w:val="0"/>
          <w:sz w:val="21"/>
          <w:szCs w:val="21"/>
          <w:lang w:val="en-US" w:eastAsia="zh-CN" w:bidi="ar"/>
        </w:rPr>
        <w:t> 关于装修和改变房屋结构的约定</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乙方不得随意损坏房屋设施，如需改变租赁标的物结构和装修或设置对房屋结构影响的设备，需先征得甲方书面同意，费用由乙方自理，装修过程中发生的安全责任由乙方承担。合同终止时，乙方按原状恢复房屋或向甲方交纳恢复房屋原装所需费用，如甲方同意继续使用乙方装修的，该装修无偿归甲方所有。</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第十条</w:t>
      </w:r>
      <w:r>
        <w:rPr>
          <w:rFonts w:ascii="宋体" w:hAnsi="宋体" w:eastAsia="宋体" w:cs="宋体"/>
          <w:i w:val="0"/>
          <w:caps w:val="0"/>
          <w:color w:val="000000"/>
          <w:spacing w:val="0"/>
          <w:kern w:val="0"/>
          <w:sz w:val="21"/>
          <w:szCs w:val="21"/>
          <w:lang w:val="en-US" w:eastAsia="zh-CN" w:bidi="ar"/>
        </w:rPr>
        <w:t> 本合同签订后，乙方不能提前退租。如乙方单方提出提前终止本合同，应提前三十天向甲方提出书面申请。乙方提前退租的，除本合同第十六条情形外，甲方有权不退还乙方已交纳的各项费用（包括但不限于履约保证金、租金、物业费等）。乙方应在得到甲方同意并双方签订终止协议后方可终止本合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第十一条</w:t>
      </w:r>
      <w:r>
        <w:rPr>
          <w:rFonts w:ascii="宋体" w:hAnsi="宋体" w:eastAsia="宋体" w:cs="宋体"/>
          <w:i w:val="0"/>
          <w:caps w:val="0"/>
          <w:color w:val="000000"/>
          <w:spacing w:val="0"/>
          <w:kern w:val="0"/>
          <w:sz w:val="21"/>
          <w:szCs w:val="21"/>
          <w:lang w:val="en-US" w:eastAsia="zh-CN" w:bidi="ar"/>
        </w:rPr>
        <w:t> 未经甲方书面同意乙方不得将承租标的物全部或部分转租。</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第十二条</w:t>
      </w:r>
      <w:r>
        <w:rPr>
          <w:rFonts w:ascii="宋体" w:hAnsi="宋体" w:eastAsia="宋体" w:cs="宋体"/>
          <w:i w:val="0"/>
          <w:caps w:val="0"/>
          <w:color w:val="000000"/>
          <w:spacing w:val="0"/>
          <w:kern w:val="0"/>
          <w:sz w:val="21"/>
          <w:szCs w:val="21"/>
          <w:lang w:val="en-US" w:eastAsia="zh-CN" w:bidi="ar"/>
        </w:rPr>
        <w:t> 乙方不得将易燃易爆、有毒有害、有污染等危险物品存放标的物内，并保证所从事的活动对周围环境不构成污染或危害，不得从事违法活动。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第十三条</w:t>
      </w:r>
      <w:r>
        <w:rPr>
          <w:rFonts w:ascii="宋体" w:hAnsi="宋体" w:eastAsia="宋体" w:cs="宋体"/>
          <w:i w:val="0"/>
          <w:caps w:val="0"/>
          <w:color w:val="000000"/>
          <w:spacing w:val="0"/>
          <w:kern w:val="0"/>
          <w:sz w:val="21"/>
          <w:szCs w:val="21"/>
          <w:lang w:val="en-US" w:eastAsia="zh-CN" w:bidi="ar"/>
        </w:rPr>
        <w:t> 乙方在经营场所安装标志牌，必须事先征得甲方许可，服从甲方安排，并由乙方承担费用。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第十四条</w:t>
      </w:r>
      <w:r>
        <w:rPr>
          <w:rFonts w:ascii="宋体" w:hAnsi="宋体" w:eastAsia="宋体" w:cs="宋体"/>
          <w:i w:val="0"/>
          <w:caps w:val="0"/>
          <w:color w:val="000000"/>
          <w:spacing w:val="0"/>
          <w:kern w:val="0"/>
          <w:sz w:val="21"/>
          <w:szCs w:val="21"/>
          <w:lang w:val="en-US" w:eastAsia="zh-CN" w:bidi="ar"/>
        </w:rPr>
        <w:t> 租期期满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租赁期满，本合同即终止，乙方必须将租赁标的物退还甲方（如未腾空的，租赁房屋内的物品视为抛弃物，甲方有权处理）。</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若乙方未在本合同期满之日或提前终止之日起七日内搬离房屋并将房屋恢复原状交还甲方的，甲方将按天计收租金、物业费等费用，履约保证金未因本合同约定处于已没收或不予返还状态的甲方有权直接扣除相应履约保证金；若超期15天未搬离的，甲方可对乙方未搬离场地的所有物品进行处置，履约保证金未因本合同约定处于已没收或不予返还状态的，甲方不予以退还剩余履约保证金，若履约保证金因本合同约定已处于已没收或不予返还状态的，乙方还应承担违约金5000元。</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第十五条</w:t>
      </w:r>
      <w:r>
        <w:rPr>
          <w:rFonts w:ascii="宋体" w:hAnsi="宋体" w:eastAsia="宋体" w:cs="宋体"/>
          <w:i w:val="0"/>
          <w:caps w:val="0"/>
          <w:color w:val="000000"/>
          <w:spacing w:val="0"/>
          <w:kern w:val="0"/>
          <w:sz w:val="21"/>
          <w:szCs w:val="21"/>
          <w:lang w:val="en-US" w:eastAsia="zh-CN" w:bidi="ar"/>
        </w:rPr>
        <w:t> 有下列情形之一，甲方即有权终止本合同：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1.乙方未按本合同规定交纳履约保证金、租金的；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2.乙方未按时交纳水、电费、物业费及其它费用超过两个月以上的；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3.甲方认为乙方违反与甲方签订的安全生产、创建、综合治理等方面规定或相关责任书约定的；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4.乙方（包括乙方人员）在经营场所进行违法活动的；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5.乙方（包括乙方人员）违反合同有关约定或违反国家相关规定对甲方造成影响的；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6.乙方有拖欠银行债务、欠税、恶意欠薪、销售假冒伪劣产品、侵害消费者合法权益等严重失信行为的；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7.乙方违反本合同规定转租的；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8.乙方未经甲方许可改变房屋用途或擅自将非租赁的场地开发使用的；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9.乙方未经甲方同意擅自改变房屋结构、装修或设置对房屋结构影响的设备；</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10.乙方（包括乙方人员）违反本合同有关规定的；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11.因政策变化或甲方对租赁标的物进行整体布局调整，甲方认为有必要终止本合同的；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12.因义乌市人民政府工作部署要求而有必要终止本合同的。</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13.违反本条第1、2、3、4、5、6、7、8、9、10条的，甲方不退还乙方已交各项费用（包括但不限于租金、履约保证金、物业费等）。</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第十六条</w:t>
      </w:r>
      <w:r>
        <w:rPr>
          <w:rFonts w:ascii="宋体" w:hAnsi="宋体" w:eastAsia="宋体" w:cs="宋体"/>
          <w:i w:val="0"/>
          <w:caps w:val="0"/>
          <w:color w:val="000000"/>
          <w:spacing w:val="0"/>
          <w:kern w:val="0"/>
          <w:sz w:val="21"/>
          <w:szCs w:val="21"/>
          <w:lang w:val="en-US" w:eastAsia="zh-CN" w:bidi="ar"/>
        </w:rPr>
        <w:t> 有下列情形之一，乙方即有权终止本合同：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1.甲方延迟交付出租房屋 壹个月以上；</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2.甲方违反本合同约定，不承担维修责任，使承租人无法继续使用出租房屋。</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第十七条</w:t>
      </w:r>
      <w:r>
        <w:rPr>
          <w:rFonts w:ascii="宋体" w:hAnsi="宋体" w:eastAsia="宋体" w:cs="宋体"/>
          <w:i w:val="0"/>
          <w:caps w:val="0"/>
          <w:color w:val="000000"/>
          <w:spacing w:val="0"/>
          <w:kern w:val="0"/>
          <w:sz w:val="21"/>
          <w:szCs w:val="21"/>
          <w:lang w:val="en-US" w:eastAsia="zh-CN" w:bidi="ar"/>
        </w:rPr>
        <w:t> 违约责任：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乙方未经甲方许可改变房屋用途或擅自将非租赁的场地开发使用的，由乙方承担改变房屋用途或开发使用非租赁的场地过程中的全部安全责任（含赔偿责任），同时甲方有权解除本合同并收回房屋或场地，乙方须向甲方支付与履约保证金同等数额的违约金，并且履约保证金将不予退还。</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2.乙方擅自将房屋转租的，甲方有权解除本合同，乙方须向甲方支付与履约保证金同等数额的违约金，同时履约保证金将不予退还。</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3.因乙方原因致使房屋毁坏或设备严重损坏的，甲方有权解除本合同，乙方须向甲方支付与履约保证金同等数额的违约金，同时履约保证金将不予退还，乙方还应按甲方要求修复或赔偿，并承担所有涉及费用。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甲方在安全生产、治安、创建管理等方面实行一票否决制度，乙方违反安全生产、治安、创建管理等方面规定，应按照与甲方签订的《安全生产责任书》、《创建责任书》、《社会治安综合治理责任书》执行处理，乙方应承担履约保证金同等金额的违约金，乙方还应就造成的经济损失承担全部赔偿责任，并承担其他相应法律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5.乙方拖欠甲方水、电费、物业费、宽带费及其它交纳的费用的，甲方有权通过合法途径向乙方追讨拖欠金额。</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第十八条</w:t>
      </w:r>
      <w:r>
        <w:rPr>
          <w:rFonts w:ascii="宋体" w:hAnsi="宋体" w:eastAsia="宋体" w:cs="宋体"/>
          <w:i w:val="0"/>
          <w:caps w:val="0"/>
          <w:color w:val="000000"/>
          <w:spacing w:val="0"/>
          <w:kern w:val="0"/>
          <w:sz w:val="21"/>
          <w:szCs w:val="21"/>
          <w:lang w:val="en-US" w:eastAsia="zh-CN" w:bidi="ar"/>
        </w:rPr>
        <w:t> 相关约定事项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安全生产责任书》（附件一）、《创建责任书》（附件二）、《社会治安综合治理责任书》（附件三）是本合同有效组成部分，与本合同具有同等的法律效力。该三个附件中的甲方、乙方与本合同甲方、乙方一致。甲、乙双方签订了本合同，同时视为双方已经签订了该三个附件。甲方有权对上述《安全生产责任书》、《创建责任书》、《社会治安综合治理责任书》内容进行相应修改，将提前壹个月以书面通知的形式告知乙方，乙方应对新修改内容承担履约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2.甲方根据上级政策、产业规划、行业发展或甲方工作需要，向乙方落实的工作指标和任务，乙方应予以服从和完成。</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3.乙方同意该物业由甲方全权委托义乌市陆港电子商务园区有限公司代为管理，由其行使签订合同、催收等甲方的权利。</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第十九条</w:t>
      </w:r>
      <w:r>
        <w:rPr>
          <w:rFonts w:ascii="宋体" w:hAnsi="宋体" w:eastAsia="宋体" w:cs="宋体"/>
          <w:i w:val="0"/>
          <w:caps w:val="0"/>
          <w:color w:val="000000"/>
          <w:spacing w:val="0"/>
          <w:kern w:val="0"/>
          <w:sz w:val="21"/>
          <w:szCs w:val="21"/>
          <w:lang w:val="en-US" w:eastAsia="zh-CN" w:bidi="ar"/>
        </w:rPr>
        <w:t> 合同争议的解决方式</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本合同在履行过程中发生的争议，由双方当事人协商解决，协商不成的，可依法向甲方所在地人民法院提出诉讼。</w:t>
      </w:r>
    </w:p>
    <w:p>
      <w:pPr>
        <w:keepNext w:val="0"/>
        <w:keepLines w:val="0"/>
        <w:widowControl/>
        <w:suppressLineNumbers w:val="0"/>
        <w:ind w:left="0" w:firstLine="420"/>
        <w:jc w:val="both"/>
        <w:rPr>
          <w:rFonts w:hint="eastAsia" w:ascii="宋体" w:hAnsi="宋体" w:eastAsia="宋体" w:cs="宋体"/>
          <w:i w:val="0"/>
          <w:caps w:val="0"/>
          <w:color w:val="000000"/>
          <w:spacing w:val="0"/>
          <w:kern w:val="0"/>
          <w:sz w:val="21"/>
          <w:szCs w:val="21"/>
          <w:lang w:val="en-US" w:eastAsia="zh-CN" w:bidi="ar"/>
        </w:rPr>
      </w:pPr>
      <w:r>
        <w:rPr>
          <w:rFonts w:ascii="宋体" w:hAnsi="宋体" w:eastAsia="宋体" w:cs="宋体"/>
          <w:b/>
          <w:i w:val="0"/>
          <w:caps w:val="0"/>
          <w:color w:val="000000"/>
          <w:spacing w:val="0"/>
          <w:kern w:val="0"/>
          <w:sz w:val="21"/>
          <w:szCs w:val="21"/>
          <w:lang w:val="en-US" w:eastAsia="zh-CN" w:bidi="ar"/>
        </w:rPr>
        <w:t>第二十条</w:t>
      </w:r>
      <w:r>
        <w:rPr>
          <w:rFonts w:ascii="宋体" w:hAnsi="宋体" w:eastAsia="宋体" w:cs="宋体"/>
          <w:i w:val="0"/>
          <w:caps w:val="0"/>
          <w:color w:val="000000"/>
          <w:spacing w:val="0"/>
          <w:kern w:val="0"/>
          <w:sz w:val="21"/>
          <w:szCs w:val="21"/>
          <w:lang w:val="en-US" w:eastAsia="zh-CN" w:bidi="ar"/>
        </w:rPr>
        <w:t> </w:t>
      </w:r>
      <w:r>
        <w:rPr>
          <w:rFonts w:hint="eastAsia" w:ascii="宋体" w:hAnsi="宋体" w:eastAsia="宋体" w:cs="宋体"/>
          <w:i w:val="0"/>
          <w:caps w:val="0"/>
          <w:color w:val="000000"/>
          <w:spacing w:val="0"/>
          <w:kern w:val="0"/>
          <w:sz w:val="21"/>
          <w:szCs w:val="21"/>
          <w:lang w:val="en-US" w:eastAsia="zh-CN" w:bidi="ar"/>
        </w:rPr>
        <w:t>其他约定</w:t>
      </w:r>
    </w:p>
    <w:p>
      <w:pPr>
        <w:keepNext w:val="0"/>
        <w:keepLines w:val="0"/>
        <w:widowControl/>
        <w:suppressLineNumbers w:val="0"/>
        <w:ind w:left="0" w:firstLine="420"/>
        <w:jc w:val="both"/>
        <w:rPr>
          <w:rFonts w:hint="eastAsia" w:ascii="宋体" w:hAnsi="宋体" w:eastAsia="宋体" w:cs="宋体"/>
          <w:i w:val="0"/>
          <w:caps w:val="0"/>
          <w:color w:val="000000"/>
          <w:spacing w:val="0"/>
          <w:kern w:val="0"/>
          <w:sz w:val="21"/>
          <w:szCs w:val="21"/>
          <w:lang w:val="en-US" w:eastAsia="zh-CN" w:bidi="ar"/>
        </w:rPr>
      </w:pPr>
      <w:r>
        <w:rPr>
          <w:rFonts w:hint="eastAsia" w:ascii="宋体" w:hAnsi="宋体" w:eastAsia="宋体" w:cs="宋体"/>
          <w:i w:val="0"/>
          <w:caps w:val="0"/>
          <w:color w:val="000000"/>
          <w:spacing w:val="0"/>
          <w:kern w:val="0"/>
          <w:sz w:val="21"/>
          <w:szCs w:val="21"/>
          <w:lang w:val="en-US" w:eastAsia="zh-CN" w:bidi="ar"/>
        </w:rPr>
        <w:t>1.乙方应按甲方要求及时注册“陆港小镇APP”并确认其在上述APP中的注册名称为（</w:t>
      </w:r>
      <w:r>
        <w:rPr>
          <w:rFonts w:hint="eastAsia" w:ascii="宋体" w:hAnsi="宋体" w:eastAsia="宋体" w:cs="宋体"/>
          <w:i w:val="0"/>
          <w:caps w:val="0"/>
          <w:color w:val="000000"/>
          <w:spacing w:val="0"/>
          <w:kern w:val="0"/>
          <w:sz w:val="21"/>
          <w:szCs w:val="21"/>
          <w:u w:val="single"/>
          <w:lang w:val="en-US" w:eastAsia="zh-CN" w:bidi="ar"/>
        </w:rPr>
        <w:t xml:space="preserve">     </w:t>
      </w:r>
      <w:r>
        <w:rPr>
          <w:rFonts w:hint="eastAsia" w:ascii="宋体" w:hAnsi="宋体" w:eastAsia="宋体" w:cs="宋体"/>
          <w:i w:val="0"/>
          <w:caps w:val="0"/>
          <w:color w:val="000000"/>
          <w:spacing w:val="0"/>
          <w:kern w:val="0"/>
          <w:sz w:val="21"/>
          <w:szCs w:val="21"/>
          <w:lang w:val="en-US" w:eastAsia="zh-CN" w:bidi="ar"/>
        </w:rPr>
        <w:t xml:space="preserve">） 。甲方有权将履行本合同过程中的一切通知，通过“陆港小镇APP”向乙方上发送，甲方按上述乙方注册名称发送通知即视为甲方履行了通知内容的告知义务。乙方若变更注册名称的，须及时以书面形式通知甲方，乙方怠于通知的应当承担对其不利的法律后果。 </w:t>
      </w:r>
    </w:p>
    <w:p>
      <w:pPr>
        <w:keepNext w:val="0"/>
        <w:keepLines w:val="0"/>
        <w:widowControl/>
        <w:suppressLineNumbers w:val="0"/>
        <w:ind w:left="0" w:firstLine="420"/>
        <w:jc w:val="both"/>
        <w:rPr>
          <w:rFonts w:hint="eastAsia" w:ascii="宋体" w:hAnsi="宋体" w:eastAsia="宋体" w:cs="宋体"/>
          <w:i w:val="0"/>
          <w:caps w:val="0"/>
          <w:color w:val="000000"/>
          <w:spacing w:val="0"/>
          <w:kern w:val="0"/>
          <w:sz w:val="21"/>
          <w:szCs w:val="21"/>
          <w:lang w:val="en-US" w:eastAsia="zh-CN" w:bidi="ar"/>
        </w:rPr>
      </w:pPr>
      <w:r>
        <w:rPr>
          <w:rFonts w:hint="eastAsia" w:ascii="宋体" w:hAnsi="宋体" w:eastAsia="宋体" w:cs="宋体"/>
          <w:i w:val="0"/>
          <w:caps w:val="0"/>
          <w:color w:val="000000"/>
          <w:spacing w:val="0"/>
          <w:kern w:val="0"/>
          <w:sz w:val="21"/>
          <w:szCs w:val="21"/>
          <w:lang w:val="en-US" w:eastAsia="zh-CN" w:bidi="ar"/>
        </w:rPr>
        <w:t>2.乙方发生违约情形时，甲方主张权利所支出的费用均由乙方承担，该等费用包括但不限于诉讼费、律师费、交通费等费用。</w:t>
      </w:r>
    </w:p>
    <w:p>
      <w:pPr>
        <w:keepNext w:val="0"/>
        <w:keepLines w:val="0"/>
        <w:widowControl/>
        <w:suppressLineNumbers w:val="0"/>
        <w:ind w:left="0" w:firstLine="420"/>
        <w:jc w:val="both"/>
        <w:rPr>
          <w:rFonts w:hint="eastAsia" w:ascii="宋体" w:hAnsi="宋体" w:eastAsia="宋体" w:cs="宋体"/>
          <w:i w:val="0"/>
          <w:caps w:val="0"/>
          <w:color w:val="000000"/>
          <w:spacing w:val="0"/>
          <w:kern w:val="0"/>
          <w:sz w:val="21"/>
          <w:szCs w:val="21"/>
          <w:lang w:val="en-US" w:eastAsia="zh-CN" w:bidi="ar"/>
        </w:rPr>
      </w:pPr>
      <w:r>
        <w:rPr>
          <w:rFonts w:hint="eastAsia" w:ascii="宋体" w:hAnsi="宋体" w:eastAsia="宋体" w:cs="宋体"/>
          <w:i w:val="0"/>
          <w:caps w:val="0"/>
          <w:color w:val="000000"/>
          <w:spacing w:val="0"/>
          <w:kern w:val="0"/>
          <w:sz w:val="21"/>
          <w:szCs w:val="21"/>
          <w:lang w:val="en-US" w:eastAsia="zh-CN" w:bidi="ar"/>
        </w:rPr>
        <w:t>3、甲方有权按其收费标准对使用陆港电商小镇停车场的用户收取停车费用。</w:t>
      </w:r>
    </w:p>
    <w:p>
      <w:pPr>
        <w:keepNext w:val="0"/>
        <w:keepLines w:val="0"/>
        <w:widowControl/>
        <w:suppressLineNumbers w:val="0"/>
        <w:ind w:left="0" w:firstLine="420"/>
        <w:jc w:val="both"/>
        <w:rPr>
          <w:rFonts w:ascii="宋体" w:hAnsi="宋体" w:eastAsia="宋体" w:cs="宋体"/>
          <w:i w:val="0"/>
          <w:caps w:val="0"/>
          <w:color w:val="000000"/>
          <w:spacing w:val="0"/>
          <w:kern w:val="0"/>
          <w:sz w:val="21"/>
          <w:szCs w:val="21"/>
          <w:lang w:val="en-US" w:eastAsia="zh-CN" w:bidi="ar"/>
        </w:rPr>
      </w:pPr>
      <w:r>
        <w:rPr>
          <w:rFonts w:hint="eastAsia" w:ascii="宋体" w:hAnsi="宋体" w:eastAsia="宋体" w:cs="宋体"/>
          <w:i w:val="0"/>
          <w:caps w:val="0"/>
          <w:color w:val="000000"/>
          <w:spacing w:val="0"/>
          <w:kern w:val="0"/>
          <w:sz w:val="21"/>
          <w:szCs w:val="21"/>
          <w:lang w:val="en-US" w:eastAsia="zh-CN" w:bidi="ar"/>
        </w:rPr>
        <w:t>4、租赁期间，如因上级政策变化、工作部署要求而有必要终止合同的，甲方无须提供任何形式的补偿，另乙方须按要求搬离，租金、物业费等实际产生的费用按实结算。</w:t>
      </w:r>
      <w:r>
        <w:rPr>
          <w:rFonts w:ascii="宋体" w:hAnsi="宋体" w:eastAsia="宋体" w:cs="宋体"/>
          <w:i w:val="0"/>
          <w:caps w:val="0"/>
          <w:color w:val="000000"/>
          <w:spacing w:val="0"/>
          <w:kern w:val="0"/>
          <w:sz w:val="21"/>
          <w:szCs w:val="21"/>
          <w:lang w:val="en-US" w:eastAsia="zh-CN" w:bidi="ar"/>
        </w:rPr>
        <w:t>本合同自甲乙双方签订之日起生效。本合同一式叁份，甲方执贰份，乙方执壹份。</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第二十一条</w:t>
      </w:r>
      <w:r>
        <w:rPr>
          <w:rFonts w:hint="eastAsia" w:ascii="宋体" w:hAnsi="宋体" w:eastAsia="宋体" w:cs="宋体"/>
          <w:b/>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本合同自甲乙双方签订之日起生效。本合同一式叁份，甲方执贰份，乙方执壹份。</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b/>
          <w:i w:val="0"/>
          <w:caps w:val="0"/>
          <w:color w:val="000000"/>
          <w:spacing w:val="0"/>
          <w:kern w:val="0"/>
          <w:sz w:val="21"/>
          <w:szCs w:val="21"/>
          <w:lang w:val="en-US" w:eastAsia="zh-CN" w:bidi="ar"/>
        </w:rPr>
        <w:t>第二十</w:t>
      </w:r>
      <w:r>
        <w:rPr>
          <w:rFonts w:hint="eastAsia" w:ascii="宋体" w:hAnsi="宋体" w:eastAsia="宋体" w:cs="宋体"/>
          <w:b/>
          <w:i w:val="0"/>
          <w:caps w:val="0"/>
          <w:color w:val="000000"/>
          <w:spacing w:val="0"/>
          <w:kern w:val="0"/>
          <w:sz w:val="21"/>
          <w:szCs w:val="21"/>
          <w:lang w:val="en-US" w:eastAsia="zh-CN" w:bidi="ar"/>
        </w:rPr>
        <w:t>二</w:t>
      </w:r>
      <w:r>
        <w:rPr>
          <w:rFonts w:ascii="宋体" w:hAnsi="宋体" w:eastAsia="宋体" w:cs="宋体"/>
          <w:b/>
          <w:i w:val="0"/>
          <w:caps w:val="0"/>
          <w:color w:val="000000"/>
          <w:spacing w:val="0"/>
          <w:kern w:val="0"/>
          <w:sz w:val="21"/>
          <w:szCs w:val="21"/>
          <w:lang w:val="en-US" w:eastAsia="zh-CN" w:bidi="ar"/>
        </w:rPr>
        <w:t>条</w:t>
      </w:r>
      <w:r>
        <w:rPr>
          <w:rFonts w:ascii="宋体" w:hAnsi="宋体" w:eastAsia="宋体" w:cs="宋体"/>
          <w:i w:val="0"/>
          <w:caps w:val="0"/>
          <w:color w:val="000000"/>
          <w:spacing w:val="0"/>
          <w:kern w:val="0"/>
          <w:sz w:val="21"/>
          <w:szCs w:val="21"/>
          <w:lang w:val="en-US" w:eastAsia="zh-CN" w:bidi="ar"/>
        </w:rPr>
        <w:t> 邮件送达地址及其发送方式确认</w:t>
      </w:r>
    </w:p>
    <w:p>
      <w:pPr>
        <w:keepNext w:val="0"/>
        <w:keepLines w:val="0"/>
        <w:widowControl/>
        <w:suppressLineNumbers w:val="0"/>
        <w:ind w:left="0" w:firstLine="420"/>
        <w:jc w:val="both"/>
        <w:rPr>
          <w:rFonts w:hint="default" w:ascii="宋体" w:hAnsi="宋体" w:eastAsia="宋体" w:cs="宋体"/>
          <w:i w:val="0"/>
          <w:caps w:val="0"/>
          <w:color w:val="000000"/>
          <w:spacing w:val="0"/>
          <w:sz w:val="21"/>
          <w:szCs w:val="21"/>
          <w:lang w:val="en-US"/>
        </w:rPr>
      </w:pPr>
      <w:r>
        <w:rPr>
          <w:rFonts w:ascii="宋体" w:hAnsi="宋体" w:eastAsia="宋体" w:cs="宋体"/>
          <w:i w:val="0"/>
          <w:caps w:val="0"/>
          <w:color w:val="000000"/>
          <w:spacing w:val="0"/>
          <w:kern w:val="0"/>
          <w:sz w:val="21"/>
          <w:szCs w:val="21"/>
          <w:lang w:val="en-US" w:eastAsia="zh-CN" w:bidi="ar"/>
        </w:rPr>
        <w:t>邮件送达地址及其发送方式确认：甲乙各方向对方发出的通知、信函，在无法当面交接，或者当面交接无效的情况下，发件方只要按下列地址和收件人将信函向对方进行有效投递，即视为对方已经于投递日之后合理的期间收到该信函，视为投递方已完成信函内容的告知义务。</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义乌市城西街道鸿运路315号</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甲方送达地址：陆港电商小镇8座1楼党群服务大厅</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收件人：</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乙方送达地址：</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收件人：</w:t>
      </w:r>
    </w:p>
    <w:p>
      <w:pPr>
        <w:keepNext w:val="0"/>
        <w:keepLines w:val="0"/>
        <w:widowControl/>
        <w:suppressLineNumbers w:val="0"/>
        <w:spacing w:before="360" w:beforeAutospacing="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附件：一、安全生产责任书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   二、创建责任书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   三、社会管理综合治理责任书</w:t>
      </w:r>
    </w:p>
    <w:p>
      <w:pPr>
        <w:keepNext w:val="0"/>
        <w:keepLines w:val="0"/>
        <w:widowControl/>
        <w:suppressLineNumbers w:val="0"/>
        <w:spacing w:before="720" w:beforeAutospacing="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甲方：</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乙方：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代表：</w:t>
      </w:r>
      <w:r>
        <w:rPr>
          <w:rFonts w:hint="eastAsia" w:ascii="宋体" w:hAnsi="宋体" w:eastAsia="宋体" w:cs="宋体"/>
          <w:i w:val="0"/>
          <w:caps w:val="0"/>
          <w:color w:val="000000"/>
          <w:spacing w:val="0"/>
          <w:kern w:val="0"/>
          <w:sz w:val="21"/>
          <w:szCs w:val="21"/>
          <w:lang w:val="en-US" w:eastAsia="zh-CN" w:bidi="ar"/>
        </w:rPr>
        <w:t xml:space="preserve">                                           </w:t>
      </w:r>
      <w:r>
        <w:rPr>
          <w:rFonts w:ascii="宋体" w:hAnsi="宋体" w:eastAsia="宋体" w:cs="宋体"/>
          <w:i w:val="0"/>
          <w:caps w:val="0"/>
          <w:color w:val="000000"/>
          <w:spacing w:val="0"/>
          <w:kern w:val="0"/>
          <w:sz w:val="21"/>
          <w:szCs w:val="21"/>
          <w:lang w:val="en-US" w:eastAsia="zh-CN" w:bidi="ar"/>
        </w:rPr>
        <w:t>代表：</w:t>
      </w:r>
    </w:p>
    <w:p>
      <w:pPr>
        <w:keepNext w:val="0"/>
        <w:keepLines w:val="0"/>
        <w:widowControl/>
        <w:suppressLineNumbers w:val="0"/>
        <w:spacing w:before="360" w:beforeAutospacing="0" w:after="720" w:afterAutospacing="0"/>
        <w:ind w:left="0" w:firstLine="420"/>
        <w:jc w:val="right"/>
        <w:rPr>
          <w:rFonts w:ascii="宋体" w:hAnsi="宋体" w:eastAsia="宋体" w:cs="宋体"/>
          <w:i w:val="0"/>
          <w:caps w:val="0"/>
          <w:color w:val="000000"/>
          <w:spacing w:val="0"/>
          <w:kern w:val="0"/>
          <w:sz w:val="21"/>
          <w:szCs w:val="21"/>
          <w:lang w:val="en-US" w:eastAsia="zh-CN" w:bidi="ar"/>
        </w:rPr>
      </w:pPr>
      <w:r>
        <w:rPr>
          <w:rFonts w:ascii="宋体" w:hAnsi="宋体" w:eastAsia="宋体" w:cs="宋体"/>
          <w:i w:val="0"/>
          <w:caps w:val="0"/>
          <w:color w:val="000000"/>
          <w:spacing w:val="0"/>
          <w:kern w:val="0"/>
          <w:sz w:val="21"/>
          <w:szCs w:val="21"/>
          <w:lang w:val="en-US" w:eastAsia="zh-CN" w:bidi="ar"/>
        </w:rPr>
        <w:t>签订日期：   年   月   日</w:t>
      </w:r>
    </w:p>
    <w:p>
      <w:pPr>
        <w:keepNext w:val="0"/>
        <w:keepLines w:val="0"/>
        <w:widowControl/>
        <w:suppressLineNumbers w:val="0"/>
        <w:spacing w:before="360" w:beforeAutospacing="0" w:after="720" w:afterAutospacing="0"/>
        <w:ind w:left="0" w:firstLine="420"/>
        <w:jc w:val="right"/>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360" w:beforeAutospacing="0" w:after="720" w:afterAutospacing="0"/>
        <w:ind w:left="0" w:firstLine="420"/>
        <w:jc w:val="right"/>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360" w:beforeAutospacing="0" w:after="720" w:afterAutospacing="0"/>
        <w:ind w:left="0" w:firstLine="420"/>
        <w:jc w:val="right"/>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360" w:beforeAutospacing="0" w:after="720" w:afterAutospacing="0"/>
        <w:ind w:left="0" w:firstLine="420"/>
        <w:jc w:val="right"/>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ind w:left="0" w:firstLine="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附件一：</w:t>
      </w:r>
    </w:p>
    <w:p>
      <w:pPr>
        <w:keepNext w:val="0"/>
        <w:keepLines w:val="0"/>
        <w:widowControl/>
        <w:suppressLineNumbers w:val="0"/>
        <w:jc w:val="center"/>
        <w:rPr>
          <w:rFonts w:ascii="黑体" w:hAnsi="宋体" w:eastAsia="黑体" w:cs="黑体"/>
          <w:i w:val="0"/>
          <w:caps w:val="0"/>
          <w:color w:val="000000"/>
          <w:spacing w:val="0"/>
          <w:sz w:val="33"/>
          <w:szCs w:val="33"/>
        </w:rPr>
      </w:pPr>
      <w:r>
        <w:rPr>
          <w:rFonts w:ascii="黑体" w:hAnsi="宋体" w:eastAsia="黑体" w:cs="黑体"/>
          <w:i w:val="0"/>
          <w:caps w:val="0"/>
          <w:color w:val="000000"/>
          <w:spacing w:val="0"/>
          <w:kern w:val="0"/>
          <w:sz w:val="33"/>
          <w:szCs w:val="33"/>
          <w:lang w:val="en-US" w:eastAsia="zh-CN" w:bidi="ar"/>
        </w:rPr>
        <w:t>安全生产责任书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为落实安全生产责任，确保安全生产，维护库区正常的经营秩序，依据《中华人民共和国安全生产法》、《中华人民共和国消防法》、《浙江省消防条例》、《危险化学品安全管理条例》相关规定，甲乙双方签订本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一、责任期限与房屋租赁合同期限相同。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二、乙方安全生产目标</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不发生人员死亡或重伤的安全生产、火灾和人员堵塞踩踏事故。</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三、甲方责任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及时向乙方传达上级安全生产工作指示精神，部署安全生产工作任务。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组织安全生产宣传、教育、培训活动。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经常开展安全生产检查，制止违法违章行为，对发现的隐患及时通知乙方进行整改。</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 定期对消防器材等安全设施进行检查和维护。</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 及时通报安全生产工作情况。</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四、乙方责任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乙方应遵守安全生产法律法规，加强安全生产管理，建立健全安全生产制度，完善安全生产条件，确保安全生产，保障本单位从业人员的人身安全。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乙方负责人为该企业经营安全生产第一责任人，全面负责本单位的安全生产工作，承担法律法规规定的安全生产工作职责。</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建立完善的安全生产规章制度和安全生产操作规程，并落实人员负责，开展日常的安全生产工作。</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 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 乙方应按国家财务制度要求，禁止在办公室内存放大量现金及贵重物品，并必须配置符合安全、防盗要求的保险柜，钥匙由专人保管。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6. 乙方经营场所内发生安全生产事故时，乙方主要负责人应当立即组织抢救，必须在第一时间内向甲方报告。</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7. 严禁携带易燃、易爆、剧毒、腐蚀性和放射性等危险品进入库区。携大件物品外出，应到客户服务中心办理出门手续。</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8. 经营场所内不得擅自安装、改装电源线路，办公区域内不得使用热得快、冰柜等大功率电器或不具备安全性能的劣质电器和电器元件。</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9. 必须保护好消防设施与设备，不准挪用、拆迁、埋压、圈占或损坏消防设施与设备，严禁占用消防通道。</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10. 严禁在经营场所内使用明火，严禁在经营场所内使用易燃、易爆化学品，不准在办公区域内安排人员住宿。</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11. 乙方机动车、非机动车需到甲方办理停车手续，并遵守停车场的各项管理制度，按已获准使用位置停放车辆，车内严禁存放贵重物品和钱物，丢失责任自负。</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12. 服从甲方的安全生产管理，参加甲方组织的安全生产活动，接受甲方和有关部门的安全生产检查，无条件执行甲方提出的整改意见。</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五、违约责任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附件二：</w:t>
      </w:r>
    </w:p>
    <w:p>
      <w:pPr>
        <w:keepNext w:val="0"/>
        <w:keepLines w:val="0"/>
        <w:widowControl/>
        <w:suppressLineNumbers w:val="0"/>
        <w:jc w:val="center"/>
        <w:rPr>
          <w:rFonts w:ascii="黑体" w:hAnsi="宋体" w:eastAsia="黑体" w:cs="黑体"/>
          <w:i w:val="0"/>
          <w:caps w:val="0"/>
          <w:color w:val="000000"/>
          <w:spacing w:val="0"/>
          <w:sz w:val="33"/>
          <w:szCs w:val="33"/>
        </w:rPr>
      </w:pPr>
      <w:r>
        <w:rPr>
          <w:rFonts w:ascii="黑体" w:hAnsi="宋体" w:eastAsia="黑体" w:cs="黑体"/>
          <w:i w:val="0"/>
          <w:caps w:val="0"/>
          <w:color w:val="000000"/>
          <w:spacing w:val="0"/>
          <w:kern w:val="0"/>
          <w:sz w:val="33"/>
          <w:szCs w:val="33"/>
          <w:lang w:val="en-US" w:eastAsia="zh-CN" w:bidi="ar"/>
        </w:rPr>
        <w:t>创建责任书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为维护园区经营管理秩序，保持园区文明、卫生，落实创建工作目标责任，甲乙双方签订本责任书。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一、责任期限与房屋租赁合同期限相同。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二、乙方创建责任目标</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维护园区形象，自觉做好创建、卫生各项工作。</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诚信经营，文明服务。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完成甲方布置的各项创建、卫生工作任务。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三、甲方责任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及时传达上级有关创建工作指示精神，部署创建、卫生工作任务。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对乙方创建、卫生工作及时进行指导、服务、检查、监督。</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及时通报创建、卫生工作情况。</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四、乙方责任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礼貌待人、文明自觉维护园区形象。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诚信经营，依法纳税，不进行不正当竞争。</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经营证照齐全，整齐悬挂。经营用房内办公物品、货物整齐堆放。</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 自觉做好“门前三包”，保持园区整洁。</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 要做好工作人员文明劝导工作。在园区内不得有不文明行为。</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6. 在工作和生活中尽量减少噪音污染，不干扰他人正常工作和生活。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7. 在经营用房和园区内不得有搭建广告牌等乱搭乱建、乱拉乱接的行为。</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8. 必须在划定的经营场地内开展经营活动，不得占用公共场地。</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9. 不得在经营用房内外乱贴乱挂、乱涂乱画、不得悬挂除统一制作的经营标识外的其它宣传品。</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10. 进场车辆必须服从园区管理人员的调度和指挥，按指定地点整齐停放车辆。</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11. 园区内不得饲养家禽家畜。</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五、违约责任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kern w:val="0"/>
          <w:sz w:val="21"/>
          <w:szCs w:val="21"/>
          <w:lang w:val="en-US" w:eastAsia="zh-CN" w:bidi="ar"/>
        </w:rPr>
      </w:pPr>
    </w:p>
    <w:p>
      <w:pPr>
        <w:keepNext w:val="0"/>
        <w:keepLines w:val="0"/>
        <w:widowControl/>
        <w:suppressLineNumbers w:val="0"/>
        <w:spacing w:before="720" w:beforeAutospacing="0"/>
        <w:ind w:left="0" w:firstLine="0"/>
        <w:jc w:val="both"/>
        <w:rPr>
          <w:rFonts w:ascii="宋体" w:hAnsi="宋体" w:eastAsia="宋体" w:cs="宋体"/>
          <w:i w:val="0"/>
          <w:caps w:val="0"/>
          <w:color w:val="000000"/>
          <w:spacing w:val="0"/>
          <w:sz w:val="21"/>
          <w:szCs w:val="21"/>
        </w:rPr>
      </w:pPr>
      <w:bookmarkStart w:id="0" w:name="_GoBack"/>
      <w:bookmarkEnd w:id="0"/>
      <w:r>
        <w:rPr>
          <w:rFonts w:ascii="宋体" w:hAnsi="宋体" w:eastAsia="宋体" w:cs="宋体"/>
          <w:i w:val="0"/>
          <w:caps w:val="0"/>
          <w:color w:val="000000"/>
          <w:spacing w:val="0"/>
          <w:kern w:val="0"/>
          <w:sz w:val="21"/>
          <w:szCs w:val="21"/>
          <w:lang w:val="en-US" w:eastAsia="zh-CN" w:bidi="ar"/>
        </w:rPr>
        <w:t>附件三：</w:t>
      </w:r>
    </w:p>
    <w:p>
      <w:pPr>
        <w:keepNext w:val="0"/>
        <w:keepLines w:val="0"/>
        <w:widowControl/>
        <w:suppressLineNumbers w:val="0"/>
        <w:jc w:val="center"/>
        <w:rPr>
          <w:rFonts w:ascii="黑体" w:hAnsi="宋体" w:eastAsia="黑体" w:cs="黑体"/>
          <w:i w:val="0"/>
          <w:caps w:val="0"/>
          <w:color w:val="000000"/>
          <w:spacing w:val="0"/>
          <w:sz w:val="33"/>
          <w:szCs w:val="33"/>
        </w:rPr>
      </w:pPr>
      <w:r>
        <w:rPr>
          <w:rFonts w:ascii="黑体" w:hAnsi="宋体" w:eastAsia="黑体" w:cs="黑体"/>
          <w:i w:val="0"/>
          <w:caps w:val="0"/>
          <w:color w:val="000000"/>
          <w:spacing w:val="0"/>
          <w:kern w:val="0"/>
          <w:sz w:val="33"/>
          <w:szCs w:val="33"/>
          <w:lang w:val="en-US" w:eastAsia="zh-CN" w:bidi="ar"/>
        </w:rPr>
        <w:t>社会管理综合治理责任书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为维护园区的经营管理秩序，加强治安管理，落实社会管理综合治理（以下简称治安管理）目标责任，甲乙双方签订本责任书。</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一、责任期限与房屋租赁合同期限相同。</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二、乙方治安责任目标</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守法经营，不违法乱纪。</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不发生治安责任事故。</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三、甲方责任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及时传达上级治安工作指示精神，部署治安工作任务。</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对乙方治安工作及时进行指导、服务、检查、监督。</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及时通报治安工作情况。</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四、乙方责任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乙方要建立完善的治安管理制度，并落实人员负责。</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遵纪守法，不违法乱纪。</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3. 要做好防火、防盗、防破坏、防治安灾害事故的“四防”工作。</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4. 发生治安案件应在第一时间内向园区管理单位报告。</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5. 严禁储存或承运毒品、非法出版物、淫秽物品、侵犯知识产权产品、假冒伪劣商品和走私物品。</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6. 不准在经营场所聚众赌博或参与赌博。</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7. 不得采取不正当手段招揽、挖掘园区内同行企业人力资源，不得阻碍其他经营者开展正常的经营活动。</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8.不准威胁恐吓客商，不准殴打客商。</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9. 不准在园区内打架斗殴，不准雇佣社会势力扰乱园区经营秩序。</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五、违约责任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1. 乙方（包括乙方人员）违反本责任书规定及甲方的相关管理制度，甲方按照《陆港云仓1号企业日常管理考评细则》进行考核处理。给甲方造成损失的，乙方负责足额经济赔偿，承担相应的法律责任。</w:t>
      </w:r>
    </w:p>
    <w:p>
      <w:pPr>
        <w:keepNext w:val="0"/>
        <w:keepLines w:val="0"/>
        <w:widowControl/>
        <w:suppressLineNumbers w:val="0"/>
        <w:ind w:left="0" w:firstLine="42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2. 乙方（包括乙方人员）未在甲方提出的整改期限内整改完毕的，甲方即有权终止房屋租赁合同，履约保证金不予退还。造成甲方损失的，乙方还应负相应的赔偿责任和法律责任。</w:t>
      </w:r>
    </w:p>
    <w:p>
      <w:pPr>
        <w:keepNext w:val="0"/>
        <w:keepLines w:val="0"/>
        <w:widowControl/>
        <w:suppressLineNumbers w:val="0"/>
        <w:ind w:left="0" w:firstLine="0"/>
        <w:jc w:val="both"/>
        <w:rPr>
          <w:rFonts w:ascii="宋体" w:hAnsi="宋体" w:eastAsia="宋体" w:cs="宋体"/>
          <w:i w:val="0"/>
          <w:caps w:val="0"/>
          <w:color w:val="000000"/>
          <w:spacing w:val="0"/>
          <w:sz w:val="21"/>
          <w:szCs w:val="21"/>
        </w:rPr>
      </w:pPr>
      <w:r>
        <w:rPr>
          <w:rFonts w:ascii="宋体" w:hAnsi="宋体" w:eastAsia="宋体" w:cs="宋体"/>
          <w:i w:val="0"/>
          <w:caps w:val="0"/>
          <w:color w:val="000000"/>
          <w:spacing w:val="0"/>
          <w:kern w:val="0"/>
          <w:sz w:val="21"/>
          <w:szCs w:val="21"/>
          <w:lang w:val="en-US" w:eastAsia="zh-CN" w:bidi="ar"/>
        </w:rPr>
        <w:t>（以下无正文）</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D70CE"/>
    <w:rsid w:val="08D85DB1"/>
    <w:rsid w:val="0B590267"/>
    <w:rsid w:val="0DDD69DB"/>
    <w:rsid w:val="0E30601D"/>
    <w:rsid w:val="14941C66"/>
    <w:rsid w:val="17F147D7"/>
    <w:rsid w:val="1953293E"/>
    <w:rsid w:val="1FA920D6"/>
    <w:rsid w:val="28D32E88"/>
    <w:rsid w:val="2970337A"/>
    <w:rsid w:val="354E6C16"/>
    <w:rsid w:val="3CD86DC8"/>
    <w:rsid w:val="42624668"/>
    <w:rsid w:val="46347099"/>
    <w:rsid w:val="46EC10CA"/>
    <w:rsid w:val="4B9B70B4"/>
    <w:rsid w:val="55DA3BB3"/>
    <w:rsid w:val="56862687"/>
    <w:rsid w:val="5D990D00"/>
    <w:rsid w:val="5EAB5935"/>
    <w:rsid w:val="69B32F2A"/>
    <w:rsid w:val="6C4E6814"/>
    <w:rsid w:val="72115929"/>
    <w:rsid w:val="75596B93"/>
    <w:rsid w:val="76147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2020-12-01T02:45:04Z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