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left="-567" w:leftChars="-270" w:right="183" w:rightChars="87" w:firstLine="141"/>
        <w:jc w:val="center"/>
        <w:rPr>
          <w:rFonts w:ascii="宋体" w:hAnsi="宋体"/>
          <w:b/>
          <w:sz w:val="44"/>
          <w:szCs w:val="44"/>
        </w:rPr>
      </w:pPr>
      <w:r>
        <w:rPr>
          <w:rFonts w:hint="eastAsia" w:ascii="宋体" w:hAnsi="宋体"/>
          <w:b/>
          <w:sz w:val="44"/>
          <w:szCs w:val="44"/>
        </w:rPr>
        <w:t>房屋租赁合同</w:t>
      </w:r>
    </w:p>
    <w:p>
      <w:pPr>
        <w:spacing w:line="160" w:lineRule="exact"/>
        <w:rPr>
          <w:rFonts w:ascii="仿宋_GB2312" w:eastAsia="仿宋_GB2312"/>
          <w:sz w:val="24"/>
          <w:szCs w:val="20"/>
        </w:rPr>
      </w:pPr>
    </w:p>
    <w:p>
      <w:pPr>
        <w:spacing w:line="300" w:lineRule="exact"/>
        <w:rPr>
          <w:rFonts w:ascii="仿宋_GB2312" w:eastAsia="仿宋_GB2312"/>
          <w:b/>
          <w:sz w:val="28"/>
        </w:rPr>
      </w:pPr>
    </w:p>
    <w:p>
      <w:pPr>
        <w:spacing w:line="300" w:lineRule="exact"/>
        <w:ind w:firstLine="551" w:firstLineChars="196"/>
        <w:rPr>
          <w:rFonts w:ascii="宋体" w:hAnsi="宋体"/>
          <w:b/>
          <w:sz w:val="28"/>
        </w:rPr>
      </w:pPr>
      <w:r>
        <w:rPr>
          <w:rFonts w:hint="eastAsia" w:ascii="宋体" w:hAnsi="宋体"/>
          <w:b/>
          <w:sz w:val="28"/>
        </w:rPr>
        <w:t>合同双方：</w:t>
      </w:r>
    </w:p>
    <w:p>
      <w:pPr>
        <w:spacing w:line="460" w:lineRule="exact"/>
        <w:ind w:firstLine="556"/>
        <w:jc w:val="left"/>
        <w:rPr>
          <w:rFonts w:ascii="宋体" w:hAnsi="宋体"/>
          <w:sz w:val="28"/>
        </w:rPr>
      </w:pPr>
      <w:r>
        <w:rPr>
          <w:rFonts w:hint="eastAsia" w:ascii="宋体" w:hAnsi="宋体"/>
          <w:b/>
          <w:sz w:val="28"/>
        </w:rPr>
        <w:t xml:space="preserve">出租方：义乌市云上之溪集体资产运营有限公司     </w:t>
      </w:r>
      <w:r>
        <w:rPr>
          <w:rFonts w:hint="eastAsia" w:ascii="宋体" w:hAnsi="宋体"/>
          <w:sz w:val="28"/>
        </w:rPr>
        <w:t>（以下简称甲方）</w:t>
      </w:r>
      <w:r>
        <w:rPr>
          <w:rFonts w:hint="eastAsia" w:ascii="宋体" w:hAnsi="宋体"/>
          <w:b/>
          <w:sz w:val="28"/>
        </w:rPr>
        <w:t xml:space="preserve">                          </w:t>
      </w:r>
    </w:p>
    <w:p>
      <w:pPr>
        <w:spacing w:line="460" w:lineRule="exact"/>
        <w:ind w:firstLine="556"/>
        <w:jc w:val="left"/>
        <w:rPr>
          <w:rFonts w:ascii="宋体" w:hAnsi="宋体"/>
          <w:sz w:val="28"/>
        </w:rPr>
      </w:pPr>
      <w:r>
        <w:rPr>
          <w:rFonts w:hint="eastAsia" w:ascii="宋体" w:hAnsi="宋体"/>
          <w:b/>
          <w:sz w:val="28"/>
        </w:rPr>
        <w:t xml:space="preserve">承租方：            </w:t>
      </w:r>
      <w:r>
        <w:rPr>
          <w:rFonts w:hint="eastAsia" w:ascii="宋体" w:hAnsi="宋体"/>
          <w:sz w:val="28"/>
        </w:rPr>
        <w:t xml:space="preserve">                          </w:t>
      </w:r>
      <w:r>
        <w:rPr>
          <w:rFonts w:hint="eastAsia" w:ascii="宋体" w:hAnsi="宋体"/>
          <w:sz w:val="28"/>
          <w:lang w:val="en-US" w:eastAsia="zh-CN"/>
        </w:rPr>
        <w:t xml:space="preserve"> </w:t>
      </w:r>
      <w:r>
        <w:rPr>
          <w:rFonts w:hint="eastAsia" w:ascii="宋体" w:hAnsi="宋体"/>
          <w:sz w:val="28"/>
        </w:rPr>
        <w:t xml:space="preserve">（以下简称乙方）                     </w:t>
      </w:r>
    </w:p>
    <w:p>
      <w:pPr>
        <w:spacing w:line="460" w:lineRule="exact"/>
        <w:ind w:firstLine="556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为调剂房屋余缺，甲方将自有房屋出租给乙方使用。甲、乙双方现就有关租赁事项进行协商，达成一致意见，为明确租赁的权利义务，在平等、自愿的基础上，根据《中华人民共和国合同法》等法律法规的规定，双方签订本合同，以资共同遵守。</w:t>
      </w:r>
    </w:p>
    <w:p>
      <w:pPr>
        <w:spacing w:line="460" w:lineRule="exact"/>
        <w:ind w:firstLine="556"/>
        <w:rPr>
          <w:rFonts w:asciiTheme="minorEastAsia" w:hAnsiTheme="minorEastAsia" w:eastAsiaTheme="minorEastAsia"/>
          <w:b/>
          <w:sz w:val="24"/>
        </w:rPr>
      </w:pPr>
      <w:r>
        <w:rPr>
          <w:rFonts w:hint="eastAsia" w:asciiTheme="minorEastAsia" w:hAnsiTheme="minorEastAsia" w:eastAsiaTheme="minorEastAsia"/>
          <w:b/>
          <w:sz w:val="24"/>
        </w:rPr>
        <w:t>一、房屋状况</w:t>
      </w:r>
    </w:p>
    <w:p>
      <w:pPr>
        <w:spacing w:line="440" w:lineRule="exact"/>
        <w:ind w:firstLine="555"/>
        <w:rPr>
          <w:rFonts w:asciiTheme="minorEastAsia" w:hAnsiTheme="minorEastAsia" w:eastAsiaTheme="minorEastAsia"/>
          <w:sz w:val="24"/>
          <w:u w:val="single"/>
        </w:rPr>
      </w:pPr>
      <w:r>
        <w:rPr>
          <w:rFonts w:hint="eastAsia" w:asciiTheme="minorEastAsia" w:hAnsiTheme="minorEastAsia" w:eastAsiaTheme="minorEastAsia"/>
          <w:sz w:val="24"/>
        </w:rPr>
        <w:t>1、甲方出租给乙方的房屋坐落于</w:t>
      </w:r>
      <w:r>
        <w:rPr>
          <w:rFonts w:hint="eastAsia" w:asciiTheme="minorEastAsia" w:hAnsiTheme="minorEastAsia" w:eastAsiaTheme="minorEastAsia"/>
          <w:sz w:val="24"/>
          <w:u w:val="single"/>
        </w:rPr>
        <w:t xml:space="preserve">                       </w:t>
      </w:r>
      <w:r>
        <w:rPr>
          <w:rFonts w:hint="eastAsia" w:asciiTheme="minorEastAsia" w:hAnsiTheme="minorEastAsia" w:eastAsiaTheme="minorEastAsia"/>
          <w:sz w:val="24"/>
          <w:u w:val="single"/>
          <w:lang w:val="en-US" w:eastAsia="zh-CN"/>
        </w:rPr>
        <w:t xml:space="preserve">         </w:t>
      </w:r>
      <w:r>
        <w:rPr>
          <w:rFonts w:hint="eastAsia" w:asciiTheme="minorEastAsia" w:hAnsiTheme="minorEastAsia" w:eastAsiaTheme="minorEastAsia"/>
          <w:sz w:val="24"/>
          <w:u w:val="single"/>
        </w:rPr>
        <w:t xml:space="preserve">    </w:t>
      </w:r>
    </w:p>
    <w:p>
      <w:pPr>
        <w:spacing w:line="440" w:lineRule="exact"/>
        <w:ind w:firstLine="555"/>
        <w:rPr>
          <w:rFonts w:asciiTheme="minorEastAsia" w:hAnsiTheme="minorEastAsia" w:eastAsiaTheme="minorEastAsia"/>
          <w:b/>
          <w:sz w:val="24"/>
        </w:rPr>
      </w:pPr>
      <w:r>
        <w:rPr>
          <w:rFonts w:hint="eastAsia" w:asciiTheme="minorEastAsia" w:hAnsiTheme="minorEastAsia" w:eastAsiaTheme="minorEastAsia"/>
          <w:b/>
          <w:sz w:val="24"/>
        </w:rPr>
        <w:t>二、租赁期限</w:t>
      </w:r>
    </w:p>
    <w:p>
      <w:pPr>
        <w:spacing w:line="440" w:lineRule="exact"/>
        <w:ind w:firstLine="555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1、租赁期限自</w:t>
      </w:r>
      <w:r>
        <w:rPr>
          <w:rFonts w:hint="eastAsia" w:asciiTheme="minorEastAsia" w:hAnsiTheme="minorEastAsia"/>
          <w:sz w:val="28"/>
          <w:szCs w:val="28"/>
          <w:u w:val="single"/>
        </w:rPr>
        <w:t xml:space="preserve"> </w:t>
      </w:r>
      <w:r>
        <w:rPr>
          <w:rFonts w:hint="eastAsia" w:asciiTheme="minorEastAsia" w:hAnsiTheme="minorEastAsia" w:eastAsiaTheme="minorEastAsia"/>
          <w:sz w:val="24"/>
          <w:u w:val="single"/>
        </w:rPr>
        <w:t xml:space="preserve">     </w:t>
      </w:r>
      <w:r>
        <w:rPr>
          <w:rFonts w:hint="eastAsia" w:asciiTheme="minorEastAsia" w:hAnsiTheme="minorEastAsia" w:eastAsiaTheme="minorEastAsia"/>
          <w:sz w:val="24"/>
        </w:rPr>
        <w:t>年</w:t>
      </w:r>
      <w:r>
        <w:rPr>
          <w:rFonts w:hint="eastAsia" w:asciiTheme="minorEastAsia" w:hAnsiTheme="minorEastAsia" w:eastAsiaTheme="minorEastAsia"/>
          <w:sz w:val="24"/>
          <w:u w:val="single"/>
        </w:rPr>
        <w:t xml:space="preserve">    </w:t>
      </w:r>
      <w:r>
        <w:rPr>
          <w:rFonts w:hint="eastAsia" w:asciiTheme="minorEastAsia" w:hAnsiTheme="minorEastAsia" w:eastAsiaTheme="minorEastAsia"/>
          <w:sz w:val="24"/>
        </w:rPr>
        <w:t>月</w:t>
      </w:r>
      <w:r>
        <w:rPr>
          <w:rFonts w:hint="eastAsia" w:asciiTheme="minorEastAsia" w:hAnsiTheme="minorEastAsia" w:eastAsiaTheme="minorEastAsia"/>
          <w:sz w:val="24"/>
          <w:u w:val="single"/>
        </w:rPr>
        <w:t xml:space="preserve">    </w:t>
      </w:r>
      <w:r>
        <w:rPr>
          <w:rFonts w:hint="eastAsia" w:asciiTheme="minorEastAsia" w:hAnsiTheme="minorEastAsia" w:eastAsiaTheme="minorEastAsia"/>
          <w:sz w:val="24"/>
        </w:rPr>
        <w:t>日至</w:t>
      </w:r>
      <w:r>
        <w:rPr>
          <w:rFonts w:hint="eastAsia" w:asciiTheme="minorEastAsia" w:hAnsiTheme="minorEastAsia" w:eastAsiaTheme="minorEastAsia"/>
          <w:sz w:val="24"/>
          <w:u w:val="single"/>
        </w:rPr>
        <w:t xml:space="preserve">      </w:t>
      </w:r>
      <w:r>
        <w:rPr>
          <w:rFonts w:hint="eastAsia" w:asciiTheme="minorEastAsia" w:hAnsiTheme="minorEastAsia" w:eastAsiaTheme="minorEastAsia"/>
          <w:sz w:val="24"/>
        </w:rPr>
        <w:t>年</w:t>
      </w:r>
      <w:r>
        <w:rPr>
          <w:rFonts w:hint="eastAsia" w:asciiTheme="minorEastAsia" w:hAnsiTheme="minorEastAsia" w:eastAsiaTheme="minorEastAsia"/>
          <w:sz w:val="24"/>
          <w:u w:val="single"/>
        </w:rPr>
        <w:t xml:space="preserve">    </w:t>
      </w:r>
      <w:r>
        <w:rPr>
          <w:rFonts w:hint="eastAsia" w:asciiTheme="minorEastAsia" w:hAnsiTheme="minorEastAsia" w:eastAsiaTheme="minorEastAsia"/>
          <w:sz w:val="24"/>
        </w:rPr>
        <w:t>月</w:t>
      </w:r>
      <w:r>
        <w:rPr>
          <w:rFonts w:hint="eastAsia" w:asciiTheme="minorEastAsia" w:hAnsiTheme="minorEastAsia" w:eastAsiaTheme="minorEastAsia"/>
          <w:sz w:val="24"/>
          <w:u w:val="single"/>
        </w:rPr>
        <w:t xml:space="preserve">    </w:t>
      </w:r>
      <w:r>
        <w:rPr>
          <w:rFonts w:hint="eastAsia" w:asciiTheme="minorEastAsia" w:hAnsiTheme="minorEastAsia" w:eastAsiaTheme="minorEastAsia"/>
          <w:sz w:val="24"/>
        </w:rPr>
        <w:t>日止，共</w:t>
      </w:r>
      <w:r>
        <w:rPr>
          <w:rFonts w:hint="eastAsia" w:asciiTheme="minorEastAsia" w:hAnsiTheme="minorEastAsia" w:eastAsiaTheme="minorEastAsia"/>
          <w:sz w:val="24"/>
          <w:u w:val="single"/>
        </w:rPr>
        <w:t xml:space="preserve">    </w:t>
      </w:r>
      <w:r>
        <w:rPr>
          <w:rFonts w:hint="eastAsia" w:asciiTheme="minorEastAsia" w:hAnsiTheme="minorEastAsia" w:eastAsiaTheme="minorEastAsia"/>
          <w:sz w:val="24"/>
        </w:rPr>
        <w:t>年；</w:t>
      </w:r>
    </w:p>
    <w:p>
      <w:pPr>
        <w:spacing w:line="440" w:lineRule="exact"/>
        <w:ind w:firstLine="555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2、租赁期限届满日，乙方应将房屋腾空交回甲方（如未腾空的，视为抛弃物，甲方有权处理）。</w:t>
      </w:r>
    </w:p>
    <w:p>
      <w:pPr>
        <w:spacing w:line="440" w:lineRule="exact"/>
        <w:ind w:firstLine="555"/>
        <w:rPr>
          <w:rFonts w:asciiTheme="minorEastAsia" w:hAnsiTheme="minorEastAsia" w:eastAsiaTheme="minorEastAsia"/>
          <w:b/>
          <w:sz w:val="24"/>
        </w:rPr>
      </w:pPr>
      <w:r>
        <w:rPr>
          <w:rFonts w:hint="eastAsia" w:asciiTheme="minorEastAsia" w:hAnsiTheme="minorEastAsia" w:eastAsiaTheme="minorEastAsia"/>
          <w:b/>
          <w:sz w:val="24"/>
        </w:rPr>
        <w:t xml:space="preserve">三、租赁用途                                                                  </w:t>
      </w:r>
    </w:p>
    <w:p>
      <w:pPr>
        <w:spacing w:line="440" w:lineRule="exact"/>
        <w:ind w:firstLine="555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1、出租房的用途约定为：</w:t>
      </w:r>
      <w:r>
        <w:rPr>
          <w:rFonts w:hint="eastAsia" w:asciiTheme="minorEastAsia" w:hAnsiTheme="minorEastAsia" w:eastAsiaTheme="minorEastAsia"/>
          <w:sz w:val="24"/>
          <w:u w:val="single"/>
        </w:rPr>
        <w:t xml:space="preserve">              </w:t>
      </w:r>
      <w:r>
        <w:rPr>
          <w:rFonts w:hint="eastAsia" w:asciiTheme="minorEastAsia" w:hAnsiTheme="minorEastAsia"/>
          <w:sz w:val="24"/>
          <w:u w:val="single"/>
        </w:rPr>
        <w:t xml:space="preserve"> </w:t>
      </w:r>
      <w:r>
        <w:rPr>
          <w:rFonts w:hint="eastAsia" w:asciiTheme="minorEastAsia" w:hAnsiTheme="minorEastAsia" w:eastAsiaTheme="minorEastAsia"/>
          <w:sz w:val="24"/>
          <w:u w:val="single"/>
        </w:rPr>
        <w:t xml:space="preserve"> </w:t>
      </w:r>
      <w:r>
        <w:rPr>
          <w:rFonts w:hint="eastAsia" w:asciiTheme="minorEastAsia" w:hAnsiTheme="minorEastAsia" w:eastAsiaTheme="minorEastAsia"/>
          <w:sz w:val="24"/>
        </w:rPr>
        <w:t xml:space="preserve"> ；</w:t>
      </w:r>
    </w:p>
    <w:p>
      <w:pPr>
        <w:spacing w:line="440" w:lineRule="exact"/>
        <w:ind w:firstLine="555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2、在租赁期间，乙方应保持房屋符合约定的用途，如需变更，应书面征得甲方同意，否则视为乙方违约。</w:t>
      </w:r>
    </w:p>
    <w:p>
      <w:pPr>
        <w:spacing w:line="440" w:lineRule="exact"/>
        <w:ind w:firstLine="555"/>
        <w:rPr>
          <w:rFonts w:asciiTheme="minorEastAsia" w:hAnsiTheme="minorEastAsia" w:eastAsiaTheme="minorEastAsia"/>
          <w:b/>
          <w:sz w:val="24"/>
        </w:rPr>
      </w:pPr>
      <w:r>
        <w:rPr>
          <w:rFonts w:hint="eastAsia" w:asciiTheme="minorEastAsia" w:hAnsiTheme="minorEastAsia" w:eastAsiaTheme="minorEastAsia"/>
          <w:b/>
          <w:sz w:val="24"/>
        </w:rPr>
        <w:t>四、房屋租金</w:t>
      </w:r>
    </w:p>
    <w:p>
      <w:pPr>
        <w:spacing w:line="440" w:lineRule="exact"/>
        <w:ind w:firstLine="560" w:firstLineChars="200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/>
          <w:sz w:val="28"/>
          <w:szCs w:val="28"/>
          <w:u w:val="single"/>
        </w:rPr>
        <w:t xml:space="preserve"> </w:t>
      </w:r>
      <w:r>
        <w:rPr>
          <w:rFonts w:hint="eastAsia" w:asciiTheme="minorEastAsia" w:hAnsiTheme="minorEastAsia" w:eastAsiaTheme="minorEastAsia"/>
          <w:sz w:val="24"/>
          <w:u w:val="single"/>
        </w:rPr>
        <w:t xml:space="preserve">   </w:t>
      </w:r>
      <w:r>
        <w:rPr>
          <w:rFonts w:hint="eastAsia" w:asciiTheme="minorEastAsia" w:hAnsiTheme="minorEastAsia" w:eastAsiaTheme="minorEastAsia"/>
          <w:sz w:val="24"/>
        </w:rPr>
        <w:t>年</w:t>
      </w:r>
      <w:r>
        <w:rPr>
          <w:rFonts w:hint="eastAsia" w:asciiTheme="minorEastAsia" w:hAnsiTheme="minorEastAsia" w:eastAsiaTheme="minorEastAsia"/>
          <w:sz w:val="24"/>
          <w:u w:val="single"/>
        </w:rPr>
        <w:t xml:space="preserve">   </w:t>
      </w:r>
      <w:r>
        <w:rPr>
          <w:rFonts w:hint="eastAsia" w:asciiTheme="minorEastAsia" w:hAnsiTheme="minorEastAsia" w:eastAsiaTheme="minorEastAsia"/>
          <w:sz w:val="24"/>
        </w:rPr>
        <w:t>月</w:t>
      </w:r>
      <w:r>
        <w:rPr>
          <w:rFonts w:hint="eastAsia" w:asciiTheme="minorEastAsia" w:hAnsiTheme="minorEastAsia" w:eastAsiaTheme="minorEastAsia"/>
          <w:sz w:val="24"/>
          <w:u w:val="single"/>
        </w:rPr>
        <w:t xml:space="preserve">   </w:t>
      </w:r>
      <w:r>
        <w:rPr>
          <w:rFonts w:hint="eastAsia" w:asciiTheme="minorEastAsia" w:hAnsiTheme="minorEastAsia" w:eastAsiaTheme="minorEastAsia"/>
          <w:sz w:val="24"/>
        </w:rPr>
        <w:t>日至</w:t>
      </w:r>
      <w:r>
        <w:rPr>
          <w:rFonts w:hint="eastAsia" w:asciiTheme="minorEastAsia" w:hAnsiTheme="minorEastAsia" w:eastAsiaTheme="minorEastAsia"/>
          <w:sz w:val="24"/>
          <w:u w:val="single"/>
        </w:rPr>
        <w:t xml:space="preserve">    </w:t>
      </w:r>
      <w:r>
        <w:rPr>
          <w:rFonts w:hint="eastAsia" w:asciiTheme="minorEastAsia" w:hAnsiTheme="minorEastAsia" w:eastAsiaTheme="minorEastAsia"/>
          <w:sz w:val="24"/>
        </w:rPr>
        <w:t>年</w:t>
      </w:r>
      <w:r>
        <w:rPr>
          <w:rFonts w:hint="eastAsia" w:asciiTheme="minorEastAsia" w:hAnsiTheme="minorEastAsia" w:eastAsiaTheme="minorEastAsia"/>
          <w:sz w:val="24"/>
          <w:u w:val="single"/>
        </w:rPr>
        <w:t xml:space="preserve">   </w:t>
      </w:r>
      <w:r>
        <w:rPr>
          <w:rFonts w:hint="eastAsia" w:asciiTheme="minorEastAsia" w:hAnsiTheme="minorEastAsia" w:eastAsiaTheme="minorEastAsia"/>
          <w:sz w:val="24"/>
        </w:rPr>
        <w:t>月</w:t>
      </w:r>
      <w:r>
        <w:rPr>
          <w:rFonts w:hint="eastAsia" w:asciiTheme="minorEastAsia" w:hAnsiTheme="minorEastAsia" w:eastAsiaTheme="minorEastAsia"/>
          <w:sz w:val="24"/>
          <w:u w:val="single"/>
        </w:rPr>
        <w:t xml:space="preserve">   </w:t>
      </w:r>
      <w:r>
        <w:rPr>
          <w:rFonts w:hint="eastAsia" w:asciiTheme="minorEastAsia" w:hAnsiTheme="minorEastAsia" w:eastAsiaTheme="minorEastAsia"/>
          <w:sz w:val="24"/>
        </w:rPr>
        <w:t>日期间租金：人民币</w:t>
      </w:r>
      <w:r>
        <w:rPr>
          <w:rFonts w:hint="eastAsia" w:asciiTheme="minorEastAsia" w:hAnsiTheme="minorEastAsia" w:eastAsiaTheme="minorEastAsia"/>
          <w:sz w:val="24"/>
          <w:u w:val="single"/>
        </w:rPr>
        <w:t xml:space="preserve">   </w:t>
      </w:r>
      <w:r>
        <w:rPr>
          <w:rFonts w:hint="eastAsia" w:asciiTheme="minorEastAsia" w:hAnsiTheme="minorEastAsia" w:eastAsiaTheme="minorEastAsia"/>
          <w:sz w:val="24"/>
          <w:u w:val="single"/>
          <w:lang w:val="en-US" w:eastAsia="zh-CN"/>
        </w:rPr>
        <w:t xml:space="preserve">                  </w:t>
      </w:r>
      <w:r>
        <w:rPr>
          <w:rFonts w:hint="eastAsia" w:asciiTheme="minorEastAsia" w:hAnsiTheme="minorEastAsia" w:eastAsiaTheme="minorEastAsia"/>
          <w:sz w:val="24"/>
          <w:u w:val="single"/>
        </w:rPr>
        <w:t xml:space="preserve">  </w:t>
      </w:r>
      <w:r>
        <w:rPr>
          <w:rFonts w:hint="eastAsia" w:asciiTheme="minorEastAsia" w:hAnsiTheme="minorEastAsia" w:eastAsiaTheme="minorEastAsia"/>
          <w:sz w:val="24"/>
        </w:rPr>
        <w:t xml:space="preserve">元整（小写：  </w:t>
      </w:r>
      <w:r>
        <w:rPr>
          <w:rFonts w:hint="eastAsia" w:asciiTheme="minorEastAsia" w:hAnsiTheme="minorEastAsia" w:eastAsiaTheme="minorEastAsia"/>
          <w:sz w:val="24"/>
          <w:lang w:val="en-US" w:eastAsia="zh-CN"/>
        </w:rPr>
        <w:t xml:space="preserve">       </w:t>
      </w:r>
      <w:r>
        <w:rPr>
          <w:rFonts w:hint="eastAsia" w:asciiTheme="minorEastAsia" w:hAnsiTheme="minorEastAsia" w:eastAsiaTheme="minorEastAsia"/>
          <w:sz w:val="24"/>
        </w:rPr>
        <w:t xml:space="preserve">   ）；</w:t>
      </w:r>
    </w:p>
    <w:p>
      <w:pPr>
        <w:spacing w:line="440" w:lineRule="exact"/>
        <w:ind w:firstLine="480" w:firstLineChars="200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  <w:u w:val="single"/>
        </w:rPr>
        <w:t xml:space="preserve">    </w:t>
      </w:r>
      <w:r>
        <w:rPr>
          <w:rFonts w:hint="eastAsia" w:asciiTheme="minorEastAsia" w:hAnsiTheme="minorEastAsia" w:eastAsiaTheme="minorEastAsia"/>
          <w:sz w:val="24"/>
        </w:rPr>
        <w:t>年</w:t>
      </w:r>
      <w:r>
        <w:rPr>
          <w:rFonts w:hint="eastAsia" w:asciiTheme="minorEastAsia" w:hAnsiTheme="minorEastAsia" w:eastAsiaTheme="minorEastAsia"/>
          <w:sz w:val="24"/>
          <w:u w:val="single"/>
        </w:rPr>
        <w:t xml:space="preserve">   </w:t>
      </w:r>
      <w:r>
        <w:rPr>
          <w:rFonts w:hint="eastAsia" w:asciiTheme="minorEastAsia" w:hAnsiTheme="minorEastAsia" w:eastAsiaTheme="minorEastAsia"/>
          <w:sz w:val="24"/>
        </w:rPr>
        <w:t>月</w:t>
      </w:r>
      <w:r>
        <w:rPr>
          <w:rFonts w:hint="eastAsia" w:asciiTheme="minorEastAsia" w:hAnsiTheme="minorEastAsia" w:eastAsiaTheme="minorEastAsia"/>
          <w:sz w:val="24"/>
          <w:u w:val="single"/>
        </w:rPr>
        <w:t xml:space="preserve">   </w:t>
      </w:r>
      <w:r>
        <w:rPr>
          <w:rFonts w:hint="eastAsia" w:asciiTheme="minorEastAsia" w:hAnsiTheme="minorEastAsia" w:eastAsiaTheme="minorEastAsia"/>
          <w:sz w:val="24"/>
        </w:rPr>
        <w:t>日至</w:t>
      </w:r>
      <w:r>
        <w:rPr>
          <w:rFonts w:hint="eastAsia" w:asciiTheme="minorEastAsia" w:hAnsiTheme="minorEastAsia" w:eastAsiaTheme="minorEastAsia"/>
          <w:sz w:val="24"/>
          <w:u w:val="single"/>
        </w:rPr>
        <w:t xml:space="preserve">    </w:t>
      </w:r>
      <w:r>
        <w:rPr>
          <w:rFonts w:hint="eastAsia" w:asciiTheme="minorEastAsia" w:hAnsiTheme="minorEastAsia" w:eastAsiaTheme="minorEastAsia"/>
          <w:sz w:val="24"/>
        </w:rPr>
        <w:t>年</w:t>
      </w:r>
      <w:r>
        <w:rPr>
          <w:rFonts w:hint="eastAsia" w:asciiTheme="minorEastAsia" w:hAnsiTheme="minorEastAsia" w:eastAsiaTheme="minorEastAsia"/>
          <w:sz w:val="24"/>
          <w:u w:val="single"/>
        </w:rPr>
        <w:t xml:space="preserve">   </w:t>
      </w:r>
      <w:r>
        <w:rPr>
          <w:rFonts w:hint="eastAsia" w:asciiTheme="minorEastAsia" w:hAnsiTheme="minorEastAsia" w:eastAsiaTheme="minorEastAsia"/>
          <w:sz w:val="24"/>
        </w:rPr>
        <w:t>月</w:t>
      </w:r>
      <w:r>
        <w:rPr>
          <w:rFonts w:hint="eastAsia" w:asciiTheme="minorEastAsia" w:hAnsiTheme="minorEastAsia" w:eastAsiaTheme="minorEastAsia"/>
          <w:sz w:val="24"/>
          <w:u w:val="single"/>
        </w:rPr>
        <w:t xml:space="preserve">   </w:t>
      </w:r>
      <w:r>
        <w:rPr>
          <w:rFonts w:hint="eastAsia" w:asciiTheme="minorEastAsia" w:hAnsiTheme="minorEastAsia" w:eastAsiaTheme="minorEastAsia"/>
          <w:sz w:val="24"/>
        </w:rPr>
        <w:t>日期间租金：人民币</w:t>
      </w:r>
      <w:r>
        <w:rPr>
          <w:rFonts w:hint="eastAsia" w:asciiTheme="minorEastAsia" w:hAnsiTheme="minorEastAsia" w:eastAsiaTheme="minorEastAsia"/>
          <w:sz w:val="24"/>
          <w:u w:val="single"/>
        </w:rPr>
        <w:t xml:space="preserve">   </w:t>
      </w:r>
      <w:r>
        <w:rPr>
          <w:rFonts w:hint="eastAsia" w:asciiTheme="minorEastAsia" w:hAnsiTheme="minorEastAsia" w:eastAsiaTheme="minorEastAsia"/>
          <w:sz w:val="24"/>
          <w:u w:val="single"/>
          <w:lang w:val="en-US" w:eastAsia="zh-CN"/>
        </w:rPr>
        <w:t xml:space="preserve">                  </w:t>
      </w:r>
      <w:r>
        <w:rPr>
          <w:rFonts w:hint="eastAsia" w:asciiTheme="minorEastAsia" w:hAnsiTheme="minorEastAsia" w:eastAsiaTheme="minorEastAsia"/>
          <w:sz w:val="24"/>
          <w:u w:val="single"/>
        </w:rPr>
        <w:t xml:space="preserve">  </w:t>
      </w:r>
      <w:r>
        <w:rPr>
          <w:rFonts w:hint="eastAsia" w:asciiTheme="minorEastAsia" w:hAnsiTheme="minorEastAsia" w:eastAsiaTheme="minorEastAsia"/>
          <w:sz w:val="24"/>
        </w:rPr>
        <w:t xml:space="preserve">元整（小写：  </w:t>
      </w:r>
      <w:r>
        <w:rPr>
          <w:rFonts w:hint="eastAsia" w:asciiTheme="minorEastAsia" w:hAnsiTheme="minorEastAsia" w:eastAsiaTheme="minorEastAsia"/>
          <w:sz w:val="24"/>
          <w:lang w:val="en-US" w:eastAsia="zh-CN"/>
        </w:rPr>
        <w:t xml:space="preserve">    </w:t>
      </w:r>
      <w:r>
        <w:rPr>
          <w:rFonts w:hint="eastAsia" w:asciiTheme="minorEastAsia" w:hAnsiTheme="minorEastAsia" w:eastAsiaTheme="minorEastAsia"/>
          <w:sz w:val="24"/>
        </w:rPr>
        <w:t xml:space="preserve">   ）；</w:t>
      </w:r>
    </w:p>
    <w:p>
      <w:pPr>
        <w:spacing w:line="440" w:lineRule="exact"/>
        <w:ind w:firstLine="560" w:firstLineChars="200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/>
          <w:sz w:val="28"/>
          <w:szCs w:val="28"/>
          <w:u w:val="single"/>
        </w:rPr>
        <w:t xml:space="preserve"> </w:t>
      </w:r>
      <w:r>
        <w:rPr>
          <w:rFonts w:hint="eastAsia" w:asciiTheme="minorEastAsia" w:hAnsiTheme="minorEastAsia" w:eastAsiaTheme="minorEastAsia"/>
          <w:sz w:val="24"/>
          <w:u w:val="single"/>
        </w:rPr>
        <w:t xml:space="preserve">   </w:t>
      </w:r>
      <w:r>
        <w:rPr>
          <w:rFonts w:hint="eastAsia" w:asciiTheme="minorEastAsia" w:hAnsiTheme="minorEastAsia" w:eastAsiaTheme="minorEastAsia"/>
          <w:sz w:val="24"/>
        </w:rPr>
        <w:t>年</w:t>
      </w:r>
      <w:r>
        <w:rPr>
          <w:rFonts w:hint="eastAsia" w:asciiTheme="minorEastAsia" w:hAnsiTheme="minorEastAsia" w:eastAsiaTheme="minorEastAsia"/>
          <w:sz w:val="24"/>
          <w:u w:val="single"/>
        </w:rPr>
        <w:t xml:space="preserve">   </w:t>
      </w:r>
      <w:r>
        <w:rPr>
          <w:rFonts w:hint="eastAsia" w:asciiTheme="minorEastAsia" w:hAnsiTheme="minorEastAsia" w:eastAsiaTheme="minorEastAsia"/>
          <w:sz w:val="24"/>
        </w:rPr>
        <w:t>月</w:t>
      </w:r>
      <w:r>
        <w:rPr>
          <w:rFonts w:hint="eastAsia" w:asciiTheme="minorEastAsia" w:hAnsiTheme="minorEastAsia" w:eastAsiaTheme="minorEastAsia"/>
          <w:sz w:val="24"/>
          <w:u w:val="single"/>
        </w:rPr>
        <w:t xml:space="preserve">   </w:t>
      </w:r>
      <w:r>
        <w:rPr>
          <w:rFonts w:hint="eastAsia" w:asciiTheme="minorEastAsia" w:hAnsiTheme="minorEastAsia" w:eastAsiaTheme="minorEastAsia"/>
          <w:sz w:val="24"/>
        </w:rPr>
        <w:t>日至</w:t>
      </w:r>
      <w:r>
        <w:rPr>
          <w:rFonts w:hint="eastAsia" w:asciiTheme="minorEastAsia" w:hAnsiTheme="minorEastAsia" w:eastAsiaTheme="minorEastAsia"/>
          <w:sz w:val="24"/>
          <w:u w:val="single"/>
        </w:rPr>
        <w:t xml:space="preserve">    </w:t>
      </w:r>
      <w:r>
        <w:rPr>
          <w:rFonts w:hint="eastAsia" w:asciiTheme="minorEastAsia" w:hAnsiTheme="minorEastAsia" w:eastAsiaTheme="minorEastAsia"/>
          <w:sz w:val="24"/>
        </w:rPr>
        <w:t>年</w:t>
      </w:r>
      <w:r>
        <w:rPr>
          <w:rFonts w:hint="eastAsia" w:asciiTheme="minorEastAsia" w:hAnsiTheme="minorEastAsia" w:eastAsiaTheme="minorEastAsia"/>
          <w:sz w:val="24"/>
          <w:u w:val="single"/>
        </w:rPr>
        <w:t xml:space="preserve">   </w:t>
      </w:r>
      <w:r>
        <w:rPr>
          <w:rFonts w:hint="eastAsia" w:asciiTheme="minorEastAsia" w:hAnsiTheme="minorEastAsia" w:eastAsiaTheme="minorEastAsia"/>
          <w:sz w:val="24"/>
        </w:rPr>
        <w:t>月</w:t>
      </w:r>
      <w:r>
        <w:rPr>
          <w:rFonts w:hint="eastAsia" w:asciiTheme="minorEastAsia" w:hAnsiTheme="minorEastAsia" w:eastAsiaTheme="minorEastAsia"/>
          <w:sz w:val="24"/>
          <w:u w:val="single"/>
        </w:rPr>
        <w:t xml:space="preserve">   </w:t>
      </w:r>
      <w:r>
        <w:rPr>
          <w:rFonts w:hint="eastAsia" w:asciiTheme="minorEastAsia" w:hAnsiTheme="minorEastAsia" w:eastAsiaTheme="minorEastAsia"/>
          <w:sz w:val="24"/>
        </w:rPr>
        <w:t>日期间租金：人民币</w:t>
      </w:r>
      <w:r>
        <w:rPr>
          <w:rFonts w:hint="eastAsia" w:asciiTheme="minorEastAsia" w:hAnsiTheme="minorEastAsia" w:eastAsiaTheme="minorEastAsia"/>
          <w:sz w:val="24"/>
          <w:u w:val="single"/>
        </w:rPr>
        <w:t xml:space="preserve">   </w:t>
      </w:r>
      <w:r>
        <w:rPr>
          <w:rFonts w:hint="eastAsia" w:asciiTheme="minorEastAsia" w:hAnsiTheme="minorEastAsia" w:eastAsiaTheme="minorEastAsia"/>
          <w:sz w:val="24"/>
          <w:u w:val="single"/>
          <w:lang w:val="en-US" w:eastAsia="zh-CN"/>
        </w:rPr>
        <w:t xml:space="preserve">                  </w:t>
      </w:r>
      <w:r>
        <w:rPr>
          <w:rFonts w:hint="eastAsia" w:asciiTheme="minorEastAsia" w:hAnsiTheme="minorEastAsia" w:eastAsiaTheme="minorEastAsia"/>
          <w:sz w:val="24"/>
          <w:u w:val="single"/>
        </w:rPr>
        <w:t xml:space="preserve">  </w:t>
      </w:r>
      <w:r>
        <w:rPr>
          <w:rFonts w:hint="eastAsia" w:asciiTheme="minorEastAsia" w:hAnsiTheme="minorEastAsia" w:eastAsiaTheme="minorEastAsia"/>
          <w:sz w:val="24"/>
        </w:rPr>
        <w:t>元整（小写：</w:t>
      </w:r>
      <w:r>
        <w:rPr>
          <w:rFonts w:hint="eastAsia" w:asciiTheme="minorEastAsia" w:hAnsiTheme="minorEastAsia" w:eastAsiaTheme="minorEastAsia"/>
          <w:sz w:val="24"/>
          <w:lang w:val="en-US" w:eastAsia="zh-CN"/>
        </w:rPr>
        <w:t xml:space="preserve">    </w:t>
      </w:r>
      <w:r>
        <w:rPr>
          <w:rFonts w:hint="eastAsia" w:asciiTheme="minorEastAsia" w:hAnsiTheme="minorEastAsia" w:eastAsiaTheme="minorEastAsia"/>
          <w:sz w:val="24"/>
        </w:rPr>
        <w:t xml:space="preserve">     ）。</w:t>
      </w:r>
    </w:p>
    <w:p>
      <w:pPr>
        <w:spacing w:line="440" w:lineRule="exact"/>
        <w:ind w:firstLine="480" w:firstLineChars="200"/>
        <w:rPr>
          <w:rFonts w:asciiTheme="minorEastAsia" w:hAnsiTheme="minorEastAsia"/>
          <w:sz w:val="28"/>
          <w:szCs w:val="28"/>
          <w:u w:val="single"/>
        </w:rPr>
      </w:pPr>
      <w:r>
        <w:rPr>
          <w:rFonts w:hint="eastAsia" w:asciiTheme="minorEastAsia" w:hAnsiTheme="minorEastAsia" w:eastAsiaTheme="minorEastAsia"/>
          <w:sz w:val="24"/>
        </w:rPr>
        <w:t>租赁期内租金共计人民币</w:t>
      </w:r>
      <w:r>
        <w:rPr>
          <w:rFonts w:hint="eastAsia" w:asciiTheme="minorEastAsia" w:hAnsiTheme="minorEastAsia"/>
          <w:sz w:val="28"/>
          <w:szCs w:val="28"/>
          <w:u w:val="single"/>
        </w:rPr>
        <w:t xml:space="preserve">  </w:t>
      </w:r>
      <w:r>
        <w:rPr>
          <w:rFonts w:hint="eastAsia" w:asciiTheme="minorEastAsia" w:hAnsiTheme="minorEastAsia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Theme="minorEastAsia" w:hAnsiTheme="minorEastAsia"/>
          <w:sz w:val="28"/>
          <w:szCs w:val="28"/>
          <w:u w:val="single"/>
        </w:rPr>
        <w:t xml:space="preserve">  </w:t>
      </w:r>
      <w:r>
        <w:rPr>
          <w:rFonts w:hint="eastAsia" w:asciiTheme="minorEastAsia" w:hAnsiTheme="minorEastAsia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Theme="minorEastAsia" w:hAnsiTheme="minorEastAsia"/>
          <w:sz w:val="28"/>
          <w:szCs w:val="28"/>
          <w:u w:val="single"/>
        </w:rPr>
        <w:t xml:space="preserve">    </w:t>
      </w:r>
      <w:r>
        <w:rPr>
          <w:rFonts w:hint="eastAsia" w:asciiTheme="minorEastAsia" w:hAnsiTheme="minorEastAsia"/>
          <w:sz w:val="28"/>
          <w:szCs w:val="28"/>
        </w:rPr>
        <w:t>元。</w:t>
      </w:r>
    </w:p>
    <w:p>
      <w:pPr>
        <w:spacing w:line="440" w:lineRule="exact"/>
        <w:ind w:firstLine="556"/>
        <w:rPr>
          <w:rFonts w:asciiTheme="minorEastAsia" w:hAnsiTheme="minorEastAsia" w:eastAsiaTheme="minorEastAsia"/>
          <w:b/>
          <w:sz w:val="24"/>
        </w:rPr>
      </w:pPr>
      <w:r>
        <w:rPr>
          <w:rFonts w:hint="eastAsia" w:asciiTheme="minorEastAsia" w:hAnsiTheme="minorEastAsia" w:eastAsiaTheme="minorEastAsia"/>
          <w:b/>
          <w:sz w:val="24"/>
        </w:rPr>
        <w:t>五、租金交纳</w:t>
      </w:r>
    </w:p>
    <w:p>
      <w:pPr>
        <w:spacing w:line="440" w:lineRule="exact"/>
        <w:ind w:firstLine="555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乙方应在以下期限内支付租金：</w:t>
      </w:r>
    </w:p>
    <w:p>
      <w:pPr>
        <w:spacing w:line="440" w:lineRule="exact"/>
        <w:ind w:firstLine="555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1、第一年租金乙方应于本合同签订当日一次性付清。</w:t>
      </w:r>
    </w:p>
    <w:p>
      <w:pPr>
        <w:spacing w:line="440" w:lineRule="exact"/>
        <w:ind w:firstLine="555"/>
        <w:rPr>
          <w:rFonts w:hint="eastAsia"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2、第二年、第三年的租金乙方应租赁年度开始前一个月内一次性付清。</w:t>
      </w:r>
    </w:p>
    <w:p>
      <w:pPr>
        <w:spacing w:line="440" w:lineRule="exact"/>
        <w:ind w:firstLine="555"/>
        <w:rPr>
          <w:rFonts w:hint="eastAsia" w:asciiTheme="minorEastAsia" w:hAnsiTheme="minorEastAsia" w:eastAsiaTheme="minorEastAsia"/>
          <w:sz w:val="24"/>
        </w:rPr>
      </w:pPr>
    </w:p>
    <w:p>
      <w:pPr>
        <w:spacing w:line="440" w:lineRule="exact"/>
        <w:ind w:firstLine="556"/>
        <w:rPr>
          <w:rFonts w:asciiTheme="minorEastAsia" w:hAnsiTheme="minorEastAsia" w:eastAsiaTheme="minorEastAsia"/>
          <w:b/>
          <w:sz w:val="24"/>
        </w:rPr>
      </w:pPr>
      <w:r>
        <w:rPr>
          <w:rFonts w:hint="eastAsia" w:asciiTheme="minorEastAsia" w:hAnsiTheme="minorEastAsia" w:eastAsiaTheme="minorEastAsia"/>
          <w:b/>
          <w:sz w:val="24"/>
        </w:rPr>
        <w:t>六、房屋交付</w:t>
      </w:r>
    </w:p>
    <w:p>
      <w:pPr>
        <w:spacing w:line="440" w:lineRule="exact"/>
        <w:ind w:firstLine="555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甲方于</w:t>
      </w:r>
      <w:r>
        <w:rPr>
          <w:rFonts w:hint="eastAsia" w:asciiTheme="minorEastAsia" w:hAnsiTheme="minorEastAsia"/>
          <w:sz w:val="28"/>
          <w:szCs w:val="28"/>
          <w:u w:val="single"/>
        </w:rPr>
        <w:t xml:space="preserve"> </w:t>
      </w:r>
      <w:r>
        <w:rPr>
          <w:rFonts w:hint="eastAsia" w:asciiTheme="minorEastAsia" w:hAnsiTheme="minorEastAsia" w:eastAsiaTheme="minorEastAsia"/>
          <w:sz w:val="24"/>
          <w:u w:val="single"/>
        </w:rPr>
        <w:t xml:space="preserve">    </w:t>
      </w:r>
      <w:r>
        <w:rPr>
          <w:rFonts w:hint="eastAsia" w:asciiTheme="minorEastAsia" w:hAnsiTheme="minorEastAsia" w:eastAsiaTheme="minorEastAsia"/>
          <w:sz w:val="24"/>
        </w:rPr>
        <w:t>年</w:t>
      </w:r>
      <w:r>
        <w:rPr>
          <w:rFonts w:hint="eastAsia" w:asciiTheme="minorEastAsia" w:hAnsiTheme="minorEastAsia" w:eastAsiaTheme="minorEastAsia"/>
          <w:sz w:val="24"/>
          <w:u w:val="single"/>
        </w:rPr>
        <w:t xml:space="preserve">    </w:t>
      </w:r>
      <w:r>
        <w:rPr>
          <w:rFonts w:hint="eastAsia" w:asciiTheme="minorEastAsia" w:hAnsiTheme="minorEastAsia" w:eastAsiaTheme="minorEastAsia"/>
          <w:sz w:val="24"/>
        </w:rPr>
        <w:t>月</w:t>
      </w:r>
      <w:r>
        <w:rPr>
          <w:rFonts w:hint="eastAsia" w:asciiTheme="minorEastAsia" w:hAnsiTheme="minorEastAsia" w:eastAsiaTheme="minorEastAsia"/>
          <w:sz w:val="24"/>
          <w:u w:val="single"/>
        </w:rPr>
        <w:t xml:space="preserve">    </w:t>
      </w:r>
      <w:r>
        <w:rPr>
          <w:rFonts w:hint="eastAsia" w:asciiTheme="minorEastAsia" w:hAnsiTheme="minorEastAsia" w:eastAsiaTheme="minorEastAsia"/>
          <w:sz w:val="24"/>
        </w:rPr>
        <w:t>日</w:t>
      </w:r>
      <w:r>
        <w:rPr>
          <w:rFonts w:hint="eastAsia" w:asciiTheme="minorEastAsia" w:hAnsiTheme="minorEastAsia" w:eastAsiaTheme="minorEastAsia"/>
          <w:sz w:val="24"/>
          <w:lang w:eastAsia="zh-CN"/>
        </w:rPr>
        <w:t>前将房屋现状交付</w:t>
      </w:r>
      <w:r>
        <w:rPr>
          <w:rFonts w:hint="eastAsia" w:asciiTheme="minorEastAsia" w:hAnsiTheme="minorEastAsia" w:eastAsiaTheme="minorEastAsia"/>
          <w:sz w:val="24"/>
        </w:rPr>
        <w:t>乙方。</w:t>
      </w:r>
    </w:p>
    <w:p>
      <w:pPr>
        <w:spacing w:line="440" w:lineRule="exact"/>
        <w:ind w:firstLine="556"/>
        <w:rPr>
          <w:rFonts w:asciiTheme="minorEastAsia" w:hAnsiTheme="minorEastAsia" w:eastAsiaTheme="minorEastAsia"/>
          <w:b/>
          <w:sz w:val="24"/>
        </w:rPr>
      </w:pPr>
      <w:r>
        <w:rPr>
          <w:rFonts w:hint="eastAsia" w:asciiTheme="minorEastAsia" w:hAnsiTheme="minorEastAsia" w:eastAsiaTheme="minorEastAsia"/>
          <w:b/>
          <w:sz w:val="24"/>
        </w:rPr>
        <w:t>七、转租限制</w:t>
      </w:r>
    </w:p>
    <w:p>
      <w:pPr>
        <w:spacing w:line="440" w:lineRule="exact"/>
        <w:ind w:firstLine="555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1、为便于管理，该房屋一律不得以任何理由转租（包括转借）；</w:t>
      </w:r>
    </w:p>
    <w:p>
      <w:pPr>
        <w:spacing w:line="440" w:lineRule="exact"/>
        <w:ind w:firstLine="555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2、如乙方私自转租（转借），所造成的一切责任由乙方承担。如甲方发现乙方存在转租（转借）行为（乙方1个月以上未使用，视为该行为发生），甲方应向乙方以书面形式提出整改措施，超过两次（含两次）发现乙方有转租（转借）行为的，甲方有权终止合同收回房屋并罚没履约保证金。</w:t>
      </w:r>
    </w:p>
    <w:p>
      <w:pPr>
        <w:spacing w:line="440" w:lineRule="exact"/>
        <w:ind w:firstLine="556"/>
        <w:rPr>
          <w:rFonts w:asciiTheme="minorEastAsia" w:hAnsiTheme="minorEastAsia" w:eastAsiaTheme="minorEastAsia"/>
          <w:b/>
          <w:sz w:val="24"/>
        </w:rPr>
      </w:pPr>
      <w:r>
        <w:rPr>
          <w:rFonts w:hint="eastAsia" w:asciiTheme="minorEastAsia" w:hAnsiTheme="minorEastAsia" w:eastAsiaTheme="minorEastAsia"/>
          <w:b/>
          <w:sz w:val="24"/>
        </w:rPr>
        <w:t>八、税费承担</w:t>
      </w:r>
    </w:p>
    <w:p>
      <w:pPr>
        <w:autoSpaceDE w:val="0"/>
        <w:autoSpaceDN w:val="0"/>
        <w:adjustRightInd w:val="0"/>
        <w:ind w:firstLine="555"/>
        <w:jc w:val="left"/>
        <w:rPr>
          <w:rFonts w:asciiTheme="minorEastAsia" w:hAnsiTheme="minorEastAsia" w:eastAsiaTheme="minorEastAsia"/>
          <w:sz w:val="24"/>
        </w:rPr>
      </w:pPr>
      <w:r>
        <w:rPr>
          <w:rFonts w:asciiTheme="minorEastAsia" w:hAnsiTheme="minorEastAsia" w:eastAsiaTheme="minorEastAsia"/>
          <w:sz w:val="24"/>
        </w:rPr>
        <w:t>l</w:t>
      </w:r>
      <w:r>
        <w:rPr>
          <w:rFonts w:hint="eastAsia" w:asciiTheme="minorEastAsia" w:hAnsiTheme="minorEastAsia" w:eastAsiaTheme="minorEastAsia"/>
          <w:sz w:val="24"/>
        </w:rPr>
        <w:t>、租赁期间，法律规定的应由甲方缴纳的税费，由甲方承担；</w:t>
      </w:r>
    </w:p>
    <w:p>
      <w:pPr>
        <w:spacing w:line="440" w:lineRule="exact"/>
        <w:ind w:firstLine="555"/>
        <w:rPr>
          <w:rFonts w:asciiTheme="minorEastAsia" w:hAnsiTheme="minorEastAsia" w:eastAsiaTheme="minorEastAsia"/>
          <w:sz w:val="24"/>
        </w:rPr>
      </w:pPr>
      <w:r>
        <w:rPr>
          <w:rFonts w:asciiTheme="minorEastAsia" w:hAnsiTheme="minorEastAsia" w:eastAsiaTheme="minorEastAsia"/>
          <w:sz w:val="24"/>
        </w:rPr>
        <w:t>2</w:t>
      </w:r>
      <w:r>
        <w:rPr>
          <w:rFonts w:hint="eastAsia" w:asciiTheme="minorEastAsia" w:hAnsiTheme="minorEastAsia" w:eastAsiaTheme="minorEastAsia"/>
          <w:sz w:val="24"/>
        </w:rPr>
        <w:t>、水费、电费、电话费、宽带费、有线电视费、物业管理费、卫生费、管道疏通费和其他因使用房屋发生的所有费用由乙方承担,乙方若拖欠以上费用的，甲方有权要求有关部门采取相应终止措施，并扣除该租房履约保证金抵扣欠费，超过两次（含两次）拖欠以上费用，甲方有权终止合同收回房屋并罚没履约保证金；</w:t>
      </w:r>
    </w:p>
    <w:p>
      <w:pPr>
        <w:spacing w:line="440" w:lineRule="exact"/>
        <w:ind w:firstLine="555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3、公共部分费用按房屋面积的比例分摊。</w:t>
      </w:r>
    </w:p>
    <w:p>
      <w:pPr>
        <w:spacing w:line="440" w:lineRule="exact"/>
        <w:ind w:firstLine="556"/>
        <w:rPr>
          <w:rFonts w:asciiTheme="minorEastAsia" w:hAnsiTheme="minorEastAsia" w:eastAsiaTheme="minorEastAsia"/>
          <w:b/>
          <w:sz w:val="24"/>
        </w:rPr>
      </w:pPr>
      <w:r>
        <w:rPr>
          <w:rFonts w:hint="eastAsia" w:asciiTheme="minorEastAsia" w:hAnsiTheme="minorEastAsia" w:eastAsiaTheme="minorEastAsia"/>
          <w:b/>
          <w:sz w:val="24"/>
        </w:rPr>
        <w:t>九、房屋改善</w:t>
      </w:r>
    </w:p>
    <w:p>
      <w:pPr>
        <w:spacing w:line="440" w:lineRule="exact"/>
        <w:ind w:firstLine="555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1、经甲方书面同意，乙方可以对房屋进行改善或者增设他物；</w:t>
      </w:r>
    </w:p>
    <w:p>
      <w:pPr>
        <w:spacing w:line="440" w:lineRule="exact"/>
        <w:ind w:firstLine="555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2、房屋改善或者增设他物不得改变房屋结构；</w:t>
      </w:r>
    </w:p>
    <w:p>
      <w:pPr>
        <w:spacing w:line="440" w:lineRule="exact"/>
        <w:ind w:firstLine="555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3、乙方对房屋的改善或者增设他物不可影响消防设施的使用，并应保证消控系统的正常功能，如有变动，变动部分必须重新通过消防验收；</w:t>
      </w:r>
    </w:p>
    <w:p>
      <w:pPr>
        <w:spacing w:line="440" w:lineRule="exact"/>
        <w:ind w:firstLine="555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4、租赁期届满或因乙方责任导致解除合同的，房屋改善部分以及增设的他物等全部归甲方所有（如装潢、装修、电梯、消防、水电系统等）。</w:t>
      </w:r>
    </w:p>
    <w:p>
      <w:pPr>
        <w:spacing w:line="440" w:lineRule="exact"/>
        <w:ind w:firstLine="555"/>
        <w:rPr>
          <w:rFonts w:asciiTheme="minorEastAsia" w:hAnsiTheme="minorEastAsia" w:eastAsiaTheme="minorEastAsia"/>
          <w:b/>
          <w:sz w:val="24"/>
        </w:rPr>
      </w:pPr>
      <w:r>
        <w:rPr>
          <w:rFonts w:hint="eastAsia" w:asciiTheme="minorEastAsia" w:hAnsiTheme="minorEastAsia" w:eastAsiaTheme="minorEastAsia"/>
          <w:b/>
          <w:sz w:val="24"/>
        </w:rPr>
        <w:t>十、房屋维修</w:t>
      </w:r>
    </w:p>
    <w:p>
      <w:pPr>
        <w:spacing w:line="440" w:lineRule="exact"/>
        <w:ind w:firstLine="480" w:firstLineChars="200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1、租赁期间，房屋以及所属设施等维修由乙方负责；</w:t>
      </w:r>
    </w:p>
    <w:p>
      <w:pPr>
        <w:spacing w:line="440" w:lineRule="exact"/>
        <w:ind w:firstLine="480" w:firstLineChars="200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2、维修之前，乙方应书面告知甲方；</w:t>
      </w:r>
    </w:p>
    <w:p>
      <w:pPr>
        <w:spacing w:line="440" w:lineRule="exact"/>
        <w:ind w:firstLine="480" w:firstLineChars="200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3、维修须由专业人员操作，安全责任由乙方负责。</w:t>
      </w:r>
    </w:p>
    <w:p>
      <w:pPr>
        <w:spacing w:line="440" w:lineRule="exact"/>
        <w:ind w:firstLine="555"/>
        <w:rPr>
          <w:rFonts w:asciiTheme="minorEastAsia" w:hAnsiTheme="minorEastAsia" w:eastAsiaTheme="minorEastAsia"/>
          <w:b/>
          <w:sz w:val="24"/>
        </w:rPr>
      </w:pPr>
      <w:r>
        <w:rPr>
          <w:rFonts w:hint="eastAsia" w:asciiTheme="minorEastAsia" w:hAnsiTheme="minorEastAsia" w:eastAsiaTheme="minorEastAsia"/>
          <w:b/>
          <w:sz w:val="24"/>
        </w:rPr>
        <w:t>十一、房屋保管</w:t>
      </w:r>
    </w:p>
    <w:p>
      <w:pPr>
        <w:spacing w:line="440" w:lineRule="exact"/>
        <w:ind w:firstLine="472" w:firstLineChars="197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1、乙方应合理使用房屋及其附属设施，如因使用、保管不当，造成房屋毁损的，乙方应负责恢复原状或赔偿损失；</w:t>
      </w:r>
    </w:p>
    <w:p>
      <w:pPr>
        <w:spacing w:line="440" w:lineRule="exact"/>
        <w:ind w:firstLine="480" w:firstLineChars="200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2、乙方对出租房内的电线老化、水管破裂等安全隐患负有责任；当安全隐患出现时，乙方应立即排除，否则因此造成的人身、财产等损失，全部由乙方承担；</w:t>
      </w:r>
    </w:p>
    <w:p>
      <w:pPr>
        <w:spacing w:line="440" w:lineRule="exact"/>
        <w:ind w:firstLine="480" w:firstLineChars="200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3、乙方不得在房屋内存储打火机、液化气、鞭炮等易燃易爆物品，否则因此造成火灾、爆炸等危害公共安全的责任均由乙方承担。</w:t>
      </w:r>
    </w:p>
    <w:p>
      <w:pPr>
        <w:spacing w:line="440" w:lineRule="exact"/>
        <w:ind w:firstLine="555"/>
        <w:rPr>
          <w:rFonts w:asciiTheme="minorEastAsia" w:hAnsiTheme="minorEastAsia" w:eastAsiaTheme="minorEastAsia"/>
          <w:b/>
          <w:sz w:val="24"/>
        </w:rPr>
      </w:pPr>
      <w:r>
        <w:rPr>
          <w:rFonts w:hint="eastAsia" w:asciiTheme="minorEastAsia" w:hAnsiTheme="minorEastAsia" w:eastAsiaTheme="minorEastAsia"/>
          <w:b/>
          <w:sz w:val="24"/>
        </w:rPr>
        <w:t>十二、房屋返还</w:t>
      </w:r>
    </w:p>
    <w:p>
      <w:pPr>
        <w:spacing w:line="440" w:lineRule="exact"/>
        <w:ind w:right="-197" w:rightChars="-94" w:firstLine="555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1、本合同期限届满，乙方应在届满的当日将房屋腾空返还给甲方；</w:t>
      </w:r>
    </w:p>
    <w:p>
      <w:pPr>
        <w:spacing w:line="440" w:lineRule="exact"/>
        <w:ind w:firstLine="555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2、乙方未按时交纳租金和相关费用超过10天，甲方解除合同的，乙方应自甲方通知到达之日起十日内，将房屋腾空返还给甲方。</w:t>
      </w:r>
    </w:p>
    <w:p>
      <w:pPr>
        <w:spacing w:line="440" w:lineRule="exact"/>
        <w:ind w:firstLine="555"/>
        <w:rPr>
          <w:rFonts w:asciiTheme="minorEastAsia" w:hAnsiTheme="minorEastAsia" w:eastAsiaTheme="minorEastAsia"/>
          <w:b/>
          <w:sz w:val="24"/>
        </w:rPr>
      </w:pPr>
      <w:r>
        <w:rPr>
          <w:rFonts w:hint="eastAsia" w:asciiTheme="minorEastAsia" w:hAnsiTheme="minorEastAsia" w:eastAsiaTheme="minorEastAsia"/>
          <w:b/>
          <w:sz w:val="24"/>
        </w:rPr>
        <w:t>十三、合同的变更和解除</w:t>
      </w:r>
    </w:p>
    <w:p>
      <w:pPr>
        <w:spacing w:line="440" w:lineRule="exact"/>
        <w:ind w:firstLine="555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（一）甲乙双方协商一致，可以变更、解除本合同。</w:t>
      </w:r>
    </w:p>
    <w:p>
      <w:pPr>
        <w:spacing w:line="440" w:lineRule="exact"/>
        <w:ind w:firstLine="555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（二）有下列情形之一的，甲方有权解除本合同：</w:t>
      </w:r>
    </w:p>
    <w:p>
      <w:pPr>
        <w:spacing w:line="440" w:lineRule="exact"/>
        <w:ind w:firstLine="555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1、因国家政策改变或因政府规划拆迁需要收回房屋的；</w:t>
      </w:r>
    </w:p>
    <w:p>
      <w:pPr>
        <w:spacing w:line="440" w:lineRule="exact"/>
        <w:ind w:firstLine="555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2、乙方未按时交纳租金和相关费用超过15天的；</w:t>
      </w:r>
    </w:p>
    <w:p>
      <w:pPr>
        <w:spacing w:line="440" w:lineRule="exact"/>
        <w:ind w:firstLine="555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3、乙方未经甲方书面同意改变房屋用途的；</w:t>
      </w:r>
    </w:p>
    <w:p>
      <w:pPr>
        <w:spacing w:line="440" w:lineRule="exact"/>
        <w:ind w:firstLine="555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4、乙方未经甲方书面同意对房屋进行改善或增设他物的；</w:t>
      </w:r>
    </w:p>
    <w:p>
      <w:pPr>
        <w:spacing w:line="440" w:lineRule="exact"/>
        <w:ind w:firstLine="555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5、乙方不合理使用房屋严重影响房屋安全的；</w:t>
      </w:r>
    </w:p>
    <w:p>
      <w:pPr>
        <w:spacing w:line="440" w:lineRule="exact"/>
        <w:ind w:firstLine="555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6、乙方未经甲方书面同意进行转租（包括转借等）的；</w:t>
      </w:r>
    </w:p>
    <w:p>
      <w:pPr>
        <w:spacing w:line="440" w:lineRule="exact"/>
        <w:ind w:firstLine="555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7、乙方利用甲方房屋从事违法活动的；</w:t>
      </w:r>
    </w:p>
    <w:p>
      <w:pPr>
        <w:spacing w:line="440" w:lineRule="exact"/>
        <w:ind w:firstLine="555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8、其他法律法规规定甲方可以解除合同的情形。</w:t>
      </w:r>
    </w:p>
    <w:p>
      <w:pPr>
        <w:spacing w:line="440" w:lineRule="exact"/>
        <w:ind w:firstLine="555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（三）有下列情形之一的，乙方可解除本合同：</w:t>
      </w:r>
    </w:p>
    <w:p>
      <w:pPr>
        <w:spacing w:line="440" w:lineRule="exact"/>
        <w:ind w:firstLine="555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1、甲方未能按时提供房屋超过30天的；</w:t>
      </w:r>
    </w:p>
    <w:p>
      <w:pPr>
        <w:spacing w:line="440" w:lineRule="exact"/>
        <w:ind w:firstLine="555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2、其他法律法规规定乙方可以解除合同的情形。</w:t>
      </w:r>
    </w:p>
    <w:p>
      <w:pPr>
        <w:spacing w:line="440" w:lineRule="exact"/>
        <w:ind w:firstLine="555"/>
        <w:rPr>
          <w:rFonts w:asciiTheme="minorEastAsia" w:hAnsiTheme="minorEastAsia" w:eastAsiaTheme="minorEastAsia"/>
          <w:b/>
          <w:sz w:val="24"/>
        </w:rPr>
      </w:pPr>
      <w:r>
        <w:rPr>
          <w:rFonts w:hint="eastAsia" w:asciiTheme="minorEastAsia" w:hAnsiTheme="minorEastAsia" w:eastAsiaTheme="minorEastAsia"/>
          <w:b/>
          <w:sz w:val="24"/>
        </w:rPr>
        <w:t>十四、违约责任</w:t>
      </w:r>
    </w:p>
    <w:p>
      <w:pPr>
        <w:spacing w:line="440" w:lineRule="exact"/>
        <w:ind w:firstLine="240" w:firstLineChars="100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 xml:space="preserve">  1、甲方擅自解除本合同的，应赔偿乙方损失，损失以当年2个月租金计算，同时还应返还已交的剩余期间租金；</w:t>
      </w:r>
    </w:p>
    <w:p>
      <w:pPr>
        <w:spacing w:line="440" w:lineRule="exact"/>
        <w:ind w:firstLine="555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2、乙方擅自解除合同的，应赔偿甲方损失，损失以当年2个月租金计算，同时不再返还已交的剩余期间租金；</w:t>
      </w:r>
    </w:p>
    <w:p>
      <w:pPr>
        <w:spacing w:line="440" w:lineRule="exact"/>
        <w:ind w:firstLine="555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3、乙方未按时交付租金和相关费用虽超过15天，但甲方未解除合同的，乙方应按月息贰分支付迟延期间的利息。</w:t>
      </w:r>
    </w:p>
    <w:p>
      <w:pPr>
        <w:spacing w:line="440" w:lineRule="exact"/>
        <w:ind w:firstLine="556"/>
        <w:rPr>
          <w:rFonts w:asciiTheme="minorEastAsia" w:hAnsiTheme="minorEastAsia" w:eastAsiaTheme="minorEastAsia"/>
          <w:b/>
          <w:bCs/>
          <w:sz w:val="24"/>
        </w:rPr>
      </w:pPr>
      <w:r>
        <w:rPr>
          <w:rFonts w:hint="eastAsia" w:asciiTheme="minorEastAsia" w:hAnsiTheme="minorEastAsia" w:eastAsiaTheme="minorEastAsia"/>
          <w:b/>
          <w:bCs/>
          <w:sz w:val="24"/>
        </w:rPr>
        <w:t>十五、担保条件</w:t>
      </w:r>
    </w:p>
    <w:p>
      <w:pPr>
        <w:spacing w:line="440" w:lineRule="exact"/>
        <w:ind w:firstLine="555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1、乙方向甲方支付履约保证金</w:t>
      </w:r>
      <w:r>
        <w:rPr>
          <w:rFonts w:hint="eastAsia" w:asciiTheme="minorEastAsia" w:hAnsiTheme="minorEastAsia" w:eastAsiaTheme="minorEastAsia"/>
          <w:sz w:val="24"/>
          <w:u w:val="single"/>
        </w:rPr>
        <w:t xml:space="preserve">   </w:t>
      </w:r>
      <w:r>
        <w:rPr>
          <w:rFonts w:hint="eastAsia" w:asciiTheme="minorEastAsia" w:hAnsiTheme="minorEastAsia" w:eastAsiaTheme="minorEastAsia"/>
          <w:sz w:val="24"/>
          <w:u w:val="single"/>
          <w:lang w:val="en-US" w:eastAsia="zh-CN"/>
        </w:rPr>
        <w:t xml:space="preserve">              </w:t>
      </w:r>
      <w:bookmarkStart w:id="0" w:name="_GoBack"/>
      <w:bookmarkEnd w:id="0"/>
      <w:r>
        <w:rPr>
          <w:rFonts w:hint="eastAsia" w:asciiTheme="minorEastAsia" w:hAnsiTheme="minorEastAsia" w:eastAsiaTheme="minorEastAsia"/>
          <w:sz w:val="24"/>
          <w:u w:val="single"/>
          <w:lang w:val="en-US" w:eastAsia="zh-CN"/>
        </w:rPr>
        <w:t xml:space="preserve">      </w:t>
      </w:r>
      <w:r>
        <w:rPr>
          <w:rFonts w:hint="eastAsia" w:asciiTheme="minorEastAsia" w:hAnsiTheme="minorEastAsia" w:eastAsiaTheme="minorEastAsia"/>
          <w:sz w:val="24"/>
          <w:u w:val="single"/>
        </w:rPr>
        <w:t xml:space="preserve">  </w:t>
      </w:r>
      <w:r>
        <w:rPr>
          <w:rFonts w:hint="eastAsia" w:asciiTheme="minorEastAsia" w:hAnsiTheme="minorEastAsia" w:eastAsiaTheme="minorEastAsia"/>
          <w:sz w:val="24"/>
        </w:rPr>
        <w:t xml:space="preserve">元（小写：  </w:t>
      </w:r>
      <w:r>
        <w:rPr>
          <w:rFonts w:hint="eastAsia" w:asciiTheme="minorEastAsia" w:hAnsiTheme="minorEastAsia" w:eastAsiaTheme="minorEastAsia"/>
          <w:sz w:val="24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/>
          <w:sz w:val="24"/>
        </w:rPr>
        <w:t xml:space="preserve">     元）；</w:t>
      </w:r>
    </w:p>
    <w:p>
      <w:pPr>
        <w:spacing w:line="440" w:lineRule="exact"/>
        <w:ind w:firstLine="555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2、乙方如违反本合同约定的，甲方有权没收保证金；</w:t>
      </w:r>
    </w:p>
    <w:p>
      <w:pPr>
        <w:spacing w:line="440" w:lineRule="exact"/>
        <w:ind w:firstLine="555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3、租赁期届满，乙方如无违约情形，并在规定的期限内腾空房屋，交回钥匙，甲方退回保证金（无息）；</w:t>
      </w:r>
    </w:p>
    <w:p>
      <w:pPr>
        <w:spacing w:line="440" w:lineRule="exact"/>
        <w:ind w:firstLine="555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4、乙方造成甲方损失，保证金不足以弥补的，乙方应另行赔偿。</w:t>
      </w:r>
    </w:p>
    <w:p>
      <w:pPr>
        <w:spacing w:line="440" w:lineRule="exact"/>
        <w:ind w:firstLine="555"/>
        <w:rPr>
          <w:rFonts w:asciiTheme="minorEastAsia" w:hAnsiTheme="minorEastAsia" w:eastAsiaTheme="minorEastAsia"/>
          <w:b/>
          <w:sz w:val="24"/>
        </w:rPr>
      </w:pPr>
      <w:r>
        <w:rPr>
          <w:rFonts w:hint="eastAsia" w:asciiTheme="minorEastAsia" w:hAnsiTheme="minorEastAsia" w:eastAsiaTheme="minorEastAsia"/>
          <w:b/>
          <w:sz w:val="24"/>
        </w:rPr>
        <w:t>十六、免责条件</w:t>
      </w:r>
    </w:p>
    <w:p>
      <w:pPr>
        <w:spacing w:line="440" w:lineRule="exact"/>
        <w:ind w:firstLine="555"/>
        <w:rPr>
          <w:rFonts w:asciiTheme="minorEastAsia" w:hAnsiTheme="minorEastAsia" w:eastAsiaTheme="minorEastAsia"/>
          <w:sz w:val="24"/>
        </w:rPr>
      </w:pPr>
      <w:r>
        <w:rPr>
          <w:rFonts w:asciiTheme="minorEastAsia" w:hAnsiTheme="minorEastAsia" w:eastAsiaTheme="minorEastAsia"/>
          <w:sz w:val="24"/>
        </w:rPr>
        <w:t>1</w:t>
      </w:r>
      <w:r>
        <w:rPr>
          <w:rFonts w:hint="eastAsia" w:asciiTheme="minorEastAsia" w:hAnsiTheme="minorEastAsia" w:eastAsiaTheme="minorEastAsia"/>
          <w:sz w:val="24"/>
        </w:rPr>
        <w:t>、因不可抗力原因致使本合同不能继续履行或造成损失的，甲、乙双方互不承担责任；</w:t>
      </w:r>
    </w:p>
    <w:p>
      <w:pPr>
        <w:spacing w:line="440" w:lineRule="exact"/>
        <w:ind w:firstLine="555"/>
        <w:rPr>
          <w:rFonts w:asciiTheme="minorEastAsia" w:hAnsiTheme="minorEastAsia" w:eastAsiaTheme="minorEastAsia"/>
          <w:sz w:val="24"/>
        </w:rPr>
      </w:pPr>
      <w:r>
        <w:rPr>
          <w:rFonts w:asciiTheme="minorEastAsia" w:hAnsiTheme="minorEastAsia" w:eastAsiaTheme="minorEastAsia"/>
          <w:sz w:val="24"/>
        </w:rPr>
        <w:t>2</w:t>
      </w:r>
      <w:r>
        <w:rPr>
          <w:rFonts w:hint="eastAsia" w:asciiTheme="minorEastAsia" w:hAnsiTheme="minorEastAsia" w:eastAsiaTheme="minorEastAsia"/>
          <w:sz w:val="24"/>
        </w:rPr>
        <w:t>、因国家政策改变或因政府规划拆迁需要收回房屋的，双方互不赔偿损失；</w:t>
      </w:r>
    </w:p>
    <w:p>
      <w:pPr>
        <w:spacing w:line="440" w:lineRule="exact"/>
        <w:ind w:firstLine="555"/>
        <w:rPr>
          <w:rFonts w:asciiTheme="minorEastAsia" w:hAnsiTheme="minorEastAsia" w:eastAsiaTheme="minorEastAsia"/>
          <w:sz w:val="24"/>
        </w:rPr>
      </w:pPr>
      <w:r>
        <w:rPr>
          <w:rFonts w:asciiTheme="minorEastAsia" w:hAnsiTheme="minorEastAsia" w:eastAsiaTheme="minorEastAsia"/>
          <w:sz w:val="24"/>
        </w:rPr>
        <w:t xml:space="preserve"> </w:t>
      </w:r>
      <w:r>
        <w:rPr>
          <w:rFonts w:hint="eastAsia" w:asciiTheme="minorEastAsia" w:hAnsiTheme="minorEastAsia" w:eastAsiaTheme="minorEastAsia"/>
          <w:sz w:val="24"/>
        </w:rPr>
        <w:t>3、因上述原因而解除合同的，租金按照实际使用时间计算，不足整月的按天数计算，多退少补。</w:t>
      </w:r>
    </w:p>
    <w:p>
      <w:pPr>
        <w:spacing w:line="440" w:lineRule="exact"/>
        <w:ind w:firstLine="555"/>
        <w:rPr>
          <w:rFonts w:asciiTheme="minorEastAsia" w:hAnsiTheme="minorEastAsia" w:eastAsiaTheme="minorEastAsia"/>
          <w:b/>
          <w:sz w:val="24"/>
        </w:rPr>
      </w:pPr>
      <w:r>
        <w:rPr>
          <w:rFonts w:hint="eastAsia" w:asciiTheme="minorEastAsia" w:hAnsiTheme="minorEastAsia" w:eastAsiaTheme="minorEastAsia"/>
          <w:b/>
          <w:sz w:val="24"/>
        </w:rPr>
        <w:t>十七、其 他</w:t>
      </w:r>
    </w:p>
    <w:p>
      <w:pPr>
        <w:spacing w:line="440" w:lineRule="exact"/>
        <w:ind w:firstLine="595" w:firstLineChars="248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1、甲方提供房屋的用电、用水接口，内部水电安装及相关费用由乙方承担（安装须由专业人员操作，安全责任由乙方负责）；</w:t>
      </w:r>
    </w:p>
    <w:p>
      <w:pPr>
        <w:spacing w:line="440" w:lineRule="exact"/>
        <w:ind w:firstLine="600" w:firstLineChars="250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2、双方确认联系方式为：</w:t>
      </w:r>
    </w:p>
    <w:p>
      <w:pPr>
        <w:spacing w:line="440" w:lineRule="exact"/>
        <w:ind w:left="525" w:leftChars="250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甲方地址：</w:t>
      </w:r>
      <w:r>
        <w:rPr>
          <w:rFonts w:hint="eastAsia" w:asciiTheme="minorEastAsia" w:hAnsiTheme="minorEastAsia" w:eastAsiaTheme="minorEastAsia"/>
          <w:sz w:val="24"/>
          <w:u w:val="single"/>
        </w:rPr>
        <w:t xml:space="preserve"> </w:t>
      </w:r>
      <w:r>
        <w:rPr>
          <w:rFonts w:hint="eastAsia" w:asciiTheme="minorEastAsia" w:hAnsiTheme="minorEastAsia" w:eastAsiaTheme="minorEastAsia"/>
          <w:sz w:val="24"/>
          <w:u w:val="single"/>
          <w:lang w:eastAsia="zh-CN"/>
        </w:rPr>
        <w:t>上溪镇政府</w:t>
      </w:r>
      <w:r>
        <w:rPr>
          <w:rFonts w:hint="eastAsia" w:asciiTheme="minorEastAsia" w:hAnsiTheme="minorEastAsia" w:eastAsiaTheme="minorEastAsia"/>
          <w:sz w:val="24"/>
          <w:u w:val="single"/>
          <w:lang w:val="en-US" w:eastAsia="zh-CN"/>
        </w:rPr>
        <w:t>505办公室</w:t>
      </w:r>
      <w:r>
        <w:rPr>
          <w:rFonts w:hint="eastAsia" w:asciiTheme="minorEastAsia" w:hAnsiTheme="minorEastAsia" w:eastAsiaTheme="minorEastAsia"/>
          <w:sz w:val="24"/>
          <w:u w:val="single"/>
        </w:rPr>
        <w:t xml:space="preserve">       </w:t>
      </w:r>
      <w:r>
        <w:rPr>
          <w:rFonts w:hint="eastAsia" w:asciiTheme="minorEastAsia" w:hAnsiTheme="minorEastAsia" w:eastAsiaTheme="minorEastAsia"/>
          <w:sz w:val="24"/>
        </w:rPr>
        <w:t>， 电话：</w:t>
      </w:r>
      <w:r>
        <w:rPr>
          <w:rFonts w:hint="eastAsia" w:asciiTheme="minorEastAsia" w:hAnsiTheme="minorEastAsia" w:eastAsiaTheme="minorEastAsia"/>
          <w:sz w:val="24"/>
          <w:u w:val="single"/>
        </w:rPr>
        <w:t xml:space="preserve">                    </w:t>
      </w:r>
    </w:p>
    <w:p>
      <w:pPr>
        <w:spacing w:line="440" w:lineRule="exact"/>
        <w:ind w:firstLine="555"/>
        <w:rPr>
          <w:rFonts w:asciiTheme="minorEastAsia" w:hAnsiTheme="minorEastAsia" w:eastAsiaTheme="minorEastAsia"/>
          <w:sz w:val="24"/>
          <w:u w:val="single"/>
        </w:rPr>
      </w:pPr>
      <w:r>
        <w:rPr>
          <w:rFonts w:hint="eastAsia" w:asciiTheme="minorEastAsia" w:hAnsiTheme="minorEastAsia" w:eastAsiaTheme="minorEastAsia"/>
          <w:sz w:val="24"/>
        </w:rPr>
        <w:t>乙方地址：</w:t>
      </w:r>
      <w:r>
        <w:rPr>
          <w:rFonts w:hint="eastAsia" w:asciiTheme="minorEastAsia" w:hAnsiTheme="minorEastAsia" w:eastAsiaTheme="minorEastAsia"/>
          <w:sz w:val="24"/>
          <w:u w:val="single"/>
        </w:rPr>
        <w:t xml:space="preserve">                            </w:t>
      </w:r>
      <w:r>
        <w:rPr>
          <w:rFonts w:hint="eastAsia" w:asciiTheme="minorEastAsia" w:hAnsiTheme="minorEastAsia" w:eastAsiaTheme="minorEastAsia"/>
          <w:sz w:val="24"/>
        </w:rPr>
        <w:t>， 电话：</w:t>
      </w:r>
      <w:r>
        <w:rPr>
          <w:rFonts w:hint="eastAsia" w:asciiTheme="minorEastAsia" w:hAnsiTheme="minorEastAsia" w:eastAsiaTheme="minorEastAsia"/>
          <w:sz w:val="24"/>
          <w:u w:val="single"/>
        </w:rPr>
        <w:t xml:space="preserve">                    </w:t>
      </w:r>
    </w:p>
    <w:p>
      <w:pPr>
        <w:spacing w:line="440" w:lineRule="exact"/>
        <w:ind w:firstLine="600" w:firstLineChars="250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甲方向乙方确认的上述联系地址邮发函件，即视为送达。</w:t>
      </w:r>
    </w:p>
    <w:p>
      <w:pPr>
        <w:spacing w:line="440" w:lineRule="exact"/>
        <w:ind w:firstLine="556"/>
        <w:rPr>
          <w:rFonts w:asciiTheme="minorEastAsia" w:hAnsiTheme="minorEastAsia" w:eastAsiaTheme="minorEastAsia"/>
          <w:b/>
          <w:bCs/>
          <w:sz w:val="24"/>
        </w:rPr>
      </w:pPr>
      <w:r>
        <w:rPr>
          <w:rFonts w:hint="eastAsia" w:asciiTheme="minorEastAsia" w:hAnsiTheme="minorEastAsia" w:eastAsiaTheme="minorEastAsia"/>
          <w:b/>
          <w:bCs/>
          <w:sz w:val="24"/>
        </w:rPr>
        <w:t>十八、争议解决</w:t>
      </w:r>
    </w:p>
    <w:p>
      <w:pPr>
        <w:spacing w:line="440" w:lineRule="exact"/>
        <w:ind w:firstLine="556"/>
        <w:rPr>
          <w:rFonts w:asciiTheme="minorEastAsia" w:hAnsiTheme="minorEastAsia" w:eastAsiaTheme="minorEastAsia"/>
          <w:bCs/>
          <w:sz w:val="24"/>
        </w:rPr>
      </w:pPr>
      <w:r>
        <w:rPr>
          <w:rFonts w:hint="eastAsia" w:asciiTheme="minorEastAsia" w:hAnsiTheme="minorEastAsia" w:eastAsiaTheme="minorEastAsia"/>
          <w:bCs/>
          <w:sz w:val="24"/>
        </w:rPr>
        <w:t>因履行本合同发生争议，双方应尽量协商解决，协商不成的，一方可向甲方所在地人民法院提起诉讼。</w:t>
      </w:r>
    </w:p>
    <w:p>
      <w:pPr>
        <w:spacing w:line="440" w:lineRule="exact"/>
        <w:ind w:firstLine="556"/>
        <w:rPr>
          <w:rFonts w:asciiTheme="minorEastAsia" w:hAnsiTheme="minorEastAsia" w:eastAsiaTheme="minorEastAsia"/>
          <w:b/>
          <w:sz w:val="24"/>
        </w:rPr>
      </w:pPr>
      <w:r>
        <w:rPr>
          <w:rFonts w:hint="eastAsia" w:asciiTheme="minorEastAsia" w:hAnsiTheme="minorEastAsia" w:eastAsiaTheme="minorEastAsia"/>
          <w:b/>
          <w:bCs/>
          <w:sz w:val="24"/>
        </w:rPr>
        <w:t>十九、未尽事宜</w:t>
      </w:r>
    </w:p>
    <w:p>
      <w:pPr>
        <w:spacing w:line="440" w:lineRule="exact"/>
        <w:ind w:firstLine="555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本合同未尽事宜，双方可另行签订补充协议，补充协议与本合同有同等的法律效力。</w:t>
      </w:r>
    </w:p>
    <w:p>
      <w:pPr>
        <w:spacing w:line="440" w:lineRule="exact"/>
        <w:ind w:firstLine="556"/>
        <w:rPr>
          <w:rFonts w:asciiTheme="minorEastAsia" w:hAnsiTheme="minorEastAsia" w:eastAsiaTheme="minorEastAsia"/>
          <w:b/>
          <w:bCs/>
          <w:sz w:val="24"/>
        </w:rPr>
      </w:pPr>
      <w:r>
        <w:rPr>
          <w:rFonts w:hint="eastAsia" w:asciiTheme="minorEastAsia" w:hAnsiTheme="minorEastAsia" w:eastAsiaTheme="minorEastAsia"/>
          <w:b/>
          <w:bCs/>
          <w:sz w:val="24"/>
        </w:rPr>
        <w:t>二十、生效条件</w:t>
      </w:r>
    </w:p>
    <w:p>
      <w:pPr>
        <w:spacing w:line="440" w:lineRule="exact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 xml:space="preserve">    本合同经甲方盖章，乙方签字（单位的应盖章）后生效。</w:t>
      </w:r>
    </w:p>
    <w:p>
      <w:pPr>
        <w:spacing w:line="440" w:lineRule="exact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 xml:space="preserve">    本合同一式二份，甲、乙双方各一份。</w:t>
      </w:r>
    </w:p>
    <w:p>
      <w:pPr>
        <w:spacing w:line="440" w:lineRule="exact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签订合同方：</w:t>
      </w:r>
    </w:p>
    <w:p>
      <w:pPr>
        <w:spacing w:line="440" w:lineRule="exact"/>
        <w:ind w:firstLine="555"/>
        <w:jc w:val="left"/>
        <w:rPr>
          <w:rFonts w:asciiTheme="minorEastAsia" w:hAnsiTheme="minorEastAsia" w:eastAsiaTheme="minorEastAsia"/>
          <w:sz w:val="24"/>
          <w:u w:val="single"/>
        </w:rPr>
      </w:pPr>
      <w:r>
        <w:rPr>
          <w:rFonts w:hint="eastAsia" w:asciiTheme="minorEastAsia" w:hAnsiTheme="minorEastAsia" w:eastAsiaTheme="minorEastAsia"/>
          <w:b/>
          <w:sz w:val="24"/>
        </w:rPr>
        <w:t xml:space="preserve">甲方：义乌市云上之溪集体资产运营有限公司    </w:t>
      </w:r>
      <w:r>
        <w:rPr>
          <w:rFonts w:hint="eastAsia" w:asciiTheme="minorEastAsia" w:hAnsiTheme="minorEastAsia" w:eastAsiaTheme="minorEastAsia"/>
          <w:sz w:val="24"/>
        </w:rPr>
        <w:t>联系电话：</w:t>
      </w:r>
    </w:p>
    <w:p>
      <w:pPr>
        <w:spacing w:line="440" w:lineRule="exact"/>
        <w:ind w:firstLine="555"/>
        <w:rPr>
          <w:rFonts w:asciiTheme="minorEastAsia" w:hAnsiTheme="minorEastAsia" w:eastAsiaTheme="minorEastAsia"/>
          <w:sz w:val="24"/>
          <w:u w:val="single"/>
        </w:rPr>
      </w:pPr>
      <w:r>
        <w:rPr>
          <w:rFonts w:hint="eastAsia" w:asciiTheme="minorEastAsia" w:hAnsiTheme="minorEastAsia" w:eastAsiaTheme="minorEastAsia"/>
          <w:sz w:val="24"/>
        </w:rPr>
        <w:t>法定代表人：</w:t>
      </w:r>
      <w:r>
        <w:rPr>
          <w:rFonts w:hint="eastAsia" w:asciiTheme="minorEastAsia" w:hAnsiTheme="minorEastAsia" w:eastAsiaTheme="minorEastAsia"/>
          <w:sz w:val="24"/>
          <w:u w:val="single"/>
        </w:rPr>
        <w:t xml:space="preserve">                   </w:t>
      </w:r>
    </w:p>
    <w:p>
      <w:pPr>
        <w:spacing w:line="440" w:lineRule="exact"/>
        <w:ind w:firstLine="600" w:firstLineChars="250"/>
        <w:rPr>
          <w:rFonts w:asciiTheme="minorEastAsia" w:hAnsiTheme="minorEastAsia" w:eastAsiaTheme="minorEastAsia"/>
          <w:sz w:val="24"/>
          <w:u w:val="single"/>
        </w:rPr>
      </w:pPr>
      <w:r>
        <w:rPr>
          <w:rFonts w:hint="eastAsia" w:asciiTheme="minorEastAsia" w:hAnsiTheme="minorEastAsia" w:eastAsiaTheme="minorEastAsia"/>
          <w:sz w:val="24"/>
        </w:rPr>
        <w:t>委托代理人：</w:t>
      </w:r>
      <w:r>
        <w:rPr>
          <w:rFonts w:hint="eastAsia" w:asciiTheme="minorEastAsia" w:hAnsiTheme="minorEastAsia" w:eastAsiaTheme="minorEastAsia"/>
          <w:sz w:val="24"/>
          <w:u w:val="single"/>
        </w:rPr>
        <w:t xml:space="preserve">                   </w:t>
      </w:r>
    </w:p>
    <w:p>
      <w:pPr>
        <w:spacing w:line="440" w:lineRule="exact"/>
        <w:ind w:firstLine="555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b/>
          <w:sz w:val="24"/>
        </w:rPr>
        <w:t>乙方：</w:t>
      </w:r>
      <w:r>
        <w:rPr>
          <w:rFonts w:hint="eastAsia" w:asciiTheme="minorEastAsia" w:hAnsiTheme="minorEastAsia" w:eastAsiaTheme="minorEastAsia"/>
          <w:sz w:val="24"/>
        </w:rPr>
        <w:t xml:space="preserve">                                      联系电话：</w:t>
      </w:r>
    </w:p>
    <w:p>
      <w:pPr>
        <w:spacing w:line="440" w:lineRule="exact"/>
        <w:ind w:firstLine="555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法定代表人：</w:t>
      </w:r>
      <w:r>
        <w:rPr>
          <w:rFonts w:hint="eastAsia" w:asciiTheme="minorEastAsia" w:hAnsiTheme="minorEastAsia" w:eastAsiaTheme="minorEastAsia"/>
          <w:sz w:val="24"/>
          <w:u w:val="single"/>
        </w:rPr>
        <w:t xml:space="preserve">                   </w:t>
      </w:r>
      <w:r>
        <w:rPr>
          <w:rFonts w:hint="eastAsia" w:asciiTheme="minorEastAsia" w:hAnsiTheme="minorEastAsia" w:eastAsiaTheme="minorEastAsia"/>
          <w:sz w:val="24"/>
        </w:rPr>
        <w:t xml:space="preserve">                       </w:t>
      </w:r>
    </w:p>
    <w:p>
      <w:pPr>
        <w:spacing w:line="440" w:lineRule="exact"/>
        <w:ind w:firstLine="600" w:firstLineChars="250"/>
        <w:rPr>
          <w:rFonts w:asciiTheme="minorEastAsia" w:hAnsiTheme="minorEastAsia" w:eastAsiaTheme="minorEastAsia"/>
          <w:sz w:val="24"/>
          <w:u w:val="single"/>
        </w:rPr>
      </w:pPr>
      <w:r>
        <w:rPr>
          <w:rFonts w:hint="eastAsia" w:asciiTheme="minorEastAsia" w:hAnsiTheme="minorEastAsia" w:eastAsiaTheme="minorEastAsia"/>
          <w:sz w:val="24"/>
        </w:rPr>
        <w:t>委托代理人：</w:t>
      </w:r>
      <w:r>
        <w:rPr>
          <w:rFonts w:hint="eastAsia" w:asciiTheme="minorEastAsia" w:hAnsiTheme="minorEastAsia" w:eastAsiaTheme="minorEastAsia"/>
          <w:sz w:val="24"/>
          <w:u w:val="single"/>
        </w:rPr>
        <w:t xml:space="preserve">                   </w:t>
      </w:r>
    </w:p>
    <w:p>
      <w:pPr>
        <w:spacing w:line="440" w:lineRule="exact"/>
        <w:rPr>
          <w:rFonts w:asciiTheme="minorEastAsia" w:hAnsiTheme="minorEastAsia" w:eastAsiaTheme="minorEastAsia"/>
          <w:sz w:val="24"/>
        </w:rPr>
      </w:pPr>
    </w:p>
    <w:p>
      <w:pPr>
        <w:spacing w:line="440" w:lineRule="exact"/>
        <w:ind w:firstLine="5520" w:firstLineChars="2300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签订日期：</w:t>
      </w:r>
      <w:r>
        <w:rPr>
          <w:rFonts w:asciiTheme="minorEastAsia" w:hAnsiTheme="minorEastAsia" w:eastAsiaTheme="minorEastAsia"/>
          <w:sz w:val="24"/>
        </w:rPr>
        <w:t xml:space="preserve"> </w:t>
      </w:r>
      <w:r>
        <w:rPr>
          <w:rFonts w:hint="eastAsia" w:asciiTheme="minorEastAsia" w:hAnsiTheme="minorEastAsia" w:eastAsiaTheme="minorEastAsia"/>
          <w:sz w:val="24"/>
        </w:rPr>
        <w:t xml:space="preserve"> </w:t>
      </w:r>
      <w:r>
        <w:rPr>
          <w:rFonts w:asciiTheme="minorEastAsia" w:hAnsiTheme="minorEastAsia" w:eastAsiaTheme="minorEastAsia"/>
          <w:sz w:val="24"/>
        </w:rPr>
        <w:t xml:space="preserve"> </w:t>
      </w:r>
      <w:r>
        <w:rPr>
          <w:rFonts w:hint="eastAsia" w:asciiTheme="minorEastAsia" w:hAnsiTheme="minorEastAsia" w:eastAsiaTheme="minorEastAsia"/>
          <w:sz w:val="24"/>
          <w:lang w:val="en-US" w:eastAsia="zh-CN"/>
        </w:rPr>
        <w:t xml:space="preserve">  </w:t>
      </w:r>
      <w:r>
        <w:rPr>
          <w:rFonts w:asciiTheme="minorEastAsia" w:hAnsiTheme="minorEastAsia" w:eastAsiaTheme="minorEastAsia"/>
          <w:sz w:val="24"/>
        </w:rPr>
        <w:t xml:space="preserve">  </w:t>
      </w:r>
      <w:r>
        <w:rPr>
          <w:rFonts w:hint="eastAsia" w:asciiTheme="minorEastAsia" w:hAnsiTheme="minorEastAsia" w:eastAsiaTheme="minorEastAsia"/>
          <w:sz w:val="24"/>
        </w:rPr>
        <w:t xml:space="preserve">年 </w:t>
      </w:r>
      <w:r>
        <w:rPr>
          <w:rFonts w:hint="eastAsia" w:asciiTheme="minorEastAsia" w:hAnsiTheme="minorEastAsia" w:eastAsiaTheme="minorEastAsia"/>
          <w:sz w:val="24"/>
          <w:lang w:val="en-US" w:eastAsia="zh-CN"/>
        </w:rPr>
        <w:t xml:space="preserve"> </w:t>
      </w:r>
      <w:r>
        <w:rPr>
          <w:rFonts w:asciiTheme="minorEastAsia" w:hAnsiTheme="minorEastAsia" w:eastAsiaTheme="minorEastAsia"/>
          <w:sz w:val="24"/>
        </w:rPr>
        <w:t xml:space="preserve">  </w:t>
      </w:r>
      <w:r>
        <w:rPr>
          <w:rFonts w:hint="eastAsia" w:asciiTheme="minorEastAsia" w:hAnsiTheme="minorEastAsia" w:eastAsiaTheme="minorEastAsia"/>
          <w:sz w:val="24"/>
        </w:rPr>
        <w:t xml:space="preserve"> 月</w:t>
      </w:r>
      <w:r>
        <w:rPr>
          <w:rFonts w:asciiTheme="minorEastAsia" w:hAnsiTheme="minorEastAsia" w:eastAsiaTheme="minorEastAsia"/>
          <w:sz w:val="24"/>
        </w:rPr>
        <w:t xml:space="preserve">   </w:t>
      </w:r>
      <w:r>
        <w:rPr>
          <w:rFonts w:hint="eastAsia" w:asciiTheme="minorEastAsia" w:hAnsiTheme="minorEastAsia" w:eastAsiaTheme="minorEastAsia"/>
          <w:sz w:val="24"/>
          <w:lang w:val="en-US" w:eastAsia="zh-CN"/>
        </w:rPr>
        <w:t xml:space="preserve"> </w:t>
      </w:r>
      <w:r>
        <w:rPr>
          <w:rFonts w:asciiTheme="minorEastAsia" w:hAnsiTheme="minorEastAsia" w:eastAsiaTheme="minorEastAsia"/>
          <w:sz w:val="24"/>
        </w:rPr>
        <w:t xml:space="preserve"> </w:t>
      </w:r>
      <w:r>
        <w:rPr>
          <w:rFonts w:hint="eastAsia" w:asciiTheme="minorEastAsia" w:hAnsiTheme="minorEastAsia" w:eastAsiaTheme="minorEastAsia"/>
          <w:sz w:val="24"/>
        </w:rPr>
        <w:t>日</w:t>
      </w:r>
    </w:p>
    <w:p/>
    <w:p/>
    <w:sectPr>
      <w:headerReference r:id="rId3" w:type="default"/>
      <w:footerReference r:id="rId4" w:type="default"/>
      <w:footerReference r:id="rId5" w:type="even"/>
      <w:pgSz w:w="11906" w:h="16838"/>
      <w:pgMar w:top="1440" w:right="1080" w:bottom="1440" w:left="108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6"/>
      </w:rPr>
    </w:pPr>
    <w:r>
      <w:rPr>
        <w:rStyle w:val="6"/>
      </w:rPr>
      <w:fldChar w:fldCharType="begin"/>
    </w:r>
    <w:r>
      <w:rPr>
        <w:rStyle w:val="6"/>
      </w:rPr>
      <w:instrText xml:space="preserve">PAGE  </w:instrText>
    </w:r>
    <w:r>
      <w:rPr>
        <w:rStyle w:val="6"/>
      </w:rPr>
      <w:fldChar w:fldCharType="separate"/>
    </w:r>
    <w:r>
      <w:rPr>
        <w:rStyle w:val="6"/>
      </w:rPr>
      <w:t>4</w:t>
    </w:r>
    <w:r>
      <w:rPr>
        <w:rStyle w:val="6"/>
      </w:rPr>
      <w:fldChar w:fldCharType="end"/>
    </w:r>
  </w:p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6"/>
      </w:rPr>
    </w:pPr>
    <w:r>
      <w:rPr>
        <w:rStyle w:val="6"/>
      </w:rPr>
      <w:fldChar w:fldCharType="begin"/>
    </w:r>
    <w:r>
      <w:rPr>
        <w:rStyle w:val="6"/>
      </w:rPr>
      <w:instrText xml:space="preserve">PAGE  </w:instrText>
    </w:r>
    <w:r>
      <w:rPr>
        <w:rStyle w:val="6"/>
      </w:rPr>
      <w:fldChar w:fldCharType="end"/>
    </w:r>
  </w:p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603C"/>
    <w:rsid w:val="001B245B"/>
    <w:rsid w:val="002474C1"/>
    <w:rsid w:val="00262169"/>
    <w:rsid w:val="0031603C"/>
    <w:rsid w:val="0040485B"/>
    <w:rsid w:val="006A045F"/>
    <w:rsid w:val="007F20F4"/>
    <w:rsid w:val="0090331A"/>
    <w:rsid w:val="009542BE"/>
    <w:rsid w:val="0098126D"/>
    <w:rsid w:val="00A96BCA"/>
    <w:rsid w:val="00AC604C"/>
    <w:rsid w:val="00AF0887"/>
    <w:rsid w:val="00E27EB2"/>
    <w:rsid w:val="045818A9"/>
    <w:rsid w:val="14234D3C"/>
    <w:rsid w:val="15C96037"/>
    <w:rsid w:val="184A4DFF"/>
    <w:rsid w:val="1DB43E10"/>
    <w:rsid w:val="24B3050C"/>
    <w:rsid w:val="3BDE676E"/>
    <w:rsid w:val="439F6039"/>
    <w:rsid w:val="483E6A5A"/>
    <w:rsid w:val="4B270F9F"/>
    <w:rsid w:val="6A0A60D8"/>
    <w:rsid w:val="769870A4"/>
    <w:rsid w:val="78285232"/>
    <w:rsid w:val="7DA72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qFormat/>
    <w:uiPriority w:val="0"/>
  </w:style>
  <w:style w:type="character" w:customStyle="1" w:styleId="7">
    <w:name w:val="页脚 字符"/>
    <w:basedOn w:val="5"/>
    <w:link w:val="2"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8">
    <w:name w:val="页眉 字符"/>
    <w:basedOn w:val="5"/>
    <w:link w:val="3"/>
    <w:qFormat/>
    <w:uiPriority w:val="0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473</Words>
  <Characters>2700</Characters>
  <Lines>22</Lines>
  <Paragraphs>6</Paragraphs>
  <TotalTime>59</TotalTime>
  <ScaleCrop>false</ScaleCrop>
  <LinksUpToDate>false</LinksUpToDate>
  <CharactersWithSpaces>3167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2019-09-04T02:47:00Z</dcterms:created>
  <dc:creator>xb21cn</dc:creator>
  <cp:lastModifiedBy>pc</cp:lastModifiedBy>
  <dcterms:modified xsi:type="dcterms:W3CDTF">2021-03-01T01:49:13Z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