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23" w:firstLineChars="200"/>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场地出租合同</w:t>
      </w:r>
    </w:p>
    <w:p>
      <w:pPr>
        <w:ind w:firstLine="560" w:firstLineChars="200"/>
        <w:rPr>
          <w:rFonts w:ascii="宋体" w:hAnsi="宋体" w:eastAsia="宋体" w:cs="宋体"/>
          <w:sz w:val="28"/>
          <w:szCs w:val="28"/>
        </w:rPr>
      </w:pPr>
      <w:r>
        <w:rPr>
          <w:rFonts w:ascii="宋体" w:hAnsi="宋体" w:eastAsia="宋体" w:cs="宋体"/>
          <w:sz w:val="28"/>
          <w:szCs w:val="28"/>
        </w:rPr>
        <w:t>甲方:义乌</w:t>
      </w:r>
      <w:r>
        <w:rPr>
          <w:rFonts w:hint="eastAsia" w:ascii="宋体" w:hAnsi="宋体" w:eastAsia="宋体" w:cs="宋体"/>
          <w:sz w:val="28"/>
          <w:szCs w:val="28"/>
          <w:lang w:eastAsia="zh-CN"/>
        </w:rPr>
        <w:t>市文化广场</w:t>
      </w:r>
      <w:r>
        <w:rPr>
          <w:rFonts w:ascii="宋体" w:hAnsi="宋体" w:eastAsia="宋体" w:cs="宋体"/>
          <w:sz w:val="28"/>
          <w:szCs w:val="28"/>
        </w:rPr>
        <w:t>管理有限公司</w:t>
      </w:r>
    </w:p>
    <w:p>
      <w:pPr>
        <w:ind w:firstLine="560" w:firstLineChars="200"/>
        <w:rPr>
          <w:rFonts w:ascii="宋体" w:hAnsi="宋体" w:eastAsia="宋体" w:cs="宋体"/>
          <w:sz w:val="28"/>
          <w:szCs w:val="28"/>
        </w:rPr>
      </w:pPr>
      <w:r>
        <w:rPr>
          <w:rFonts w:ascii="宋体" w:hAnsi="宋体" w:eastAsia="宋体" w:cs="宋体"/>
          <w:sz w:val="28"/>
          <w:szCs w:val="28"/>
        </w:rPr>
        <w:t>乙方:</w:t>
      </w:r>
    </w:p>
    <w:p>
      <w:pPr>
        <w:ind w:firstLine="560" w:firstLineChars="200"/>
        <w:rPr>
          <w:rFonts w:ascii="宋体" w:hAnsi="宋体" w:eastAsia="宋体" w:cs="宋体"/>
          <w:sz w:val="28"/>
          <w:szCs w:val="28"/>
        </w:rPr>
      </w:pPr>
      <w:r>
        <w:rPr>
          <w:rFonts w:hint="eastAsia" w:ascii="宋体" w:hAnsi="宋体" w:eastAsia="宋体" w:cs="宋体"/>
          <w:sz w:val="28"/>
          <w:szCs w:val="28"/>
          <w:lang w:eastAsia="zh-CN"/>
        </w:rPr>
        <w:t>根据《民法典》等有关法律、法规的规定及双方自愿原则，</w:t>
      </w:r>
      <w:r>
        <w:rPr>
          <w:rFonts w:ascii="宋体" w:hAnsi="宋体" w:eastAsia="宋体" w:cs="宋体"/>
          <w:sz w:val="28"/>
          <w:szCs w:val="28"/>
        </w:rPr>
        <w:t>甲乙</w:t>
      </w:r>
      <w:r>
        <w:rPr>
          <w:rFonts w:hint="eastAsia" w:ascii="宋体" w:hAnsi="宋体" w:eastAsia="宋体" w:cs="宋体"/>
          <w:sz w:val="28"/>
          <w:szCs w:val="28"/>
          <w:lang w:eastAsia="zh-CN"/>
        </w:rPr>
        <w:t>就文化广场文北路停车场出租事宜</w:t>
      </w:r>
      <w:r>
        <w:rPr>
          <w:rFonts w:ascii="宋体" w:hAnsi="宋体" w:eastAsia="宋体" w:cs="宋体"/>
          <w:sz w:val="28"/>
          <w:szCs w:val="28"/>
        </w:rPr>
        <w:t>协商一致，达成如下协议。</w:t>
      </w:r>
    </w:p>
    <w:p>
      <w:pPr>
        <w:numPr>
          <w:ilvl w:val="0"/>
          <w:numId w:val="1"/>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场地基本情况及用途</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1.场地位置：义乌市文化广场文北路停车场240㎡（5个停车位）。</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lang w:eastAsia="zh-CN"/>
        </w:rPr>
        <w:t>场地用途：仅限于</w:t>
      </w:r>
      <w:r>
        <w:rPr>
          <w:rFonts w:hint="eastAsia" w:ascii="宋体" w:hAnsi="宋体" w:eastAsia="宋体" w:cs="宋体"/>
          <w:sz w:val="28"/>
          <w:szCs w:val="28"/>
          <w:u w:val="single"/>
          <w:lang w:eastAsia="zh-CN"/>
        </w:rPr>
        <w:t>新能源汽车充换电</w:t>
      </w:r>
      <w:r>
        <w:rPr>
          <w:rFonts w:hint="eastAsia" w:ascii="宋体" w:hAnsi="宋体" w:eastAsia="宋体" w:cs="宋体"/>
          <w:sz w:val="28"/>
          <w:szCs w:val="28"/>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lang w:eastAsia="zh-CN"/>
        </w:rPr>
        <w:t>场地装修：充换电站设备由乙方出资安装。未经</w:t>
      </w:r>
      <w:r>
        <w:rPr>
          <w:rFonts w:ascii="宋体" w:hAnsi="宋体" w:eastAsia="宋体" w:cs="宋体"/>
          <w:sz w:val="28"/>
          <w:szCs w:val="28"/>
        </w:rPr>
        <w:t>甲方同意</w:t>
      </w:r>
      <w:r>
        <w:rPr>
          <w:rFonts w:hint="eastAsia" w:ascii="宋体" w:hAnsi="宋体" w:eastAsia="宋体" w:cs="宋体"/>
          <w:sz w:val="28"/>
          <w:szCs w:val="28"/>
          <w:lang w:eastAsia="zh-CN"/>
        </w:rPr>
        <w:t>，乙方不得自行装修或增设其他建筑。该场地已铺设透水混凝土，如有损坏，由乙方自行修复或赔偿。</w:t>
      </w:r>
    </w:p>
    <w:p>
      <w:pPr>
        <w:numPr>
          <w:ilvl w:val="0"/>
          <w:numId w:val="1"/>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场地使用管理费用及其他费用</w:t>
      </w:r>
    </w:p>
    <w:p>
      <w:pPr>
        <w:keepNext w:val="0"/>
        <w:keepLines w:val="0"/>
        <w:pageBreakBefore w:val="0"/>
        <w:widowControl w:val="0"/>
        <w:numPr>
          <w:ilvl w:val="0"/>
          <w:numId w:val="0"/>
        </w:numPr>
        <w:kinsoku/>
        <w:wordWrap/>
        <w:overflowPunct/>
        <w:topLinePunct w:val="0"/>
        <w:autoSpaceDE/>
        <w:autoSpaceDN/>
        <w:bidi w:val="0"/>
        <w:adjustRightInd/>
        <w:snapToGrid/>
        <w:ind w:left="559" w:leftChars="266" w:firstLine="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1.场地出租费用为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元，租金按年支付，乙方需在合同签订后</w:t>
      </w:r>
      <w:r>
        <w:rPr>
          <w:rFonts w:hint="eastAsia" w:ascii="宋体" w:hAnsi="宋体" w:eastAsia="宋体" w:cs="宋体"/>
          <w:sz w:val="28"/>
          <w:szCs w:val="28"/>
          <w:u w:val="single"/>
          <w:lang w:val="en-US" w:eastAsia="zh-CN"/>
        </w:rPr>
        <w:t xml:space="preserve">十 </w:t>
      </w:r>
      <w:r>
        <w:rPr>
          <w:rFonts w:hint="eastAsia" w:ascii="宋体" w:hAnsi="宋体" w:eastAsia="宋体" w:cs="宋体"/>
          <w:sz w:val="28"/>
          <w:szCs w:val="28"/>
          <w:lang w:val="en-US" w:eastAsia="zh-CN"/>
        </w:rPr>
        <w:t>个工作日内支付。</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2.场地使用保证金</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元，保证金于合同期满之日起 </w:t>
      </w:r>
      <w:r>
        <w:rPr>
          <w:rFonts w:hint="eastAsia" w:ascii="宋体" w:hAnsi="宋体" w:eastAsia="宋体" w:cs="宋体"/>
          <w:sz w:val="28"/>
          <w:szCs w:val="28"/>
          <w:u w:val="single"/>
          <w:lang w:val="en-US" w:eastAsia="zh-CN"/>
        </w:rPr>
        <w:t xml:space="preserve">十 </w:t>
      </w:r>
      <w:r>
        <w:rPr>
          <w:rFonts w:hint="eastAsia" w:ascii="宋体" w:hAnsi="宋体" w:eastAsia="宋体" w:cs="宋体"/>
          <w:sz w:val="28"/>
          <w:szCs w:val="28"/>
          <w:lang w:val="en-US" w:eastAsia="zh-CN"/>
        </w:rPr>
        <w:t>个工作日内退还。</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3.甲方银行账号</w:t>
      </w:r>
    </w:p>
    <w:p>
      <w:pPr>
        <w:numPr>
          <w:ilvl w:val="0"/>
          <w:numId w:val="0"/>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名称：</w:t>
      </w:r>
      <w:r>
        <w:rPr>
          <w:rFonts w:hint="eastAsia" w:ascii="宋体" w:hAnsi="宋体" w:eastAsia="宋体" w:cs="宋体"/>
          <w:sz w:val="28"/>
          <w:szCs w:val="28"/>
          <w:lang w:val="en-US" w:eastAsia="zh-CN"/>
        </w:rPr>
        <w:t>义乌市文化广场管理有限公司</w:t>
      </w:r>
    </w:p>
    <w:p>
      <w:pPr>
        <w:numPr>
          <w:ilvl w:val="0"/>
          <w:numId w:val="0"/>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开户行：</w:t>
      </w:r>
      <w:r>
        <w:rPr>
          <w:rFonts w:hint="eastAsia"/>
          <w:sz w:val="32"/>
          <w:szCs w:val="32"/>
        </w:rPr>
        <w:t>浙江省稠州商业银行</w:t>
      </w:r>
    </w:p>
    <w:p>
      <w:pPr>
        <w:ind w:firstLine="562" w:firstLineChars="200"/>
        <w:rPr>
          <w:rFonts w:hint="eastAsia" w:eastAsiaTheme="minorEastAsia"/>
          <w:sz w:val="32"/>
          <w:szCs w:val="32"/>
          <w:lang w:val="en-US" w:eastAsia="zh-CN"/>
        </w:rPr>
      </w:pPr>
      <w:r>
        <w:rPr>
          <w:rFonts w:hint="eastAsia" w:ascii="宋体" w:hAnsi="宋体" w:eastAsia="宋体" w:cs="宋体"/>
          <w:b/>
          <w:bCs/>
          <w:sz w:val="28"/>
          <w:szCs w:val="28"/>
          <w:lang w:val="en-US" w:eastAsia="zh-CN"/>
        </w:rPr>
        <w:t>账号：</w:t>
      </w:r>
      <w:r>
        <w:rPr>
          <w:rFonts w:hint="eastAsia"/>
          <w:sz w:val="32"/>
          <w:szCs w:val="32"/>
          <w:lang w:val="en-US" w:eastAsia="zh-CN"/>
        </w:rPr>
        <w:t>15602012010090047060</w:t>
      </w:r>
    </w:p>
    <w:p>
      <w:pPr>
        <w:numPr>
          <w:ilvl w:val="0"/>
          <w:numId w:val="1"/>
        </w:num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合同期限</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本合同有效期为</w:t>
      </w:r>
      <w:r>
        <w:rPr>
          <w:rFonts w:hint="eastAsia" w:ascii="宋体" w:hAnsi="宋体" w:eastAsia="宋体" w:cs="宋体"/>
          <w:sz w:val="28"/>
          <w:szCs w:val="28"/>
          <w:u w:val="single"/>
          <w:lang w:val="en-US" w:eastAsia="zh-CN"/>
        </w:rPr>
        <w:t xml:space="preserve"> 10 </w:t>
      </w:r>
      <w:r>
        <w:rPr>
          <w:rFonts w:hint="eastAsia" w:ascii="宋体" w:hAnsi="宋体" w:eastAsia="宋体" w:cs="宋体"/>
          <w:sz w:val="28"/>
          <w:szCs w:val="28"/>
          <w:lang w:val="en-US" w:eastAsia="zh-CN"/>
        </w:rPr>
        <w:t>年，____年____月___日至____年____月___日。合同期满前，乙方应至少提前___日就本合同是否续签问题书面通知甲方，乙方未书面通知的，本合同于期满之日终止。</w:t>
      </w:r>
    </w:p>
    <w:p>
      <w:pPr>
        <w:numPr>
          <w:ilvl w:val="0"/>
          <w:numId w:val="1"/>
        </w:numPr>
        <w:ind w:left="0" w:leftChars="0"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双方的权利及义务</w:t>
      </w:r>
    </w:p>
    <w:p>
      <w:pPr>
        <w:numPr>
          <w:ilvl w:val="0"/>
          <w:numId w:val="2"/>
        </w:numPr>
        <w:ind w:leftChars="200"/>
        <w:rPr>
          <w:rFonts w:hint="eastAsia" w:ascii="宋体" w:hAnsi="宋体" w:eastAsia="宋体" w:cs="宋体"/>
          <w:sz w:val="28"/>
          <w:szCs w:val="28"/>
          <w:lang w:eastAsia="zh-CN"/>
        </w:rPr>
      </w:pPr>
      <w:r>
        <w:rPr>
          <w:rFonts w:hint="eastAsia" w:ascii="宋体" w:hAnsi="宋体" w:eastAsia="宋体" w:cs="宋体"/>
          <w:sz w:val="28"/>
          <w:szCs w:val="28"/>
          <w:lang w:eastAsia="zh-CN"/>
        </w:rPr>
        <w:t>甲方的权利义务</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1.甲方有权按本合同收取场地出租费用及其他费用。</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2.甲方有权监督乙方合理使用场地，对于出现违法违规使用的，甲方有权制止并要求乙方限期整改。</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3.乙方请求变更使用方式或用途的，需提前报经甲方审批，甲方有权提出变动收费标准或终止本合同。未经协商一致的，甲乙双方仍需严格按本合同约定执行。</w:t>
      </w:r>
    </w:p>
    <w:p>
      <w:pPr>
        <w:numPr>
          <w:ilvl w:val="0"/>
          <w:numId w:val="2"/>
        </w:numPr>
        <w:ind w:left="420" w:leftChars="200" w:firstLine="0" w:firstLineChars="0"/>
        <w:rPr>
          <w:rFonts w:hint="eastAsia" w:ascii="宋体" w:hAnsi="宋体" w:eastAsia="宋体" w:cs="宋体"/>
          <w:sz w:val="28"/>
          <w:szCs w:val="28"/>
          <w:lang w:eastAsia="zh-CN"/>
        </w:rPr>
      </w:pPr>
      <w:r>
        <w:rPr>
          <w:rFonts w:hint="eastAsia" w:ascii="宋体" w:hAnsi="宋体" w:eastAsia="宋体" w:cs="宋体"/>
          <w:sz w:val="28"/>
          <w:szCs w:val="28"/>
          <w:lang w:eastAsia="zh-CN"/>
        </w:rPr>
        <w:t>乙方的权利义务</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1.乙方应按时支付场地使用费用，而不论场地是否空置。乙方逾期支付的，甲方有权收回场地使用权限。</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2.上述场地仅限于本合同约定用途，乙方应确保具有合法资质和办妥相关行政许可手续。乙方不得擅自改变场地用途，不得转让。</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3.乙方保证不影响甲方之安全、管理秩序和卫生，不得留存垃圾，不得放置易燃、易爆等危险品，不得使用未经甲方同意使用的电器。</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4.乙方应遵守安全管理法律法规，负责本合同项下场地的安全管理。由于乙方原因造成他人人身伤亡或财产损失的，乙方自行承担责责任，并赔偿对甲方造成的损失。</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5.乙方因自身经营活动而与第三方发生的任何纠纷均甲方无关，乙方应自行解决。</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6.乙方经营过程中民事行事行政安全环保等所有事项由乙方承担</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在本合同终止或因乙方原因解除时，乙方应负责将场地恢复原状，并使场地反其附属设施设备符合正常使用后的状态。对无法恢复原状的，应赔偿相应经济损失。经甲方书面通知，乙方仍未按要求恢复原状或赔偿经济损失的，甲方有权驱离乙方工作人员和处置乙方物品，由此产生的拆卸、报运、保管、恢复原状等费用由乙方负担。</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8.本合同期限内，若双方合作事项遭相关主管部门责令整改或处罚的，甲乙双方应积极主动解决，无法解决的，甲乙双方解除合同。</w:t>
      </w:r>
    </w:p>
    <w:p>
      <w:pPr>
        <w:numPr>
          <w:ilvl w:val="0"/>
          <w:numId w:val="1"/>
        </w:numPr>
        <w:ind w:left="0" w:leftChars="0" w:firstLine="562" w:firstLineChars="200"/>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违约责任</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乙方有下列情形之一的，甲方有权解除合同，并可要求乙方赔偿损失：</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1.未按照约定的用途使用场地，经甲方书面通知后______日内仍未改正的；</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2.乙方利用场地从事非法活动</w:t>
      </w:r>
      <w:bookmarkStart w:id="0" w:name="_GoBack"/>
      <w:bookmarkEnd w:id="0"/>
      <w:r>
        <w:rPr>
          <w:rFonts w:hint="eastAsia" w:ascii="宋体" w:hAnsi="宋体" w:eastAsia="宋体" w:cs="宋体"/>
          <w:sz w:val="28"/>
          <w:szCs w:val="28"/>
          <w:lang w:val="en-US" w:eastAsia="zh-CN"/>
        </w:rPr>
        <w:t>的；</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3.将场地转租、转让、转借给第三人需经甲方同意；</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4.逾期____日未支付场地使用管理费或其他费用的；</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5.未经甲方书面同意及有关部门批准，乙方擅自进行装修的；</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6.由于乙方使用不当或不合理使用导致场地或其他附属设施设备出现或发生妨碍安全、破坏成故障降致使场地或其他设施设备严重损坏的等情形，乙方不承担维修责任或支付维修费用。</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第六条 纠纷解决</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t>因执行本合同发生争议，由争议甲、乙、丙三方协商解决，协商不成的可以向义乌市人民法院起诉。</w:t>
      </w:r>
    </w:p>
    <w:p>
      <w:pPr>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第七条 合同效力</w:t>
      </w:r>
    </w:p>
    <w:p>
      <w:pPr>
        <w:ind w:firstLine="560" w:firstLineChars="200"/>
        <w:rPr>
          <w:rFonts w:ascii="宋体" w:hAnsi="宋体" w:eastAsia="宋体" w:cs="宋体"/>
          <w:sz w:val="28"/>
          <w:szCs w:val="28"/>
        </w:rPr>
      </w:pPr>
      <w:r>
        <w:rPr>
          <w:rFonts w:hint="eastAsia" w:ascii="宋体" w:hAnsi="宋体" w:eastAsia="宋体" w:cs="宋体"/>
          <w:sz w:val="28"/>
          <w:szCs w:val="28"/>
          <w:lang w:val="en-US" w:eastAsia="zh-CN"/>
        </w:rPr>
        <w:t>1.</w:t>
      </w:r>
      <w:r>
        <w:rPr>
          <w:rFonts w:ascii="宋体" w:hAnsi="宋体" w:eastAsia="宋体" w:cs="宋体"/>
          <w:sz w:val="28"/>
          <w:szCs w:val="28"/>
        </w:rPr>
        <w:t>本合同经甲、乙</w:t>
      </w:r>
      <w:r>
        <w:rPr>
          <w:rFonts w:hint="eastAsia" w:ascii="宋体" w:hAnsi="宋体" w:eastAsia="宋体" w:cs="宋体"/>
          <w:sz w:val="28"/>
          <w:szCs w:val="28"/>
          <w:lang w:eastAsia="zh-CN"/>
        </w:rPr>
        <w:t>双</w:t>
      </w:r>
      <w:r>
        <w:rPr>
          <w:rFonts w:ascii="宋体" w:hAnsi="宋体" w:eastAsia="宋体" w:cs="宋体"/>
          <w:sz w:val="28"/>
          <w:szCs w:val="28"/>
        </w:rPr>
        <w:t>方签字盖章后生效。</w:t>
      </w:r>
    </w:p>
    <w:p>
      <w:pPr>
        <w:ind w:firstLine="560" w:firstLineChars="200"/>
        <w:rPr>
          <w:rFonts w:hint="eastAsia" w:ascii="宋体" w:hAnsi="宋体" w:eastAsia="宋体" w:cs="宋体"/>
          <w:b/>
          <w:bCs/>
          <w:sz w:val="28"/>
          <w:szCs w:val="28"/>
          <w:lang w:val="en-US" w:eastAsia="zh-CN"/>
        </w:rPr>
      </w:pPr>
      <w:r>
        <w:rPr>
          <w:rFonts w:hint="eastAsia" w:ascii="宋体" w:hAnsi="宋体" w:eastAsia="宋体" w:cs="宋体"/>
          <w:sz w:val="28"/>
          <w:szCs w:val="28"/>
        </w:rPr>
        <w:t xml:space="preserve"> 2、本合同未尽事宜或对合同内容的变更，甲乙双方可以达成书面补充协议。本合同的补充协议和附件均为本合同不可分割的组成部分，与本合同具有同等的法律效力。补充协议与本合同不一致的以补充协议为准。</w:t>
      </w:r>
      <w:r>
        <w:rPr>
          <w:rFonts w:ascii="宋体" w:hAnsi="宋体" w:eastAsia="宋体" w:cs="宋体"/>
          <w:sz w:val="28"/>
          <w:szCs w:val="28"/>
        </w:rPr>
        <w:br w:type="textWrapping"/>
      </w:r>
      <w:r>
        <w:rPr>
          <w:rFonts w:hint="eastAsia" w:ascii="宋体" w:hAnsi="宋体" w:eastAsia="宋体" w:cs="宋体"/>
          <w:b/>
          <w:bCs/>
          <w:sz w:val="28"/>
          <w:szCs w:val="28"/>
          <w:lang w:val="en-US" w:eastAsia="zh-CN"/>
        </w:rPr>
        <w:t xml:space="preserve">    第八条 </w:t>
      </w:r>
    </w:p>
    <w:p>
      <w:pPr>
        <w:ind w:firstLine="560" w:firstLineChars="200"/>
        <w:rPr>
          <w:rFonts w:ascii="宋体" w:hAnsi="宋体" w:eastAsia="宋体" w:cs="宋体"/>
          <w:sz w:val="28"/>
          <w:szCs w:val="28"/>
        </w:rPr>
      </w:pPr>
      <w:r>
        <w:rPr>
          <w:rFonts w:ascii="宋体" w:hAnsi="宋体" w:eastAsia="宋体" w:cs="宋体"/>
          <w:sz w:val="28"/>
          <w:szCs w:val="28"/>
        </w:rPr>
        <w:t>本合同一式肆份，甲、乙</w:t>
      </w:r>
      <w:r>
        <w:rPr>
          <w:rFonts w:hint="eastAsia" w:ascii="宋体" w:hAnsi="宋体" w:eastAsia="宋体" w:cs="宋体"/>
          <w:sz w:val="28"/>
          <w:szCs w:val="28"/>
          <w:lang w:eastAsia="zh-CN"/>
        </w:rPr>
        <w:t>双</w:t>
      </w:r>
      <w:r>
        <w:rPr>
          <w:rFonts w:ascii="宋体" w:hAnsi="宋体" w:eastAsia="宋体" w:cs="宋体"/>
          <w:sz w:val="28"/>
          <w:szCs w:val="28"/>
        </w:rPr>
        <w:t>方各执</w:t>
      </w:r>
      <w:r>
        <w:rPr>
          <w:rFonts w:hint="eastAsia" w:ascii="宋体" w:hAnsi="宋体" w:eastAsia="宋体" w:cs="宋体"/>
          <w:sz w:val="28"/>
          <w:szCs w:val="28"/>
          <w:lang w:eastAsia="zh-CN"/>
        </w:rPr>
        <w:t>贰</w:t>
      </w:r>
      <w:r>
        <w:rPr>
          <w:rFonts w:ascii="宋体" w:hAnsi="宋体" w:eastAsia="宋体" w:cs="宋体"/>
          <w:sz w:val="28"/>
          <w:szCs w:val="28"/>
        </w:rPr>
        <w:t>份。</w:t>
      </w:r>
    </w:p>
    <w:p>
      <w:pPr>
        <w:ind w:left="279" w:leftChars="133" w:firstLine="280" w:firstLineChars="100"/>
        <w:rPr>
          <w:rFonts w:ascii="宋体" w:hAnsi="宋体" w:eastAsia="宋体" w:cs="宋体"/>
          <w:sz w:val="28"/>
          <w:szCs w:val="28"/>
        </w:rPr>
      </w:pPr>
    </w:p>
    <w:p>
      <w:pPr>
        <w:rPr>
          <w:sz w:val="28"/>
          <w:szCs w:val="28"/>
        </w:rPr>
      </w:pPr>
      <w:r>
        <w:rPr>
          <w:rFonts w:hint="eastAsia"/>
          <w:sz w:val="28"/>
          <w:szCs w:val="28"/>
        </w:rPr>
        <w:t xml:space="preserve">甲方（章）：           </w:t>
      </w:r>
      <w:r>
        <w:rPr>
          <w:rFonts w:hint="eastAsia"/>
          <w:sz w:val="28"/>
          <w:szCs w:val="28"/>
          <w:lang w:val="en-US" w:eastAsia="zh-CN"/>
        </w:rPr>
        <w:t xml:space="preserve">      </w:t>
      </w:r>
      <w:r>
        <w:rPr>
          <w:rFonts w:hint="eastAsia"/>
          <w:sz w:val="28"/>
          <w:szCs w:val="28"/>
        </w:rPr>
        <w:t xml:space="preserve">  乙方（章）：          </w:t>
      </w:r>
    </w:p>
    <w:p>
      <w:pPr>
        <w:rPr>
          <w:sz w:val="28"/>
          <w:szCs w:val="28"/>
        </w:rPr>
      </w:pPr>
      <w:r>
        <w:rPr>
          <w:rFonts w:hint="eastAsia"/>
          <w:sz w:val="28"/>
          <w:szCs w:val="28"/>
        </w:rPr>
        <w:t xml:space="preserve">法定代表人：           </w:t>
      </w:r>
      <w:r>
        <w:rPr>
          <w:rFonts w:hint="eastAsia"/>
          <w:sz w:val="28"/>
          <w:szCs w:val="28"/>
          <w:lang w:val="en-US" w:eastAsia="zh-CN"/>
        </w:rPr>
        <w:t xml:space="preserve">      </w:t>
      </w:r>
      <w:r>
        <w:rPr>
          <w:rFonts w:hint="eastAsia"/>
          <w:sz w:val="28"/>
          <w:szCs w:val="28"/>
        </w:rPr>
        <w:t xml:space="preserve">  法定代表人：           </w:t>
      </w:r>
    </w:p>
    <w:p>
      <w:pPr>
        <w:rPr>
          <w:sz w:val="28"/>
          <w:szCs w:val="28"/>
        </w:rPr>
      </w:pPr>
      <w:r>
        <w:rPr>
          <w:rFonts w:hint="eastAsia"/>
          <w:sz w:val="28"/>
          <w:szCs w:val="28"/>
        </w:rPr>
        <w:t xml:space="preserve">                         </w:t>
      </w:r>
    </w:p>
    <w:p>
      <w:pPr>
        <w:rPr>
          <w:rFonts w:ascii="宋体" w:hAnsi="宋体" w:eastAsia="宋体" w:cs="宋体"/>
          <w:b/>
          <w:bCs/>
          <w:sz w:val="36"/>
          <w:szCs w:val="36"/>
        </w:rPr>
        <w:sectPr>
          <w:footerReference r:id="rId3" w:type="default"/>
          <w:pgSz w:w="11906" w:h="16838"/>
          <w:pgMar w:top="1440" w:right="1486" w:bottom="1440" w:left="1800" w:header="851" w:footer="992" w:gutter="0"/>
          <w:cols w:space="0" w:num="1"/>
          <w:docGrid w:type="lines" w:linePitch="312" w:charSpace="0"/>
        </w:sectPr>
      </w:pPr>
      <w:r>
        <w:rPr>
          <w:rFonts w:hint="eastAsia"/>
          <w:sz w:val="28"/>
          <w:szCs w:val="28"/>
        </w:rPr>
        <w:t>合同签订日：        年      月      日</w:t>
      </w:r>
    </w:p>
    <w:p>
      <w:pPr>
        <w:jc w:val="left"/>
        <w:rPr>
          <w:sz w:val="28"/>
          <w:szCs w:val="28"/>
        </w:rPr>
      </w:pPr>
    </w:p>
    <w:sectPr>
      <w:footerReference r:id="rId4"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DD4DB"/>
    <w:multiLevelType w:val="singleLevel"/>
    <w:tmpl w:val="F37DD4DB"/>
    <w:lvl w:ilvl="0" w:tentative="0">
      <w:start w:val="1"/>
      <w:numFmt w:val="chineseCounting"/>
      <w:suff w:val="nothing"/>
      <w:lvlText w:val="（%1）"/>
      <w:lvlJc w:val="left"/>
      <w:rPr>
        <w:rFonts w:hint="eastAsia"/>
      </w:rPr>
    </w:lvl>
  </w:abstractNum>
  <w:abstractNum w:abstractNumId="1">
    <w:nsid w:val="55D2364E"/>
    <w:multiLevelType w:val="singleLevel"/>
    <w:tmpl w:val="55D2364E"/>
    <w:lvl w:ilvl="0" w:tentative="0">
      <w:start w:val="1"/>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43CA1"/>
    <w:rsid w:val="0009252B"/>
    <w:rsid w:val="003B0D01"/>
    <w:rsid w:val="008F3984"/>
    <w:rsid w:val="00923CE2"/>
    <w:rsid w:val="00C22036"/>
    <w:rsid w:val="00DF4DE2"/>
    <w:rsid w:val="01CE4C83"/>
    <w:rsid w:val="04725EF8"/>
    <w:rsid w:val="0B1508B9"/>
    <w:rsid w:val="11220171"/>
    <w:rsid w:val="21A51986"/>
    <w:rsid w:val="2211644E"/>
    <w:rsid w:val="28BC6A32"/>
    <w:rsid w:val="2BDE200C"/>
    <w:rsid w:val="344A2216"/>
    <w:rsid w:val="3D0C77F6"/>
    <w:rsid w:val="44E912EB"/>
    <w:rsid w:val="45B43CA1"/>
    <w:rsid w:val="4FA93C56"/>
    <w:rsid w:val="554F5E7B"/>
    <w:rsid w:val="5E597E7B"/>
    <w:rsid w:val="622614D4"/>
    <w:rsid w:val="632318E8"/>
    <w:rsid w:val="65A4075E"/>
    <w:rsid w:val="65D25D6E"/>
    <w:rsid w:val="69426D0D"/>
    <w:rsid w:val="72037DCD"/>
    <w:rsid w:val="79840FC7"/>
    <w:rsid w:val="7E2B78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5</Pages>
  <Words>365</Words>
  <Characters>2083</Characters>
  <Lines>17</Lines>
  <Paragraphs>4</Paragraphs>
  <TotalTime>33</TotalTime>
  <ScaleCrop>false</ScaleCrop>
  <LinksUpToDate>false</LinksUpToDate>
  <CharactersWithSpaces>2444</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2020-03-26T05:17:00Z</dcterms:created>
  <dc:creator>lenovo</dc:creator>
  <cp:lastModifiedBy>S</cp:lastModifiedBy>
  <cp:lastPrinted>2021-10-27T06:36:00Z</cp:lastPrinted>
  <dcterms:modified xsi:type="dcterms:W3CDTF">2021-10-27T06:47:46Z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BDA21EDE644E4465818097173674D268</vt:lpwstr>
  </property>
</Properties>
</file>