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56" w:afterLines="50" w:line="480" w:lineRule="exact"/>
        <w:jc w:val="center"/>
        <w:rPr>
          <w:rFonts w:asciiTheme="minorEastAsia" w:hAnsiTheme="minorEastAsia"/>
          <w:b/>
          <w:sz w:val="40"/>
        </w:rPr>
      </w:pPr>
      <w:r>
        <w:rPr>
          <w:rFonts w:hint="eastAsia" w:asciiTheme="minorEastAsia" w:hAnsiTheme="minorEastAsia"/>
          <w:b/>
          <w:sz w:val="40"/>
        </w:rPr>
        <w:t>房屋租赁合同</w:t>
      </w:r>
    </w:p>
    <w:p>
      <w:pPr>
        <w:spacing w:line="420" w:lineRule="exact"/>
        <w:jc w:val="left"/>
        <w:rPr>
          <w:rFonts w:asciiTheme="minorEastAsia" w:hAnsiTheme="minorEastAsia"/>
          <w:sz w:val="28"/>
          <w:szCs w:val="28"/>
        </w:rPr>
      </w:pPr>
      <w:r>
        <w:rPr>
          <w:rFonts w:hint="eastAsia" w:asciiTheme="minorEastAsia" w:hAnsiTheme="minorEastAsia"/>
          <w:sz w:val="28"/>
          <w:szCs w:val="28"/>
        </w:rPr>
        <w:t>出租方：</w:t>
      </w:r>
      <w:r>
        <w:rPr>
          <w:rFonts w:hint="eastAsia" w:asciiTheme="minorEastAsia" w:hAnsiTheme="minorEastAsia"/>
          <w:sz w:val="28"/>
          <w:szCs w:val="28"/>
          <w:u w:val="single"/>
        </w:rPr>
        <w:t xml:space="preserve">                                   </w:t>
      </w:r>
      <w:r>
        <w:rPr>
          <w:rFonts w:hint="eastAsia" w:asciiTheme="minorEastAsia" w:hAnsiTheme="minorEastAsia"/>
          <w:sz w:val="28"/>
          <w:szCs w:val="28"/>
        </w:rPr>
        <w:t>（以下简称甲方）</w:t>
      </w:r>
    </w:p>
    <w:p>
      <w:pPr>
        <w:spacing w:line="420" w:lineRule="exact"/>
        <w:jc w:val="left"/>
        <w:rPr>
          <w:rFonts w:asciiTheme="minorEastAsia" w:hAnsiTheme="minorEastAsia"/>
          <w:sz w:val="28"/>
          <w:szCs w:val="28"/>
        </w:rPr>
      </w:pPr>
      <w:r>
        <w:rPr>
          <w:rFonts w:hint="eastAsia" w:asciiTheme="minorEastAsia" w:hAnsiTheme="minorEastAsia"/>
          <w:sz w:val="28"/>
          <w:szCs w:val="28"/>
        </w:rPr>
        <w:t>承租方：</w:t>
      </w:r>
      <w:r>
        <w:rPr>
          <w:rFonts w:hint="eastAsia" w:asciiTheme="minorEastAsia" w:hAnsiTheme="minorEastAsia"/>
          <w:sz w:val="28"/>
          <w:szCs w:val="28"/>
          <w:u w:val="single"/>
        </w:rPr>
        <w:t xml:space="preserve">                                   </w:t>
      </w:r>
      <w:r>
        <w:rPr>
          <w:rFonts w:hint="eastAsia" w:asciiTheme="minorEastAsia" w:hAnsiTheme="minorEastAsia"/>
          <w:sz w:val="28"/>
          <w:szCs w:val="28"/>
        </w:rPr>
        <w:t>（以下简称乙方）</w:t>
      </w:r>
    </w:p>
    <w:p>
      <w:pPr>
        <w:spacing w:line="420" w:lineRule="exact"/>
        <w:ind w:firstLine="560" w:firstLineChars="200"/>
        <w:rPr>
          <w:rFonts w:asciiTheme="minorEastAsia" w:hAnsiTheme="minorEastAsia"/>
          <w:sz w:val="28"/>
          <w:szCs w:val="28"/>
        </w:rPr>
      </w:pPr>
      <w:r>
        <w:rPr>
          <w:rFonts w:hint="eastAsia" w:asciiTheme="minorEastAsia" w:hAnsiTheme="minorEastAsia"/>
          <w:sz w:val="28"/>
          <w:szCs w:val="28"/>
        </w:rPr>
        <w:t>为加快佛堂古镇景区业态调整步伐，共同为佛堂古镇景区的建设</w:t>
      </w:r>
    </w:p>
    <w:p>
      <w:pPr>
        <w:spacing w:line="420" w:lineRule="exact"/>
        <w:rPr>
          <w:rFonts w:asciiTheme="minorEastAsia" w:hAnsiTheme="minorEastAsia"/>
          <w:sz w:val="28"/>
          <w:szCs w:val="28"/>
        </w:rPr>
      </w:pPr>
      <w:r>
        <w:rPr>
          <w:rFonts w:hint="eastAsia" w:asciiTheme="minorEastAsia" w:hAnsiTheme="minorEastAsia"/>
          <w:sz w:val="28"/>
          <w:szCs w:val="28"/>
        </w:rPr>
        <w:t>而努力，甲方将已有房屋出租给乙方经营使用。经双方确定，在双方自愿的基础上，达成如下协议：</w:t>
      </w:r>
    </w:p>
    <w:p>
      <w:pPr>
        <w:spacing w:line="420" w:lineRule="exact"/>
        <w:rPr>
          <w:rFonts w:asciiTheme="minorEastAsia" w:hAnsiTheme="minorEastAsia"/>
          <w:b/>
          <w:sz w:val="28"/>
          <w:szCs w:val="28"/>
        </w:rPr>
      </w:pPr>
      <w:r>
        <w:rPr>
          <w:rFonts w:hint="eastAsia" w:asciiTheme="minorEastAsia" w:hAnsiTheme="minorEastAsia"/>
          <w:b/>
          <w:sz w:val="28"/>
          <w:szCs w:val="28"/>
        </w:rPr>
        <w:t>一、租赁房屋</w:t>
      </w:r>
    </w:p>
    <w:p>
      <w:pPr>
        <w:spacing w:line="420" w:lineRule="exact"/>
        <w:ind w:firstLine="560" w:firstLineChars="200"/>
        <w:rPr>
          <w:rFonts w:asciiTheme="minorEastAsia" w:hAnsiTheme="minorEastAsia"/>
          <w:sz w:val="28"/>
          <w:szCs w:val="28"/>
        </w:rPr>
      </w:pPr>
      <w:r>
        <w:rPr>
          <w:rFonts w:hint="eastAsia" w:asciiTheme="minorEastAsia" w:hAnsiTheme="minorEastAsia"/>
          <w:sz w:val="28"/>
          <w:szCs w:val="28"/>
        </w:rPr>
        <w:t>乙方承租甲方座落于</w:t>
      </w:r>
      <w:r>
        <w:rPr>
          <w:rFonts w:hint="eastAsia" w:asciiTheme="minorEastAsia" w:hAnsiTheme="minorEastAsia"/>
          <w:sz w:val="28"/>
          <w:szCs w:val="28"/>
          <w:u w:val="single"/>
        </w:rPr>
        <w:t xml:space="preserve">        </w:t>
      </w:r>
      <w:r>
        <w:rPr>
          <w:rFonts w:hint="eastAsia" w:asciiTheme="minorEastAsia" w:hAnsiTheme="minorEastAsia"/>
          <w:sz w:val="28"/>
          <w:szCs w:val="28"/>
        </w:rPr>
        <w:t>的</w:t>
      </w:r>
      <w:r>
        <w:rPr>
          <w:rFonts w:hint="eastAsia" w:asciiTheme="minorEastAsia" w:hAnsiTheme="minorEastAsia"/>
          <w:sz w:val="28"/>
          <w:szCs w:val="28"/>
          <w:u w:val="single"/>
        </w:rPr>
        <w:t xml:space="preserve">    </w:t>
      </w:r>
      <w:r>
        <w:rPr>
          <w:rFonts w:hint="eastAsia" w:asciiTheme="minorEastAsia" w:hAnsiTheme="minorEastAsia"/>
          <w:sz w:val="28"/>
          <w:szCs w:val="28"/>
        </w:rPr>
        <w:t>间</w:t>
      </w:r>
      <w:r>
        <w:rPr>
          <w:rFonts w:hint="eastAsia" w:asciiTheme="minorEastAsia" w:hAnsiTheme="minorEastAsia"/>
          <w:sz w:val="28"/>
          <w:szCs w:val="28"/>
          <w:u w:val="single"/>
        </w:rPr>
        <w:t xml:space="preserve">    </w:t>
      </w:r>
      <w:r>
        <w:rPr>
          <w:rFonts w:hint="eastAsia" w:asciiTheme="minorEastAsia" w:hAnsiTheme="minorEastAsia"/>
          <w:sz w:val="28"/>
          <w:szCs w:val="28"/>
        </w:rPr>
        <w:t>层房屋。</w:t>
      </w:r>
    </w:p>
    <w:p>
      <w:pPr>
        <w:spacing w:line="420" w:lineRule="exact"/>
        <w:rPr>
          <w:rFonts w:asciiTheme="minorEastAsia" w:hAnsiTheme="minorEastAsia"/>
          <w:b/>
          <w:sz w:val="28"/>
          <w:szCs w:val="28"/>
        </w:rPr>
      </w:pPr>
      <w:r>
        <w:rPr>
          <w:rFonts w:hint="eastAsia" w:asciiTheme="minorEastAsia" w:hAnsiTheme="minorEastAsia"/>
          <w:b/>
          <w:sz w:val="28"/>
          <w:szCs w:val="28"/>
        </w:rPr>
        <w:t xml:space="preserve">二、租赁期限  </w:t>
      </w:r>
    </w:p>
    <w:p>
      <w:pPr>
        <w:spacing w:line="440" w:lineRule="exact"/>
        <w:ind w:firstLine="560" w:firstLineChars="200"/>
        <w:rPr>
          <w:rFonts w:asciiTheme="minorEastAsia" w:hAnsiTheme="minorEastAsia"/>
          <w:sz w:val="28"/>
          <w:szCs w:val="28"/>
        </w:rPr>
      </w:pPr>
      <w:r>
        <w:rPr>
          <w:rFonts w:hint="eastAsia" w:asciiTheme="minorEastAsia" w:hAnsiTheme="minorEastAsia"/>
          <w:sz w:val="28"/>
          <w:szCs w:val="28"/>
        </w:rPr>
        <w:t>自</w:t>
      </w:r>
      <w:r>
        <w:rPr>
          <w:rFonts w:hint="eastAsia" w:asciiTheme="minorEastAsia" w:hAnsiTheme="minorEastAsia"/>
          <w:sz w:val="28"/>
          <w:szCs w:val="28"/>
          <w:u w:val="single"/>
        </w:rPr>
        <w:t xml:space="preserve"> 20</w:t>
      </w:r>
      <w:r>
        <w:rPr>
          <w:rFonts w:hint="eastAsia" w:asciiTheme="minorEastAsia" w:hAnsiTheme="minorEastAsia"/>
          <w:sz w:val="28"/>
          <w:szCs w:val="28"/>
          <w:u w:val="single"/>
          <w:lang w:val="en-US" w:eastAsia="zh-CN"/>
        </w:rPr>
        <w:t xml:space="preserve"> </w:t>
      </w:r>
      <w:r>
        <w:rPr>
          <w:rFonts w:hint="eastAsia" w:asciiTheme="minorEastAsia" w:hAnsiTheme="minorEastAsia"/>
          <w:sz w:val="28"/>
          <w:szCs w:val="28"/>
          <w:u w:val="single"/>
        </w:rPr>
        <w:t xml:space="preserve"> </w:t>
      </w:r>
      <w:r>
        <w:rPr>
          <w:rFonts w:hint="eastAsia" w:asciiTheme="minorEastAsia" w:hAnsiTheme="minorEastAsia"/>
          <w:sz w:val="28"/>
          <w:szCs w:val="28"/>
        </w:rPr>
        <w:t>年</w:t>
      </w:r>
      <w:r>
        <w:rPr>
          <w:rFonts w:hint="eastAsia" w:asciiTheme="minorEastAsia" w:hAnsiTheme="minorEastAsia"/>
          <w:sz w:val="28"/>
          <w:szCs w:val="28"/>
          <w:u w:val="single"/>
        </w:rPr>
        <w:t xml:space="preserve">   </w:t>
      </w:r>
      <w:r>
        <w:rPr>
          <w:rFonts w:hint="eastAsia" w:asciiTheme="minorEastAsia" w:hAnsiTheme="minorEastAsia"/>
          <w:sz w:val="28"/>
          <w:szCs w:val="28"/>
        </w:rPr>
        <w:t>月</w:t>
      </w:r>
      <w:r>
        <w:rPr>
          <w:rFonts w:hint="eastAsia" w:asciiTheme="minorEastAsia" w:hAnsiTheme="minorEastAsia"/>
          <w:sz w:val="28"/>
          <w:szCs w:val="28"/>
          <w:u w:val="single"/>
        </w:rPr>
        <w:t xml:space="preserve">   </w:t>
      </w:r>
      <w:r>
        <w:rPr>
          <w:rFonts w:hint="eastAsia" w:asciiTheme="minorEastAsia" w:hAnsiTheme="minorEastAsia"/>
          <w:sz w:val="28"/>
          <w:szCs w:val="28"/>
        </w:rPr>
        <w:t>日始至</w:t>
      </w:r>
      <w:r>
        <w:rPr>
          <w:rFonts w:hint="eastAsia" w:asciiTheme="minorEastAsia" w:hAnsiTheme="minorEastAsia"/>
          <w:sz w:val="28"/>
          <w:szCs w:val="28"/>
          <w:u w:val="single"/>
        </w:rPr>
        <w:t xml:space="preserve">20   </w:t>
      </w:r>
      <w:r>
        <w:rPr>
          <w:rFonts w:hint="eastAsia" w:asciiTheme="minorEastAsia" w:hAnsiTheme="minorEastAsia"/>
          <w:sz w:val="28"/>
          <w:szCs w:val="28"/>
        </w:rPr>
        <w:t>年</w:t>
      </w:r>
      <w:r>
        <w:rPr>
          <w:rFonts w:hint="eastAsia" w:asciiTheme="minorEastAsia" w:hAnsiTheme="minorEastAsia"/>
          <w:sz w:val="28"/>
          <w:szCs w:val="28"/>
          <w:u w:val="single"/>
        </w:rPr>
        <w:t xml:space="preserve">    </w:t>
      </w:r>
      <w:r>
        <w:rPr>
          <w:rFonts w:hint="eastAsia" w:asciiTheme="minorEastAsia" w:hAnsiTheme="minorEastAsia"/>
          <w:sz w:val="28"/>
          <w:szCs w:val="28"/>
        </w:rPr>
        <w:t>月</w:t>
      </w:r>
      <w:r>
        <w:rPr>
          <w:rFonts w:hint="eastAsia" w:asciiTheme="minorEastAsia" w:hAnsiTheme="minorEastAsia"/>
          <w:sz w:val="28"/>
          <w:szCs w:val="28"/>
          <w:u w:val="single"/>
        </w:rPr>
        <w:t xml:space="preserve">    </w:t>
      </w:r>
      <w:r>
        <w:rPr>
          <w:rFonts w:hint="eastAsia" w:asciiTheme="minorEastAsia" w:hAnsiTheme="minorEastAsia"/>
          <w:sz w:val="28"/>
          <w:szCs w:val="28"/>
        </w:rPr>
        <w:t>日止。</w:t>
      </w:r>
    </w:p>
    <w:p>
      <w:pPr>
        <w:spacing w:line="440" w:lineRule="exact"/>
        <w:rPr>
          <w:rFonts w:asciiTheme="minorEastAsia" w:hAnsiTheme="minorEastAsia"/>
          <w:b/>
          <w:sz w:val="28"/>
          <w:szCs w:val="28"/>
        </w:rPr>
      </w:pPr>
      <w:r>
        <w:rPr>
          <w:rFonts w:hint="eastAsia" w:asciiTheme="minorEastAsia" w:hAnsiTheme="minorEastAsia"/>
          <w:b/>
          <w:sz w:val="28"/>
          <w:szCs w:val="28"/>
        </w:rPr>
        <w:t>三、租金及支付方式</w:t>
      </w:r>
    </w:p>
    <w:p>
      <w:pPr>
        <w:spacing w:line="500" w:lineRule="exact"/>
        <w:ind w:firstLine="560" w:firstLineChars="200"/>
        <w:jc w:val="left"/>
        <w:rPr>
          <w:rFonts w:ascii="宋体" w:hAnsi="宋体" w:eastAsia="宋体" w:cs="宋体"/>
          <w:color w:val="000000"/>
          <w:kern w:val="0"/>
          <w:sz w:val="22"/>
        </w:rPr>
      </w:pPr>
      <w:r>
        <w:rPr>
          <w:rFonts w:hint="eastAsia" w:asciiTheme="minorEastAsia" w:hAnsiTheme="minorEastAsia"/>
          <w:sz w:val="28"/>
          <w:szCs w:val="28"/>
        </w:rPr>
        <w:t xml:space="preserve"> 20</w:t>
      </w:r>
      <w:r>
        <w:rPr>
          <w:rFonts w:hint="eastAsia" w:asciiTheme="minorEastAsia" w:hAnsiTheme="minorEastAsia"/>
          <w:sz w:val="28"/>
          <w:szCs w:val="28"/>
          <w:lang w:val="en-US" w:eastAsia="zh-CN"/>
        </w:rPr>
        <w:t>2</w:t>
      </w:r>
      <w:r>
        <w:rPr>
          <w:rFonts w:hint="eastAsia" w:asciiTheme="minorEastAsia" w:hAnsiTheme="minorEastAsia"/>
          <w:sz w:val="28"/>
          <w:szCs w:val="28"/>
        </w:rPr>
        <w:t xml:space="preserve"> 年 月 日至202 年  月  日租金为人民币</w:t>
      </w:r>
      <w:r>
        <w:rPr>
          <w:rFonts w:hint="eastAsia" w:asciiTheme="minorEastAsia" w:hAnsiTheme="minorEastAsia"/>
          <w:sz w:val="28"/>
          <w:szCs w:val="28"/>
          <w:u w:val="single"/>
        </w:rPr>
        <w:t xml:space="preserve">        </w:t>
      </w:r>
      <w:r>
        <w:rPr>
          <w:rFonts w:hint="eastAsia" w:asciiTheme="minorEastAsia" w:hAnsiTheme="minorEastAsia"/>
          <w:sz w:val="28"/>
          <w:szCs w:val="28"/>
        </w:rPr>
        <w:t>（小写：  .00元）；</w:t>
      </w:r>
    </w:p>
    <w:p>
      <w:pPr>
        <w:spacing w:line="500" w:lineRule="exact"/>
        <w:ind w:firstLine="560" w:firstLineChars="200"/>
        <w:jc w:val="left"/>
        <w:rPr>
          <w:rFonts w:ascii="宋体" w:hAnsi="宋体" w:eastAsia="宋体" w:cs="宋体"/>
          <w:color w:val="000000"/>
          <w:kern w:val="0"/>
          <w:sz w:val="22"/>
        </w:rPr>
      </w:pPr>
      <w:r>
        <w:rPr>
          <w:rFonts w:hint="eastAsia" w:asciiTheme="minorEastAsia" w:hAnsiTheme="minorEastAsia"/>
          <w:sz w:val="28"/>
          <w:szCs w:val="28"/>
        </w:rPr>
        <w:t xml:space="preserve"> 20</w:t>
      </w:r>
      <w:r>
        <w:rPr>
          <w:rFonts w:hint="eastAsia" w:asciiTheme="minorEastAsia" w:hAnsiTheme="minorEastAsia"/>
          <w:sz w:val="28"/>
          <w:szCs w:val="28"/>
          <w:lang w:val="en-US" w:eastAsia="zh-CN"/>
        </w:rPr>
        <w:t>2</w:t>
      </w:r>
      <w:r>
        <w:rPr>
          <w:rFonts w:hint="eastAsia" w:asciiTheme="minorEastAsia" w:hAnsiTheme="minorEastAsia"/>
          <w:sz w:val="28"/>
          <w:szCs w:val="28"/>
        </w:rPr>
        <w:t xml:space="preserve"> 年 月 日至202 年  月  日租金为人民币</w:t>
      </w:r>
      <w:r>
        <w:rPr>
          <w:rFonts w:hint="eastAsia" w:asciiTheme="minorEastAsia" w:hAnsiTheme="minorEastAsia"/>
          <w:sz w:val="28"/>
          <w:szCs w:val="28"/>
          <w:u w:val="single"/>
        </w:rPr>
        <w:t xml:space="preserve">        </w:t>
      </w:r>
      <w:r>
        <w:rPr>
          <w:rFonts w:hint="eastAsia" w:asciiTheme="minorEastAsia" w:hAnsiTheme="minorEastAsia"/>
          <w:sz w:val="28"/>
          <w:szCs w:val="28"/>
        </w:rPr>
        <w:t>（小写：  .00元）；</w:t>
      </w:r>
    </w:p>
    <w:p>
      <w:pPr>
        <w:spacing w:line="500" w:lineRule="exact"/>
        <w:ind w:firstLine="560" w:firstLineChars="200"/>
        <w:jc w:val="left"/>
        <w:rPr>
          <w:rFonts w:ascii="宋体" w:hAnsi="宋体" w:eastAsia="宋体" w:cs="宋体"/>
          <w:color w:val="000000"/>
          <w:kern w:val="0"/>
          <w:sz w:val="22"/>
        </w:rPr>
      </w:pPr>
      <w:r>
        <w:rPr>
          <w:rFonts w:hint="eastAsia" w:asciiTheme="minorEastAsia" w:hAnsiTheme="minorEastAsia"/>
          <w:sz w:val="28"/>
          <w:szCs w:val="28"/>
        </w:rPr>
        <w:t xml:space="preserve"> 20</w:t>
      </w:r>
      <w:r>
        <w:rPr>
          <w:rFonts w:hint="eastAsia" w:asciiTheme="minorEastAsia" w:hAnsiTheme="minorEastAsia"/>
          <w:sz w:val="28"/>
          <w:szCs w:val="28"/>
          <w:lang w:val="en-US" w:eastAsia="zh-CN"/>
        </w:rPr>
        <w:t>2</w:t>
      </w:r>
      <w:bookmarkStart w:id="0" w:name="_GoBack"/>
      <w:bookmarkEnd w:id="0"/>
      <w:r>
        <w:rPr>
          <w:rFonts w:hint="eastAsia" w:asciiTheme="minorEastAsia" w:hAnsiTheme="minorEastAsia"/>
          <w:sz w:val="28"/>
          <w:szCs w:val="28"/>
        </w:rPr>
        <w:t xml:space="preserve"> 年 月 日至202 年  月  日租金为人民币</w:t>
      </w:r>
      <w:r>
        <w:rPr>
          <w:rFonts w:hint="eastAsia" w:asciiTheme="minorEastAsia" w:hAnsiTheme="minorEastAsia"/>
          <w:sz w:val="28"/>
          <w:szCs w:val="28"/>
          <w:u w:val="single"/>
        </w:rPr>
        <w:t xml:space="preserve">        </w:t>
      </w:r>
      <w:r>
        <w:rPr>
          <w:rFonts w:hint="eastAsia" w:asciiTheme="minorEastAsia" w:hAnsiTheme="minorEastAsia"/>
          <w:sz w:val="28"/>
          <w:szCs w:val="28"/>
        </w:rPr>
        <w:t>（小写：  .00元）；</w:t>
      </w:r>
    </w:p>
    <w:p>
      <w:pPr>
        <w:spacing w:line="480" w:lineRule="exact"/>
        <w:rPr>
          <w:rFonts w:ascii="宋体" w:hAnsi="宋体" w:eastAsia="宋体" w:cs="宋体"/>
          <w:color w:val="000000"/>
          <w:kern w:val="0"/>
          <w:sz w:val="22"/>
        </w:rPr>
      </w:pPr>
      <w:r>
        <w:rPr>
          <w:rFonts w:hint="eastAsia" w:asciiTheme="minorEastAsia" w:hAnsiTheme="minorEastAsia"/>
          <w:sz w:val="28"/>
          <w:szCs w:val="28"/>
        </w:rPr>
        <w:t>租赁期内租金共计人民币</w:t>
      </w:r>
      <w:r>
        <w:rPr>
          <w:rFonts w:hint="eastAsia" w:asciiTheme="minorEastAsia" w:hAnsiTheme="minorEastAsia"/>
          <w:sz w:val="28"/>
          <w:szCs w:val="28"/>
          <w:u w:val="single"/>
        </w:rPr>
        <w:t xml:space="preserve">              </w:t>
      </w:r>
      <w:r>
        <w:rPr>
          <w:rFonts w:hint="eastAsia" w:asciiTheme="minorEastAsia" w:hAnsiTheme="minorEastAsia"/>
          <w:sz w:val="28"/>
          <w:szCs w:val="28"/>
        </w:rPr>
        <w:t>（小写：  元）。乙方应在签订合同后7日内付清第一年度租金，第二年、第三年的租金乙方应在租赁年度开始前一个月内一次性付清。</w:t>
      </w:r>
    </w:p>
    <w:p>
      <w:pPr>
        <w:spacing w:line="440" w:lineRule="exact"/>
        <w:rPr>
          <w:rFonts w:asciiTheme="minorEastAsia" w:hAnsiTheme="minorEastAsia"/>
          <w:b/>
          <w:sz w:val="28"/>
          <w:szCs w:val="28"/>
        </w:rPr>
      </w:pPr>
      <w:r>
        <w:rPr>
          <w:rFonts w:hint="eastAsia" w:asciiTheme="minorEastAsia" w:hAnsiTheme="minorEastAsia"/>
          <w:b/>
          <w:sz w:val="28"/>
          <w:szCs w:val="28"/>
        </w:rPr>
        <w:t>四、履约保证金及支付方式</w:t>
      </w:r>
    </w:p>
    <w:p>
      <w:pPr>
        <w:spacing w:line="440" w:lineRule="exact"/>
        <w:ind w:left="279" w:leftChars="133" w:firstLine="280" w:firstLineChars="100"/>
        <w:rPr>
          <w:rFonts w:asciiTheme="minorEastAsia" w:hAnsiTheme="minorEastAsia"/>
          <w:sz w:val="28"/>
          <w:szCs w:val="28"/>
        </w:rPr>
      </w:pPr>
      <w:r>
        <w:rPr>
          <w:rFonts w:hint="eastAsia" w:asciiTheme="minorEastAsia" w:hAnsiTheme="minorEastAsia"/>
          <w:sz w:val="28"/>
          <w:szCs w:val="28"/>
        </w:rPr>
        <w:t>签订本合同时，乙方应向甲方交纳履约保证金</w:t>
      </w:r>
      <w:r>
        <w:rPr>
          <w:rFonts w:hint="eastAsia" w:asciiTheme="minorEastAsia" w:hAnsiTheme="minorEastAsia"/>
          <w:sz w:val="28"/>
          <w:szCs w:val="28"/>
          <w:u w:val="single"/>
        </w:rPr>
        <w:t xml:space="preserve">    </w:t>
      </w:r>
      <w:r>
        <w:rPr>
          <w:rFonts w:hint="eastAsia" w:asciiTheme="minorEastAsia" w:hAnsiTheme="minorEastAsia"/>
          <w:sz w:val="28"/>
          <w:szCs w:val="28"/>
        </w:rPr>
        <w:t>元整（小写： 元）；租期届满，乙方如无违约行为，在与甲方办理房屋腾退交接手续后一次性返还乙方（不计息）。</w:t>
      </w:r>
    </w:p>
    <w:p>
      <w:pPr>
        <w:spacing w:line="420" w:lineRule="exact"/>
        <w:rPr>
          <w:rFonts w:asciiTheme="minorEastAsia" w:hAnsiTheme="minorEastAsia"/>
          <w:b/>
          <w:sz w:val="28"/>
          <w:szCs w:val="28"/>
        </w:rPr>
      </w:pPr>
      <w:r>
        <w:rPr>
          <w:rFonts w:hint="eastAsia" w:asciiTheme="minorEastAsia" w:hAnsiTheme="minorEastAsia"/>
          <w:b/>
          <w:sz w:val="28"/>
          <w:szCs w:val="28"/>
        </w:rPr>
        <w:t>五、费用承担</w:t>
      </w:r>
    </w:p>
    <w:p>
      <w:pPr>
        <w:spacing w:line="420" w:lineRule="exact"/>
        <w:ind w:firstLine="560" w:firstLineChars="200"/>
        <w:rPr>
          <w:rFonts w:asciiTheme="minorEastAsia" w:hAnsiTheme="minorEastAsia"/>
          <w:sz w:val="28"/>
          <w:szCs w:val="28"/>
        </w:rPr>
      </w:pPr>
      <w:r>
        <w:rPr>
          <w:rFonts w:hint="eastAsia" w:asciiTheme="minorEastAsia" w:hAnsiTheme="minorEastAsia"/>
          <w:sz w:val="28"/>
          <w:szCs w:val="28"/>
        </w:rPr>
        <w:t>1、房屋租赁税由甲方承担。</w:t>
      </w:r>
    </w:p>
    <w:p>
      <w:pPr>
        <w:spacing w:line="420" w:lineRule="exact"/>
        <w:ind w:firstLine="560" w:firstLineChars="200"/>
        <w:rPr>
          <w:rFonts w:asciiTheme="minorEastAsia" w:hAnsiTheme="minorEastAsia"/>
          <w:sz w:val="28"/>
          <w:szCs w:val="28"/>
        </w:rPr>
      </w:pPr>
      <w:r>
        <w:rPr>
          <w:rFonts w:hint="eastAsia" w:asciiTheme="minorEastAsia" w:hAnsiTheme="minorEastAsia"/>
          <w:sz w:val="28"/>
          <w:szCs w:val="28"/>
        </w:rPr>
        <w:t>2、水、电费由乙方承担。租赁期内，乙方按照有关部门对水、电收费作出的规定按时缴纳。</w:t>
      </w:r>
    </w:p>
    <w:p>
      <w:pPr>
        <w:spacing w:line="420" w:lineRule="exact"/>
        <w:ind w:firstLine="560" w:firstLineChars="200"/>
        <w:rPr>
          <w:rFonts w:asciiTheme="minorEastAsia" w:hAnsiTheme="minorEastAsia"/>
          <w:sz w:val="28"/>
          <w:szCs w:val="28"/>
        </w:rPr>
      </w:pPr>
      <w:r>
        <w:rPr>
          <w:rFonts w:hint="eastAsia" w:asciiTheme="minorEastAsia" w:hAnsiTheme="minorEastAsia"/>
          <w:sz w:val="28"/>
          <w:szCs w:val="28"/>
        </w:rPr>
        <w:t>3、租赁期内除上述费用外的其它一切费用概由乙方自行承担。</w:t>
      </w:r>
    </w:p>
    <w:p>
      <w:pPr>
        <w:spacing w:line="420" w:lineRule="exact"/>
        <w:rPr>
          <w:rFonts w:asciiTheme="minorEastAsia" w:hAnsiTheme="minorEastAsia"/>
          <w:b/>
          <w:sz w:val="28"/>
          <w:szCs w:val="28"/>
        </w:rPr>
      </w:pPr>
      <w:r>
        <w:rPr>
          <w:rFonts w:hint="eastAsia" w:asciiTheme="minorEastAsia" w:hAnsiTheme="minorEastAsia"/>
          <w:b/>
          <w:sz w:val="28"/>
          <w:szCs w:val="28"/>
        </w:rPr>
        <w:t>六、装饰装修</w:t>
      </w:r>
    </w:p>
    <w:p>
      <w:pPr>
        <w:spacing w:line="420" w:lineRule="exact"/>
        <w:ind w:firstLine="560" w:firstLineChars="200"/>
        <w:rPr>
          <w:rFonts w:asciiTheme="minorEastAsia" w:hAnsiTheme="minorEastAsia"/>
          <w:sz w:val="28"/>
          <w:szCs w:val="28"/>
        </w:rPr>
      </w:pPr>
      <w:r>
        <w:rPr>
          <w:rFonts w:hint="eastAsia" w:asciiTheme="minorEastAsia" w:hAnsiTheme="minorEastAsia"/>
          <w:sz w:val="28"/>
          <w:szCs w:val="28"/>
        </w:rPr>
        <w:t>乙方对房屋外立面及内部进行装饰装修的，应先向甲方书面申请，</w:t>
      </w:r>
    </w:p>
    <w:p>
      <w:pPr>
        <w:spacing w:line="480" w:lineRule="exact"/>
        <w:rPr>
          <w:rFonts w:asciiTheme="minorEastAsia" w:hAnsiTheme="minorEastAsia"/>
          <w:sz w:val="28"/>
          <w:szCs w:val="28"/>
        </w:rPr>
      </w:pPr>
      <w:r>
        <w:rPr>
          <w:rFonts w:hint="eastAsia" w:asciiTheme="minorEastAsia" w:hAnsiTheme="minorEastAsia"/>
          <w:sz w:val="28"/>
          <w:szCs w:val="28"/>
        </w:rPr>
        <w:t>征得甲方书面同意后方可进行。装饰装修要符合古镇整体风貌，不得</w:t>
      </w:r>
    </w:p>
    <w:p>
      <w:pPr>
        <w:spacing w:line="480" w:lineRule="exact"/>
        <w:rPr>
          <w:rFonts w:asciiTheme="minorEastAsia" w:hAnsiTheme="minorEastAsia"/>
          <w:sz w:val="28"/>
          <w:szCs w:val="28"/>
        </w:rPr>
      </w:pPr>
      <w:r>
        <w:rPr>
          <w:rFonts w:hint="eastAsia" w:asciiTheme="minorEastAsia" w:hAnsiTheme="minorEastAsia"/>
          <w:sz w:val="28"/>
          <w:szCs w:val="28"/>
        </w:rPr>
        <w:t>损坏房屋整体结构，影响周围邻居，费用由乙方自行承担。</w:t>
      </w:r>
    </w:p>
    <w:p>
      <w:pPr>
        <w:spacing w:line="480" w:lineRule="exact"/>
        <w:ind w:firstLine="560" w:firstLineChars="200"/>
        <w:rPr>
          <w:rFonts w:asciiTheme="minorEastAsia" w:hAnsiTheme="minorEastAsia"/>
          <w:sz w:val="28"/>
          <w:szCs w:val="28"/>
        </w:rPr>
      </w:pPr>
      <w:r>
        <w:rPr>
          <w:rFonts w:hint="eastAsia" w:asciiTheme="minorEastAsia" w:hAnsiTheme="minorEastAsia"/>
          <w:sz w:val="28"/>
          <w:szCs w:val="28"/>
        </w:rPr>
        <w:t>房屋装修装饰后，若存在与佛堂古镇旅游整体规划冲突的情况，乙方无条件服从甲方工作要求。</w:t>
      </w:r>
    </w:p>
    <w:p>
      <w:pPr>
        <w:spacing w:line="480" w:lineRule="exact"/>
        <w:ind w:firstLine="560" w:firstLineChars="200"/>
        <w:rPr>
          <w:rFonts w:asciiTheme="minorEastAsia" w:hAnsiTheme="minorEastAsia"/>
          <w:sz w:val="28"/>
          <w:szCs w:val="28"/>
        </w:rPr>
      </w:pPr>
      <w:r>
        <w:rPr>
          <w:rFonts w:hint="eastAsia" w:asciiTheme="minorEastAsia" w:hAnsiTheme="minorEastAsia"/>
          <w:sz w:val="28"/>
          <w:szCs w:val="28"/>
        </w:rPr>
        <w:t>租赁期满或合同解除的，装饰装修物无偿归甲方所有。</w:t>
      </w:r>
    </w:p>
    <w:p>
      <w:pPr>
        <w:spacing w:line="480" w:lineRule="exact"/>
        <w:rPr>
          <w:rFonts w:asciiTheme="minorEastAsia" w:hAnsiTheme="minorEastAsia"/>
          <w:b/>
          <w:sz w:val="28"/>
          <w:szCs w:val="28"/>
        </w:rPr>
      </w:pPr>
      <w:r>
        <w:rPr>
          <w:rFonts w:hint="eastAsia" w:asciiTheme="minorEastAsia" w:hAnsiTheme="minorEastAsia"/>
          <w:b/>
          <w:sz w:val="28"/>
          <w:szCs w:val="28"/>
        </w:rPr>
        <w:t>七、经营要求</w:t>
      </w:r>
    </w:p>
    <w:p>
      <w:pPr>
        <w:spacing w:line="480" w:lineRule="exact"/>
        <w:ind w:firstLine="560" w:firstLineChars="200"/>
        <w:rPr>
          <w:rFonts w:asciiTheme="minorEastAsia" w:hAnsiTheme="minorEastAsia"/>
          <w:sz w:val="28"/>
          <w:szCs w:val="28"/>
        </w:rPr>
      </w:pPr>
      <w:r>
        <w:rPr>
          <w:rFonts w:hint="eastAsia" w:asciiTheme="minorEastAsia" w:hAnsiTheme="minorEastAsia"/>
          <w:sz w:val="28"/>
          <w:szCs w:val="28"/>
        </w:rPr>
        <w:t>（一）经营时间</w:t>
      </w:r>
    </w:p>
    <w:p>
      <w:pPr>
        <w:spacing w:line="480" w:lineRule="exact"/>
        <w:ind w:firstLine="560" w:firstLineChars="200"/>
        <w:rPr>
          <w:rFonts w:asciiTheme="minorEastAsia" w:hAnsiTheme="minorEastAsia"/>
          <w:sz w:val="28"/>
          <w:szCs w:val="28"/>
        </w:rPr>
      </w:pPr>
      <w:r>
        <w:rPr>
          <w:rFonts w:hint="eastAsia" w:asciiTheme="minorEastAsia" w:hAnsiTheme="minorEastAsia"/>
          <w:sz w:val="28"/>
          <w:szCs w:val="28"/>
        </w:rPr>
        <w:t>1、要求一个月开门时间不少于25天，节假日必须开门营业；</w:t>
      </w:r>
    </w:p>
    <w:p>
      <w:pPr>
        <w:spacing w:line="480" w:lineRule="exact"/>
        <w:ind w:firstLine="560" w:firstLineChars="200"/>
        <w:rPr>
          <w:rFonts w:asciiTheme="minorEastAsia" w:hAnsiTheme="minorEastAsia"/>
          <w:sz w:val="28"/>
          <w:szCs w:val="28"/>
        </w:rPr>
      </w:pPr>
      <w:r>
        <w:rPr>
          <w:rFonts w:hint="eastAsia" w:asciiTheme="minorEastAsia" w:hAnsiTheme="minorEastAsia"/>
          <w:sz w:val="28"/>
          <w:szCs w:val="28"/>
        </w:rPr>
        <w:t>2、要求每天开门时间不得少于8个小时；</w:t>
      </w:r>
    </w:p>
    <w:p>
      <w:pPr>
        <w:spacing w:line="480" w:lineRule="exact"/>
        <w:ind w:firstLine="560" w:firstLineChars="200"/>
        <w:rPr>
          <w:rFonts w:asciiTheme="minorEastAsia" w:hAnsiTheme="minorEastAsia"/>
          <w:sz w:val="28"/>
          <w:szCs w:val="28"/>
        </w:rPr>
      </w:pPr>
      <w:r>
        <w:rPr>
          <w:rFonts w:hint="eastAsia" w:asciiTheme="minorEastAsia" w:hAnsiTheme="minorEastAsia"/>
          <w:sz w:val="28"/>
          <w:szCs w:val="28"/>
        </w:rPr>
        <w:t>3、政府如有重大活动或临时活动需乙方正常营业的，乙方应全力配合支持。</w:t>
      </w:r>
    </w:p>
    <w:p>
      <w:pPr>
        <w:spacing w:line="480" w:lineRule="exact"/>
        <w:ind w:firstLine="560" w:firstLineChars="200"/>
        <w:rPr>
          <w:rFonts w:asciiTheme="minorEastAsia" w:hAnsiTheme="minorEastAsia"/>
          <w:sz w:val="28"/>
          <w:szCs w:val="28"/>
        </w:rPr>
      </w:pPr>
      <w:r>
        <w:rPr>
          <w:rFonts w:hint="eastAsia" w:asciiTheme="minorEastAsia" w:hAnsiTheme="minorEastAsia"/>
          <w:sz w:val="28"/>
          <w:szCs w:val="28"/>
        </w:rPr>
        <w:t>（二）经营要求</w:t>
      </w:r>
    </w:p>
    <w:p>
      <w:pPr>
        <w:spacing w:line="480" w:lineRule="exact"/>
        <w:ind w:firstLine="560" w:firstLineChars="200"/>
        <w:rPr>
          <w:rFonts w:asciiTheme="minorEastAsia" w:hAnsiTheme="minorEastAsia"/>
          <w:sz w:val="28"/>
          <w:szCs w:val="28"/>
        </w:rPr>
      </w:pPr>
      <w:r>
        <w:rPr>
          <w:rFonts w:hint="eastAsia" w:asciiTheme="minorEastAsia" w:hAnsiTheme="minorEastAsia"/>
          <w:sz w:val="28"/>
          <w:szCs w:val="28"/>
        </w:rPr>
        <w:t>1、不得销售超过经营范围的产品；</w:t>
      </w:r>
    </w:p>
    <w:p>
      <w:pPr>
        <w:spacing w:line="480" w:lineRule="exact"/>
        <w:ind w:firstLine="560" w:firstLineChars="200"/>
        <w:rPr>
          <w:rFonts w:asciiTheme="minorEastAsia" w:hAnsiTheme="minorEastAsia"/>
          <w:sz w:val="28"/>
          <w:szCs w:val="28"/>
        </w:rPr>
      </w:pPr>
      <w:r>
        <w:rPr>
          <w:rFonts w:hint="eastAsia" w:asciiTheme="minorEastAsia" w:hAnsiTheme="minorEastAsia"/>
          <w:sz w:val="28"/>
          <w:szCs w:val="28"/>
        </w:rPr>
        <w:t>2、不得改变房屋用途，不得将房屋转租或以其他方式给他人使用，否则甲方有权立即终止协议，固定装修物无偿归甲方所有。</w:t>
      </w:r>
    </w:p>
    <w:p>
      <w:pPr>
        <w:spacing w:line="480" w:lineRule="exact"/>
        <w:rPr>
          <w:rFonts w:asciiTheme="minorEastAsia" w:hAnsiTheme="minorEastAsia"/>
          <w:b/>
          <w:sz w:val="28"/>
          <w:szCs w:val="28"/>
        </w:rPr>
      </w:pPr>
      <w:r>
        <w:rPr>
          <w:rFonts w:hint="eastAsia" w:asciiTheme="minorEastAsia" w:hAnsiTheme="minorEastAsia"/>
          <w:b/>
          <w:sz w:val="28"/>
          <w:szCs w:val="28"/>
        </w:rPr>
        <w:t>八、房屋维修</w:t>
      </w:r>
    </w:p>
    <w:p>
      <w:pPr>
        <w:spacing w:line="480" w:lineRule="exact"/>
        <w:ind w:firstLine="560" w:firstLineChars="200"/>
        <w:rPr>
          <w:rFonts w:asciiTheme="minorEastAsia" w:hAnsiTheme="minorEastAsia"/>
          <w:sz w:val="28"/>
          <w:szCs w:val="28"/>
        </w:rPr>
      </w:pPr>
      <w:r>
        <w:rPr>
          <w:rFonts w:hint="eastAsia" w:asciiTheme="minorEastAsia" w:hAnsiTheme="minorEastAsia"/>
          <w:sz w:val="28"/>
          <w:szCs w:val="28"/>
        </w:rPr>
        <w:t>1、租赁期间，房屋以及所属设施等维修由乙方承担；</w:t>
      </w:r>
    </w:p>
    <w:p>
      <w:pPr>
        <w:spacing w:line="480" w:lineRule="exact"/>
        <w:ind w:firstLine="560" w:firstLineChars="200"/>
        <w:rPr>
          <w:rFonts w:asciiTheme="minorEastAsia" w:hAnsiTheme="minorEastAsia"/>
          <w:sz w:val="28"/>
          <w:szCs w:val="28"/>
        </w:rPr>
      </w:pPr>
      <w:r>
        <w:rPr>
          <w:rFonts w:hint="eastAsia" w:asciiTheme="minorEastAsia" w:hAnsiTheme="minorEastAsia"/>
          <w:sz w:val="28"/>
          <w:szCs w:val="28"/>
        </w:rPr>
        <w:t>2、维修之前，乙方应书面告知甲方；</w:t>
      </w:r>
    </w:p>
    <w:p>
      <w:pPr>
        <w:spacing w:line="480" w:lineRule="exact"/>
        <w:ind w:firstLine="560" w:firstLineChars="200"/>
        <w:rPr>
          <w:rFonts w:asciiTheme="minorEastAsia" w:hAnsiTheme="minorEastAsia"/>
          <w:sz w:val="28"/>
          <w:szCs w:val="28"/>
        </w:rPr>
      </w:pPr>
      <w:r>
        <w:rPr>
          <w:rFonts w:hint="eastAsia" w:asciiTheme="minorEastAsia" w:hAnsiTheme="minorEastAsia"/>
          <w:sz w:val="28"/>
          <w:szCs w:val="28"/>
        </w:rPr>
        <w:t>3、维修须由专业人员操作，安全责任由乙方负责。</w:t>
      </w:r>
    </w:p>
    <w:p>
      <w:pPr>
        <w:spacing w:line="480" w:lineRule="exact"/>
        <w:rPr>
          <w:rFonts w:asciiTheme="minorEastAsia" w:hAnsiTheme="minorEastAsia"/>
          <w:b/>
          <w:sz w:val="28"/>
          <w:szCs w:val="28"/>
        </w:rPr>
      </w:pPr>
      <w:r>
        <w:rPr>
          <w:rFonts w:hint="eastAsia" w:asciiTheme="minorEastAsia" w:hAnsiTheme="minorEastAsia"/>
          <w:b/>
          <w:sz w:val="28"/>
          <w:szCs w:val="28"/>
        </w:rPr>
        <w:t>九、房屋管理</w:t>
      </w:r>
    </w:p>
    <w:p>
      <w:pPr>
        <w:spacing w:line="480" w:lineRule="exact"/>
        <w:ind w:firstLine="560" w:firstLineChars="200"/>
        <w:rPr>
          <w:rFonts w:asciiTheme="minorEastAsia" w:hAnsiTheme="minorEastAsia"/>
          <w:sz w:val="28"/>
          <w:szCs w:val="28"/>
        </w:rPr>
      </w:pPr>
      <w:r>
        <w:rPr>
          <w:rFonts w:hint="eastAsia" w:asciiTheme="minorEastAsia" w:hAnsiTheme="minorEastAsia"/>
          <w:sz w:val="28"/>
          <w:szCs w:val="28"/>
        </w:rPr>
        <w:t>1、乙方应合理使用房屋及其附属设施，如因使用、管理不当，致房屋毁损的，乙方承担恢复原状或赔偿损失的法律责任；</w:t>
      </w:r>
    </w:p>
    <w:p>
      <w:pPr>
        <w:spacing w:line="480" w:lineRule="exact"/>
        <w:ind w:firstLine="560" w:firstLineChars="200"/>
        <w:rPr>
          <w:rFonts w:asciiTheme="minorEastAsia" w:hAnsiTheme="minorEastAsia"/>
          <w:sz w:val="28"/>
          <w:szCs w:val="28"/>
        </w:rPr>
      </w:pPr>
      <w:r>
        <w:rPr>
          <w:rFonts w:hint="eastAsia" w:asciiTheme="minorEastAsia" w:hAnsiTheme="minorEastAsia"/>
          <w:sz w:val="28"/>
          <w:szCs w:val="28"/>
        </w:rPr>
        <w:t>2、乙方不得在承租房内存放或使用易燃易爆易蚀物品。安全用电，防火防盗，确保人身财产安全。如发生事故由乙方依法承担责任。</w:t>
      </w:r>
    </w:p>
    <w:p>
      <w:pPr>
        <w:spacing w:line="480" w:lineRule="exact"/>
        <w:ind w:firstLine="560" w:firstLineChars="200"/>
        <w:rPr>
          <w:rFonts w:asciiTheme="minorEastAsia" w:hAnsiTheme="minorEastAsia"/>
          <w:sz w:val="28"/>
          <w:szCs w:val="28"/>
        </w:rPr>
      </w:pPr>
      <w:r>
        <w:rPr>
          <w:rFonts w:hint="eastAsia" w:asciiTheme="minorEastAsia" w:hAnsiTheme="minorEastAsia"/>
          <w:sz w:val="28"/>
          <w:szCs w:val="28"/>
        </w:rPr>
        <w:t>3、乙方要积极做好安全消防措施，按规范配备灭火器，用电线路需套管处理。坚决杜绝“三合一”现象，即人员住宿场所与加工、生产、仓储、经营等场所在同一建筑内混合设置。积极配合相关部门执法人员消防安全检查，对整改问题及时落实到位。</w:t>
      </w:r>
    </w:p>
    <w:p>
      <w:pPr>
        <w:spacing w:line="480" w:lineRule="exact"/>
        <w:rPr>
          <w:rFonts w:asciiTheme="minorEastAsia" w:hAnsiTheme="minorEastAsia"/>
          <w:b/>
          <w:sz w:val="28"/>
          <w:szCs w:val="28"/>
        </w:rPr>
      </w:pPr>
      <w:r>
        <w:rPr>
          <w:rFonts w:hint="eastAsia" w:asciiTheme="minorEastAsia" w:hAnsiTheme="minorEastAsia"/>
          <w:b/>
          <w:sz w:val="28"/>
          <w:szCs w:val="28"/>
        </w:rPr>
        <w:t>十、合同的变更和解除</w:t>
      </w:r>
    </w:p>
    <w:p>
      <w:pPr>
        <w:spacing w:line="480" w:lineRule="exact"/>
        <w:ind w:firstLine="560" w:firstLineChars="200"/>
        <w:rPr>
          <w:rFonts w:asciiTheme="minorEastAsia" w:hAnsiTheme="minorEastAsia"/>
          <w:sz w:val="28"/>
          <w:szCs w:val="28"/>
        </w:rPr>
      </w:pPr>
      <w:r>
        <w:rPr>
          <w:rFonts w:hint="eastAsia" w:asciiTheme="minorEastAsia" w:hAnsiTheme="minorEastAsia"/>
          <w:sz w:val="28"/>
          <w:szCs w:val="28"/>
        </w:rPr>
        <w:t>（一）甲乙双方协商一致，可以变更、解除本合同。</w:t>
      </w:r>
    </w:p>
    <w:p>
      <w:pPr>
        <w:spacing w:line="480" w:lineRule="exact"/>
        <w:ind w:firstLine="560" w:firstLineChars="200"/>
        <w:rPr>
          <w:rFonts w:asciiTheme="minorEastAsia" w:hAnsiTheme="minorEastAsia"/>
          <w:sz w:val="28"/>
          <w:szCs w:val="28"/>
        </w:rPr>
      </w:pPr>
      <w:r>
        <w:rPr>
          <w:rFonts w:hint="eastAsia" w:asciiTheme="minorEastAsia" w:hAnsiTheme="minorEastAsia"/>
          <w:sz w:val="28"/>
          <w:szCs w:val="28"/>
        </w:rPr>
        <w:t>（二）乙方有下列情形之一的，甲方有权解除本合同，没收履约保证金，乙方已交租金不退，并赔偿甲方损失，损失以当年2个月租金计算；</w:t>
      </w:r>
    </w:p>
    <w:p>
      <w:pPr>
        <w:spacing w:line="480" w:lineRule="exact"/>
        <w:ind w:firstLine="560" w:firstLineChars="200"/>
        <w:rPr>
          <w:rFonts w:asciiTheme="minorEastAsia" w:hAnsiTheme="minorEastAsia"/>
          <w:sz w:val="28"/>
          <w:szCs w:val="28"/>
        </w:rPr>
      </w:pPr>
      <w:r>
        <w:rPr>
          <w:rFonts w:hint="eastAsia" w:asciiTheme="minorEastAsia" w:hAnsiTheme="minorEastAsia"/>
          <w:sz w:val="28"/>
          <w:szCs w:val="28"/>
        </w:rPr>
        <w:t>1、乙方未按时交纳租金和相关费用超过15天的；</w:t>
      </w:r>
    </w:p>
    <w:p>
      <w:pPr>
        <w:spacing w:line="480" w:lineRule="exact"/>
        <w:ind w:firstLine="560" w:firstLineChars="200"/>
        <w:rPr>
          <w:rFonts w:asciiTheme="minorEastAsia" w:hAnsiTheme="minorEastAsia"/>
          <w:sz w:val="28"/>
          <w:szCs w:val="28"/>
        </w:rPr>
      </w:pPr>
      <w:r>
        <w:rPr>
          <w:rFonts w:hint="eastAsia" w:asciiTheme="minorEastAsia" w:hAnsiTheme="minorEastAsia"/>
          <w:sz w:val="28"/>
          <w:szCs w:val="28"/>
        </w:rPr>
        <w:t>2、乙方未经甲方书面同意改变房屋用途或经营内容的；</w:t>
      </w:r>
    </w:p>
    <w:p>
      <w:pPr>
        <w:spacing w:line="480" w:lineRule="exact"/>
        <w:ind w:firstLine="560" w:firstLineChars="200"/>
        <w:rPr>
          <w:rFonts w:asciiTheme="minorEastAsia" w:hAnsiTheme="minorEastAsia"/>
          <w:sz w:val="28"/>
          <w:szCs w:val="28"/>
        </w:rPr>
      </w:pPr>
      <w:r>
        <w:rPr>
          <w:rFonts w:hint="eastAsia" w:asciiTheme="minorEastAsia" w:hAnsiTheme="minorEastAsia"/>
          <w:sz w:val="28"/>
          <w:szCs w:val="28"/>
        </w:rPr>
        <w:t>3、乙方未经甲方书面同意对房屋进行扩建或装饰装修的；</w:t>
      </w:r>
    </w:p>
    <w:p>
      <w:pPr>
        <w:spacing w:line="480" w:lineRule="exact"/>
        <w:ind w:firstLine="560" w:firstLineChars="200"/>
        <w:rPr>
          <w:rFonts w:asciiTheme="minorEastAsia" w:hAnsiTheme="minorEastAsia"/>
          <w:sz w:val="28"/>
          <w:szCs w:val="28"/>
        </w:rPr>
      </w:pPr>
      <w:r>
        <w:rPr>
          <w:rFonts w:hint="eastAsia" w:asciiTheme="minorEastAsia" w:hAnsiTheme="minorEastAsia"/>
          <w:sz w:val="28"/>
          <w:szCs w:val="28"/>
        </w:rPr>
        <w:t>4、乙方擅自变更房屋用途或经营范围的；</w:t>
      </w:r>
    </w:p>
    <w:p>
      <w:pPr>
        <w:spacing w:line="480" w:lineRule="exact"/>
        <w:ind w:firstLine="560" w:firstLineChars="200"/>
        <w:rPr>
          <w:rFonts w:asciiTheme="minorEastAsia" w:hAnsiTheme="minorEastAsia"/>
          <w:sz w:val="28"/>
          <w:szCs w:val="28"/>
        </w:rPr>
      </w:pPr>
      <w:r>
        <w:rPr>
          <w:rFonts w:hint="eastAsia" w:asciiTheme="minorEastAsia" w:hAnsiTheme="minorEastAsia"/>
          <w:sz w:val="28"/>
          <w:szCs w:val="28"/>
        </w:rPr>
        <w:t>5、甲方有权对古镇景区业态进行调整、整合，乙方应服从甲方对乙方业态及经营场所的调整，经甲方书面告知，拒不履行的；</w:t>
      </w:r>
    </w:p>
    <w:p>
      <w:pPr>
        <w:spacing w:line="480" w:lineRule="exact"/>
        <w:ind w:firstLine="560" w:firstLineChars="200"/>
        <w:rPr>
          <w:rFonts w:asciiTheme="minorEastAsia" w:hAnsiTheme="minorEastAsia"/>
          <w:sz w:val="28"/>
          <w:szCs w:val="28"/>
        </w:rPr>
      </w:pPr>
      <w:r>
        <w:rPr>
          <w:rFonts w:hint="eastAsia" w:asciiTheme="minorEastAsia" w:hAnsiTheme="minorEastAsia"/>
          <w:sz w:val="28"/>
          <w:szCs w:val="28"/>
        </w:rPr>
        <w:t>6、乙方不合理使用房屋影响房屋安全经责令整改拒不纠正的；</w:t>
      </w:r>
    </w:p>
    <w:p>
      <w:pPr>
        <w:spacing w:line="480" w:lineRule="exact"/>
        <w:ind w:firstLine="560" w:firstLineChars="200"/>
        <w:rPr>
          <w:rFonts w:asciiTheme="minorEastAsia" w:hAnsiTheme="minorEastAsia"/>
          <w:sz w:val="28"/>
          <w:szCs w:val="28"/>
        </w:rPr>
      </w:pPr>
      <w:r>
        <w:rPr>
          <w:rFonts w:hint="eastAsia" w:asciiTheme="minorEastAsia" w:hAnsiTheme="minorEastAsia"/>
          <w:sz w:val="28"/>
          <w:szCs w:val="28"/>
        </w:rPr>
        <w:t>7、乙方未经甲方书面同意转租或转借他人使用房屋的；</w:t>
      </w:r>
    </w:p>
    <w:p>
      <w:pPr>
        <w:spacing w:line="480" w:lineRule="exact"/>
        <w:ind w:firstLine="560" w:firstLineChars="200"/>
        <w:rPr>
          <w:rFonts w:asciiTheme="minorEastAsia" w:hAnsiTheme="minorEastAsia"/>
          <w:sz w:val="28"/>
          <w:szCs w:val="28"/>
        </w:rPr>
      </w:pPr>
      <w:r>
        <w:rPr>
          <w:rFonts w:hint="eastAsia" w:asciiTheme="minorEastAsia" w:hAnsiTheme="minorEastAsia"/>
          <w:sz w:val="28"/>
          <w:szCs w:val="28"/>
        </w:rPr>
        <w:t>8、乙方利用甲方房屋从事违法活动的；</w:t>
      </w:r>
    </w:p>
    <w:p>
      <w:pPr>
        <w:spacing w:line="480" w:lineRule="exact"/>
        <w:ind w:firstLine="560" w:firstLineChars="200"/>
        <w:rPr>
          <w:rFonts w:asciiTheme="minorEastAsia" w:hAnsiTheme="minorEastAsia"/>
          <w:sz w:val="28"/>
          <w:szCs w:val="28"/>
        </w:rPr>
      </w:pPr>
      <w:r>
        <w:rPr>
          <w:rFonts w:hint="eastAsia" w:asciiTheme="minorEastAsia" w:hAnsiTheme="minorEastAsia"/>
          <w:sz w:val="28"/>
          <w:szCs w:val="28"/>
        </w:rPr>
        <w:t>9、乙方违反《佛堂老街商铺管理办法》的；</w:t>
      </w:r>
    </w:p>
    <w:p>
      <w:pPr>
        <w:spacing w:line="480" w:lineRule="exact"/>
        <w:ind w:firstLine="560" w:firstLineChars="200"/>
        <w:rPr>
          <w:rFonts w:asciiTheme="minorEastAsia" w:hAnsiTheme="minorEastAsia"/>
          <w:sz w:val="28"/>
          <w:szCs w:val="28"/>
        </w:rPr>
      </w:pPr>
      <w:r>
        <w:rPr>
          <w:rFonts w:hint="eastAsia" w:asciiTheme="minorEastAsia" w:hAnsiTheme="minorEastAsia"/>
          <w:sz w:val="28"/>
          <w:szCs w:val="28"/>
        </w:rPr>
        <w:t>10、甲方依法可以解除合同的其他情形。</w:t>
      </w:r>
    </w:p>
    <w:p>
      <w:pPr>
        <w:spacing w:line="480" w:lineRule="exact"/>
        <w:ind w:firstLine="560" w:firstLineChars="200"/>
        <w:rPr>
          <w:rFonts w:asciiTheme="minorEastAsia" w:hAnsiTheme="minorEastAsia"/>
          <w:sz w:val="28"/>
          <w:szCs w:val="28"/>
        </w:rPr>
      </w:pPr>
      <w:r>
        <w:rPr>
          <w:rFonts w:hint="eastAsia" w:asciiTheme="minorEastAsia" w:hAnsiTheme="minorEastAsia"/>
          <w:sz w:val="28"/>
          <w:szCs w:val="28"/>
        </w:rPr>
        <w:t>（三）甲方有下列情形之一的，乙方可解除本合同，甲方应退还乙方已交租金、履约保证金并赔偿乙方损失：</w:t>
      </w:r>
    </w:p>
    <w:p>
      <w:pPr>
        <w:spacing w:line="480" w:lineRule="exact"/>
        <w:ind w:firstLine="560" w:firstLineChars="200"/>
        <w:rPr>
          <w:rFonts w:asciiTheme="minorEastAsia" w:hAnsiTheme="minorEastAsia"/>
          <w:sz w:val="28"/>
          <w:szCs w:val="28"/>
        </w:rPr>
      </w:pPr>
      <w:r>
        <w:rPr>
          <w:rFonts w:hint="eastAsia" w:asciiTheme="minorEastAsia" w:hAnsiTheme="minorEastAsia"/>
          <w:sz w:val="28"/>
          <w:szCs w:val="28"/>
        </w:rPr>
        <w:t>1、甲方逾期交付房屋超过30天的；</w:t>
      </w:r>
    </w:p>
    <w:p>
      <w:pPr>
        <w:spacing w:line="480" w:lineRule="exact"/>
        <w:ind w:firstLine="560" w:firstLineChars="200"/>
        <w:rPr>
          <w:rFonts w:asciiTheme="minorEastAsia" w:hAnsiTheme="minorEastAsia"/>
          <w:sz w:val="28"/>
          <w:szCs w:val="28"/>
        </w:rPr>
      </w:pPr>
      <w:r>
        <w:rPr>
          <w:rFonts w:hint="eastAsia" w:asciiTheme="minorEastAsia" w:hAnsiTheme="minorEastAsia"/>
          <w:sz w:val="28"/>
          <w:szCs w:val="28"/>
        </w:rPr>
        <w:t>2、乙方依法可以解除合同的其他情形。</w:t>
      </w:r>
    </w:p>
    <w:p>
      <w:pPr>
        <w:spacing w:line="480" w:lineRule="exact"/>
        <w:rPr>
          <w:rFonts w:asciiTheme="minorEastAsia" w:hAnsiTheme="minorEastAsia"/>
          <w:b/>
          <w:sz w:val="28"/>
          <w:szCs w:val="28"/>
        </w:rPr>
      </w:pPr>
      <w:r>
        <w:rPr>
          <w:rFonts w:hint="eastAsia" w:asciiTheme="minorEastAsia" w:hAnsiTheme="minorEastAsia"/>
          <w:b/>
          <w:sz w:val="28"/>
          <w:szCs w:val="28"/>
        </w:rPr>
        <w:t>十一、违约责任</w:t>
      </w:r>
    </w:p>
    <w:p>
      <w:pPr>
        <w:spacing w:line="480" w:lineRule="exact"/>
        <w:ind w:firstLine="560" w:firstLineChars="200"/>
        <w:rPr>
          <w:rFonts w:asciiTheme="minorEastAsia" w:hAnsiTheme="minorEastAsia"/>
          <w:sz w:val="28"/>
          <w:szCs w:val="28"/>
        </w:rPr>
      </w:pPr>
      <w:r>
        <w:rPr>
          <w:rFonts w:hint="eastAsia" w:asciiTheme="minorEastAsia" w:hAnsiTheme="minorEastAsia"/>
          <w:sz w:val="28"/>
          <w:szCs w:val="28"/>
        </w:rPr>
        <w:t>1、乙方未按时交纳租金的，每逾期一日，按年租金的千分之五计付滞纳金。</w:t>
      </w:r>
    </w:p>
    <w:p>
      <w:pPr>
        <w:spacing w:line="480" w:lineRule="exact"/>
        <w:ind w:firstLine="560" w:firstLineChars="200"/>
        <w:rPr>
          <w:rFonts w:asciiTheme="minorEastAsia" w:hAnsiTheme="minorEastAsia"/>
          <w:sz w:val="28"/>
          <w:szCs w:val="28"/>
        </w:rPr>
      </w:pPr>
      <w:r>
        <w:rPr>
          <w:rFonts w:hint="eastAsia" w:asciiTheme="minorEastAsia" w:hAnsiTheme="minorEastAsia"/>
          <w:sz w:val="28"/>
          <w:szCs w:val="28"/>
        </w:rPr>
        <w:t>2、租赁期满，乙方必须按时腾退房屋，逾期的乙方每日应支付房屋占用费</w:t>
      </w:r>
      <w:r>
        <w:rPr>
          <w:rFonts w:hint="eastAsia" w:asciiTheme="minorEastAsia" w:hAnsiTheme="minorEastAsia"/>
          <w:sz w:val="28"/>
          <w:szCs w:val="28"/>
          <w:u w:val="single"/>
        </w:rPr>
        <w:t xml:space="preserve">     </w:t>
      </w:r>
      <w:r>
        <w:rPr>
          <w:rFonts w:hint="eastAsia" w:asciiTheme="minorEastAsia" w:hAnsiTheme="minorEastAsia"/>
          <w:sz w:val="28"/>
          <w:szCs w:val="28"/>
        </w:rPr>
        <w:t>元整。</w:t>
      </w:r>
    </w:p>
    <w:p>
      <w:pPr>
        <w:spacing w:line="480" w:lineRule="exact"/>
        <w:rPr>
          <w:rFonts w:asciiTheme="minorEastAsia" w:hAnsiTheme="minorEastAsia"/>
          <w:b/>
          <w:sz w:val="28"/>
          <w:szCs w:val="28"/>
        </w:rPr>
      </w:pPr>
      <w:r>
        <w:rPr>
          <w:rFonts w:hint="eastAsia" w:asciiTheme="minorEastAsia" w:hAnsiTheme="minorEastAsia"/>
          <w:b/>
          <w:sz w:val="28"/>
          <w:szCs w:val="28"/>
        </w:rPr>
        <w:t>十二、免责条件</w:t>
      </w:r>
    </w:p>
    <w:p>
      <w:pPr>
        <w:spacing w:line="480" w:lineRule="exact"/>
        <w:ind w:firstLine="560" w:firstLineChars="200"/>
        <w:rPr>
          <w:rFonts w:asciiTheme="minorEastAsia" w:hAnsiTheme="minorEastAsia"/>
          <w:sz w:val="28"/>
          <w:szCs w:val="28"/>
        </w:rPr>
      </w:pPr>
      <w:r>
        <w:rPr>
          <w:rFonts w:hint="eastAsia" w:asciiTheme="minorEastAsia" w:hAnsiTheme="minorEastAsia"/>
          <w:sz w:val="28"/>
          <w:szCs w:val="28"/>
        </w:rPr>
        <w:t>1、因不可抗力致本合同不能继续履行或造成损失的，甲、乙双方互不承担责任；</w:t>
      </w:r>
    </w:p>
    <w:p>
      <w:pPr>
        <w:spacing w:line="480" w:lineRule="exact"/>
        <w:ind w:firstLine="560" w:firstLineChars="200"/>
        <w:rPr>
          <w:rFonts w:asciiTheme="minorEastAsia" w:hAnsiTheme="minorEastAsia"/>
          <w:sz w:val="28"/>
          <w:szCs w:val="28"/>
        </w:rPr>
      </w:pPr>
      <w:r>
        <w:rPr>
          <w:rFonts w:hint="eastAsia" w:asciiTheme="minorEastAsia" w:hAnsiTheme="minorEastAsia"/>
          <w:sz w:val="28"/>
          <w:szCs w:val="28"/>
        </w:rPr>
        <w:t>2、因国家政策改变或因政府规划拆迁需要收回房屋的，双方互不赔偿损失；</w:t>
      </w:r>
    </w:p>
    <w:p>
      <w:pPr>
        <w:spacing w:line="480" w:lineRule="exact"/>
        <w:ind w:firstLine="560" w:firstLineChars="200"/>
        <w:rPr>
          <w:rFonts w:asciiTheme="minorEastAsia" w:hAnsiTheme="minorEastAsia"/>
          <w:sz w:val="28"/>
          <w:szCs w:val="28"/>
        </w:rPr>
      </w:pPr>
      <w:r>
        <w:rPr>
          <w:rFonts w:hint="eastAsia" w:asciiTheme="minorEastAsia" w:hAnsiTheme="minorEastAsia"/>
          <w:sz w:val="28"/>
          <w:szCs w:val="28"/>
        </w:rPr>
        <w:t>3、因上述原因而解除合同的，租金按照实际使用时间计算，不足整月的按天数计算，多退少补。</w:t>
      </w:r>
    </w:p>
    <w:p>
      <w:pPr>
        <w:spacing w:line="480" w:lineRule="exact"/>
        <w:rPr>
          <w:rFonts w:asciiTheme="minorEastAsia" w:hAnsiTheme="minorEastAsia"/>
          <w:b/>
          <w:sz w:val="28"/>
          <w:szCs w:val="28"/>
        </w:rPr>
      </w:pPr>
      <w:r>
        <w:rPr>
          <w:rFonts w:hint="eastAsia" w:asciiTheme="minorEastAsia" w:hAnsiTheme="minorEastAsia"/>
          <w:b/>
          <w:sz w:val="28"/>
          <w:szCs w:val="28"/>
        </w:rPr>
        <w:t>十三、其它。</w:t>
      </w:r>
    </w:p>
    <w:p>
      <w:pPr>
        <w:spacing w:line="480" w:lineRule="exact"/>
        <w:ind w:firstLine="560" w:firstLineChars="200"/>
        <w:rPr>
          <w:rFonts w:asciiTheme="minorEastAsia" w:hAnsiTheme="minorEastAsia"/>
          <w:sz w:val="28"/>
          <w:szCs w:val="28"/>
        </w:rPr>
      </w:pPr>
      <w:r>
        <w:rPr>
          <w:rFonts w:hint="eastAsia" w:asciiTheme="minorEastAsia" w:hAnsiTheme="minorEastAsia"/>
          <w:sz w:val="28"/>
          <w:szCs w:val="28"/>
        </w:rPr>
        <w:t>1、房屋用途为：</w:t>
      </w:r>
      <w:r>
        <w:rPr>
          <w:rFonts w:hint="eastAsia" w:asciiTheme="minorEastAsia" w:hAnsiTheme="minorEastAsia"/>
          <w:sz w:val="28"/>
          <w:szCs w:val="28"/>
          <w:u w:val="single"/>
        </w:rPr>
        <w:t xml:space="preserve">      </w:t>
      </w:r>
      <w:r>
        <w:rPr>
          <w:rFonts w:hint="eastAsia" w:asciiTheme="minorEastAsia" w:hAnsiTheme="minorEastAsia"/>
          <w:i/>
          <w:sz w:val="28"/>
          <w:szCs w:val="28"/>
          <w:u w:val="single"/>
        </w:rPr>
        <w:t xml:space="preserve"> </w:t>
      </w:r>
      <w:r>
        <w:rPr>
          <w:rFonts w:hint="eastAsia" w:asciiTheme="minorEastAsia" w:hAnsiTheme="minorEastAsia"/>
          <w:sz w:val="28"/>
          <w:szCs w:val="28"/>
        </w:rPr>
        <w:t>，经营范围为：</w:t>
      </w:r>
      <w:r>
        <w:rPr>
          <w:rFonts w:hint="eastAsia" w:asciiTheme="minorEastAsia" w:hAnsiTheme="minorEastAsia"/>
          <w:sz w:val="28"/>
          <w:szCs w:val="28"/>
          <w:u w:val="single"/>
        </w:rPr>
        <w:t xml:space="preserve">       </w:t>
      </w:r>
      <w:r>
        <w:rPr>
          <w:rFonts w:hint="eastAsia" w:asciiTheme="minorEastAsia" w:hAnsiTheme="minorEastAsia"/>
          <w:sz w:val="28"/>
          <w:szCs w:val="28"/>
        </w:rPr>
        <w:t xml:space="preserve">，租赁期满房屋及其他设备应保持完好（自然损耗除外），如有损坏，乙方照价赔偿。                                                                                                                                                                                                                                                                                                                                                                                                                                                                                                                   </w:t>
      </w:r>
    </w:p>
    <w:p>
      <w:pPr>
        <w:spacing w:line="480" w:lineRule="exact"/>
        <w:ind w:firstLine="560" w:firstLineChars="200"/>
        <w:rPr>
          <w:rFonts w:asciiTheme="minorEastAsia" w:hAnsiTheme="minorEastAsia"/>
          <w:sz w:val="28"/>
          <w:szCs w:val="28"/>
        </w:rPr>
      </w:pPr>
      <w:r>
        <w:rPr>
          <w:rFonts w:hint="eastAsia" w:asciiTheme="minorEastAsia" w:hAnsiTheme="minorEastAsia"/>
          <w:sz w:val="28"/>
          <w:szCs w:val="28"/>
        </w:rPr>
        <w:t>3、甲方提供房屋的用电、用水接口，内部水电安装及相关费用由乙方承担（安装须由专业人员操作，安全责任由乙方负责）。</w:t>
      </w:r>
    </w:p>
    <w:p>
      <w:pPr>
        <w:spacing w:line="480" w:lineRule="exact"/>
        <w:ind w:firstLine="560" w:firstLineChars="200"/>
        <w:rPr>
          <w:rFonts w:asciiTheme="minorEastAsia" w:hAnsiTheme="minorEastAsia"/>
          <w:sz w:val="28"/>
          <w:szCs w:val="28"/>
        </w:rPr>
      </w:pPr>
      <w:r>
        <w:rPr>
          <w:rFonts w:hint="eastAsia" w:asciiTheme="minorEastAsia" w:hAnsiTheme="minorEastAsia"/>
          <w:sz w:val="28"/>
          <w:szCs w:val="28"/>
        </w:rPr>
        <w:t>4、出租房屋消防安全协议书是本合同不可分割的一部分，与本合同有同等的法律效力。</w:t>
      </w:r>
    </w:p>
    <w:p>
      <w:pPr>
        <w:spacing w:line="480" w:lineRule="exact"/>
        <w:ind w:firstLine="560" w:firstLineChars="200"/>
        <w:rPr>
          <w:rFonts w:asciiTheme="minorEastAsia" w:hAnsiTheme="minorEastAsia"/>
          <w:sz w:val="28"/>
          <w:szCs w:val="28"/>
        </w:rPr>
      </w:pPr>
      <w:r>
        <w:rPr>
          <w:rFonts w:hint="eastAsia" w:asciiTheme="minorEastAsia" w:hAnsiTheme="minorEastAsia"/>
          <w:sz w:val="28"/>
          <w:szCs w:val="28"/>
        </w:rPr>
        <w:t>本合同一式二份，甲方执一份，乙方执一份。合同经双方签字或盖章后即生效。本合同未尽事宜，由双方另行协商解决。</w:t>
      </w:r>
    </w:p>
    <w:p>
      <w:pPr>
        <w:spacing w:line="480" w:lineRule="exact"/>
        <w:rPr>
          <w:rFonts w:asciiTheme="minorEastAsia" w:hAnsiTheme="minorEastAsia"/>
          <w:sz w:val="28"/>
          <w:szCs w:val="28"/>
        </w:rPr>
      </w:pPr>
    </w:p>
    <w:p>
      <w:pPr>
        <w:spacing w:line="480" w:lineRule="exact"/>
        <w:rPr>
          <w:rFonts w:asciiTheme="minorEastAsia" w:hAnsiTheme="minorEastAsia"/>
          <w:sz w:val="28"/>
          <w:szCs w:val="28"/>
        </w:rPr>
      </w:pPr>
    </w:p>
    <w:p>
      <w:pPr>
        <w:spacing w:line="480" w:lineRule="exact"/>
        <w:rPr>
          <w:rFonts w:asciiTheme="minorEastAsia" w:hAnsiTheme="minorEastAsia"/>
          <w:sz w:val="28"/>
          <w:szCs w:val="28"/>
        </w:rPr>
      </w:pPr>
      <w:r>
        <w:rPr>
          <w:rFonts w:hint="eastAsia" w:asciiTheme="minorEastAsia" w:hAnsiTheme="minorEastAsia"/>
          <w:sz w:val="28"/>
          <w:szCs w:val="28"/>
        </w:rPr>
        <w:t>甲方：                                 乙方：</w:t>
      </w:r>
    </w:p>
    <w:p>
      <w:pPr>
        <w:spacing w:line="480" w:lineRule="exact"/>
        <w:rPr>
          <w:rFonts w:asciiTheme="minorEastAsia" w:hAnsiTheme="minorEastAsia"/>
          <w:sz w:val="28"/>
          <w:szCs w:val="28"/>
        </w:rPr>
      </w:pPr>
      <w:r>
        <w:rPr>
          <w:rFonts w:hint="eastAsia" w:asciiTheme="minorEastAsia" w:hAnsiTheme="minorEastAsia"/>
          <w:sz w:val="28"/>
          <w:szCs w:val="28"/>
        </w:rPr>
        <w:t>委托代理人：                           委托代理人：</w:t>
      </w:r>
    </w:p>
    <w:p>
      <w:pPr>
        <w:spacing w:line="480" w:lineRule="exact"/>
        <w:rPr>
          <w:rFonts w:asciiTheme="minorEastAsia" w:hAnsiTheme="minorEastAsia"/>
          <w:sz w:val="28"/>
          <w:szCs w:val="28"/>
        </w:rPr>
      </w:pPr>
      <w:r>
        <w:rPr>
          <w:rFonts w:hint="eastAsia" w:asciiTheme="minorEastAsia" w:hAnsiTheme="minorEastAsia"/>
          <w:sz w:val="28"/>
          <w:szCs w:val="28"/>
        </w:rPr>
        <w:t>开户银行：                              联系方式：</w:t>
      </w:r>
    </w:p>
    <w:p>
      <w:pPr>
        <w:spacing w:line="480" w:lineRule="exact"/>
        <w:rPr>
          <w:rFonts w:asciiTheme="minorEastAsia" w:hAnsiTheme="minorEastAsia"/>
          <w:sz w:val="28"/>
          <w:szCs w:val="28"/>
        </w:rPr>
      </w:pPr>
      <w:r>
        <w:rPr>
          <w:rFonts w:hint="eastAsia" w:asciiTheme="minorEastAsia" w:hAnsiTheme="minorEastAsia"/>
          <w:sz w:val="28"/>
          <w:szCs w:val="28"/>
        </w:rPr>
        <w:t xml:space="preserve">开户名：                                 </w:t>
      </w:r>
    </w:p>
    <w:p>
      <w:pPr>
        <w:spacing w:line="480" w:lineRule="exact"/>
        <w:rPr>
          <w:rFonts w:asciiTheme="minorEastAsia" w:hAnsiTheme="minorEastAsia"/>
          <w:sz w:val="28"/>
          <w:szCs w:val="28"/>
        </w:rPr>
      </w:pPr>
      <w:r>
        <w:rPr>
          <w:rFonts w:hint="eastAsia" w:asciiTheme="minorEastAsia" w:hAnsiTheme="minorEastAsia"/>
          <w:sz w:val="28"/>
          <w:szCs w:val="28"/>
        </w:rPr>
        <w:t>账号：</w:t>
      </w:r>
    </w:p>
    <w:p>
      <w:pPr>
        <w:spacing w:line="480" w:lineRule="exact"/>
        <w:ind w:right="560"/>
        <w:jc w:val="right"/>
        <w:rPr>
          <w:rFonts w:asciiTheme="minorEastAsia" w:hAnsiTheme="minorEastAsia"/>
          <w:sz w:val="28"/>
          <w:szCs w:val="28"/>
        </w:rPr>
      </w:pPr>
    </w:p>
    <w:p>
      <w:pPr>
        <w:spacing w:line="480" w:lineRule="exact"/>
        <w:ind w:right="560"/>
        <w:jc w:val="right"/>
        <w:rPr>
          <w:rFonts w:asciiTheme="minorEastAsia" w:hAnsiTheme="minorEastAsia"/>
          <w:sz w:val="28"/>
          <w:szCs w:val="28"/>
        </w:rPr>
      </w:pPr>
    </w:p>
    <w:p>
      <w:pPr>
        <w:spacing w:line="480" w:lineRule="exact"/>
        <w:ind w:right="560"/>
        <w:jc w:val="right"/>
        <w:rPr>
          <w:rFonts w:asciiTheme="minorEastAsia" w:hAnsiTheme="minorEastAsia"/>
          <w:sz w:val="28"/>
          <w:szCs w:val="28"/>
        </w:rPr>
      </w:pPr>
      <w:r>
        <w:rPr>
          <w:rFonts w:hint="eastAsia" w:asciiTheme="minorEastAsia" w:hAnsiTheme="minorEastAsia"/>
          <w:sz w:val="28"/>
          <w:szCs w:val="28"/>
        </w:rPr>
        <w:t>签订日期：        年     月    日</w:t>
      </w:r>
    </w:p>
    <w:p>
      <w:pPr>
        <w:ind w:right="560"/>
        <w:rPr>
          <w:rFonts w:asciiTheme="minorEastAsia" w:hAnsiTheme="minorEastAsia"/>
          <w:sz w:val="28"/>
          <w:szCs w:val="28"/>
        </w:rPr>
      </w:pPr>
    </w:p>
    <w:p>
      <w:pPr>
        <w:ind w:right="560"/>
        <w:rPr>
          <w:rFonts w:asciiTheme="minorEastAsia" w:hAnsiTheme="minorEastAsia"/>
          <w:sz w:val="28"/>
          <w:szCs w:val="28"/>
        </w:rPr>
      </w:pPr>
    </w:p>
    <w:p>
      <w:pPr>
        <w:ind w:right="560"/>
        <w:rPr>
          <w:rFonts w:asciiTheme="minorEastAsia" w:hAnsiTheme="minorEastAsia"/>
          <w:sz w:val="28"/>
          <w:szCs w:val="28"/>
        </w:rPr>
      </w:pPr>
    </w:p>
    <w:p>
      <w:pPr>
        <w:ind w:right="560"/>
        <w:rPr>
          <w:rFonts w:asciiTheme="minorEastAsia" w:hAnsiTheme="minorEastAsia"/>
          <w:sz w:val="28"/>
          <w:szCs w:val="28"/>
        </w:rPr>
      </w:pPr>
    </w:p>
    <w:p>
      <w:pPr>
        <w:ind w:right="560"/>
        <w:rPr>
          <w:rFonts w:asciiTheme="minorEastAsia" w:hAnsiTheme="minorEastAsia"/>
          <w:sz w:val="28"/>
          <w:szCs w:val="28"/>
        </w:rPr>
      </w:pPr>
    </w:p>
    <w:p>
      <w:pPr>
        <w:jc w:val="center"/>
        <w:rPr>
          <w:b/>
          <w:sz w:val="32"/>
        </w:rPr>
      </w:pPr>
      <w:r>
        <w:rPr>
          <w:rFonts w:hint="eastAsia"/>
          <w:b/>
          <w:sz w:val="32"/>
        </w:rPr>
        <w:t>出租房屋消防安全协议书</w:t>
      </w:r>
    </w:p>
    <w:p>
      <w:pPr>
        <w:spacing w:line="480" w:lineRule="exact"/>
        <w:rPr>
          <w:rFonts w:asciiTheme="minorEastAsia" w:hAnsiTheme="minorEastAsia"/>
          <w:sz w:val="28"/>
          <w:szCs w:val="28"/>
        </w:rPr>
      </w:pPr>
      <w:r>
        <w:rPr>
          <w:rFonts w:hint="eastAsia" w:asciiTheme="minorEastAsia" w:hAnsiTheme="minorEastAsia"/>
          <w:sz w:val="28"/>
          <w:szCs w:val="28"/>
        </w:rPr>
        <w:t>甲方（出租房）：</w:t>
      </w:r>
      <w:r>
        <w:rPr>
          <w:rFonts w:hint="eastAsia" w:asciiTheme="minorEastAsia" w:hAnsiTheme="minorEastAsia"/>
          <w:sz w:val="28"/>
          <w:szCs w:val="28"/>
          <w:u w:val="single"/>
        </w:rPr>
        <w:t xml:space="preserve">义乌市佛堂镇集体资产经营有限公司    </w:t>
      </w:r>
      <w:r>
        <w:rPr>
          <w:rFonts w:hint="eastAsia" w:asciiTheme="minorEastAsia" w:hAnsiTheme="minorEastAsia"/>
          <w:sz w:val="28"/>
          <w:szCs w:val="28"/>
        </w:rPr>
        <w:t xml:space="preserve">   </w:t>
      </w:r>
    </w:p>
    <w:p>
      <w:pPr>
        <w:spacing w:line="480" w:lineRule="exact"/>
        <w:rPr>
          <w:rFonts w:asciiTheme="minorEastAsia" w:hAnsiTheme="minorEastAsia"/>
          <w:sz w:val="28"/>
          <w:szCs w:val="28"/>
        </w:rPr>
      </w:pPr>
      <w:r>
        <w:rPr>
          <w:rFonts w:hint="eastAsia" w:asciiTheme="minorEastAsia" w:hAnsiTheme="minorEastAsia"/>
          <w:sz w:val="28"/>
          <w:szCs w:val="28"/>
        </w:rPr>
        <w:t>乙方（承租方）：</w:t>
      </w:r>
      <w:r>
        <w:rPr>
          <w:rFonts w:hint="eastAsia" w:asciiTheme="minorEastAsia" w:hAnsiTheme="minorEastAsia"/>
          <w:sz w:val="28"/>
          <w:szCs w:val="28"/>
          <w:u w:val="single"/>
        </w:rPr>
        <w:t xml:space="preserve">                                   </w:t>
      </w:r>
    </w:p>
    <w:p>
      <w:pPr>
        <w:spacing w:line="480" w:lineRule="exact"/>
        <w:ind w:firstLine="560" w:firstLineChars="200"/>
        <w:jc w:val="left"/>
        <w:rPr>
          <w:rFonts w:asciiTheme="minorEastAsia" w:hAnsiTheme="minorEastAsia"/>
          <w:sz w:val="28"/>
          <w:szCs w:val="28"/>
        </w:rPr>
      </w:pPr>
      <w:r>
        <w:rPr>
          <w:rFonts w:hint="eastAsia" w:asciiTheme="minorEastAsia" w:hAnsiTheme="minorEastAsia"/>
          <w:sz w:val="28"/>
          <w:szCs w:val="28"/>
        </w:rPr>
        <w:t>经甲乙双方协商，甲方将座落于佛堂镇</w:t>
      </w:r>
      <w:r>
        <w:rPr>
          <w:rFonts w:hint="eastAsia" w:asciiTheme="minorEastAsia" w:hAnsiTheme="minorEastAsia"/>
          <w:sz w:val="28"/>
          <w:szCs w:val="28"/>
          <w:u w:val="single"/>
        </w:rPr>
        <w:t xml:space="preserve">      </w:t>
      </w:r>
      <w:r>
        <w:rPr>
          <w:rFonts w:hint="eastAsia" w:asciiTheme="minorEastAsia" w:hAnsiTheme="minorEastAsia"/>
          <w:sz w:val="28"/>
          <w:szCs w:val="28"/>
        </w:rPr>
        <w:t>的房屋 （或场地）出租给乙方使用，为认真贯彻“预防为主、防消结合”的消防工作方针，有效预防和减少火灾事故的发生，确保人民生命财产的安全，根据《中华人民共和国消防法》等法律法规的规定，甲、乙双方特签订本出租房屋消防安全协议书：</w:t>
      </w:r>
    </w:p>
    <w:p>
      <w:pPr>
        <w:spacing w:line="480" w:lineRule="exact"/>
        <w:ind w:firstLine="560" w:firstLineChars="200"/>
        <w:rPr>
          <w:rFonts w:ascii="仿宋" w:hAnsi="仿宋" w:eastAsia="仿宋"/>
          <w:sz w:val="32"/>
          <w:szCs w:val="32"/>
          <w:u w:val="single"/>
        </w:rPr>
      </w:pPr>
      <w:r>
        <w:rPr>
          <w:rFonts w:hint="eastAsia" w:asciiTheme="minorEastAsia" w:hAnsiTheme="minorEastAsia"/>
          <w:sz w:val="28"/>
          <w:szCs w:val="28"/>
        </w:rPr>
        <w:t>一、乙方租用甲方房屋（或场地），租房用途为:</w:t>
      </w:r>
      <w:r>
        <w:rPr>
          <w:rFonts w:hint="eastAsia" w:ascii="仿宋" w:hAnsi="仿宋" w:eastAsia="仿宋"/>
          <w:sz w:val="32"/>
          <w:szCs w:val="32"/>
          <w:u w:val="single"/>
        </w:rPr>
        <w:t xml:space="preserve">          。</w:t>
      </w:r>
    </w:p>
    <w:p>
      <w:pPr>
        <w:spacing w:line="480" w:lineRule="exact"/>
        <w:ind w:firstLine="560" w:firstLineChars="200"/>
        <w:rPr>
          <w:rFonts w:asciiTheme="minorEastAsia" w:hAnsiTheme="minorEastAsia"/>
          <w:sz w:val="28"/>
          <w:szCs w:val="28"/>
        </w:rPr>
      </w:pPr>
      <w:r>
        <w:rPr>
          <w:rFonts w:hint="eastAsia" w:asciiTheme="minorEastAsia" w:hAnsiTheme="minorEastAsia"/>
          <w:sz w:val="28"/>
          <w:szCs w:val="28"/>
        </w:rPr>
        <w:t>二、甲乙双方均要严格遵纪守法，共同做好房屋的消防安全工作。</w:t>
      </w:r>
    </w:p>
    <w:p>
      <w:pPr>
        <w:spacing w:line="480" w:lineRule="exact"/>
        <w:ind w:firstLine="560" w:firstLineChars="200"/>
        <w:rPr>
          <w:rFonts w:asciiTheme="minorEastAsia" w:hAnsiTheme="minorEastAsia"/>
          <w:sz w:val="28"/>
          <w:szCs w:val="28"/>
        </w:rPr>
      </w:pPr>
      <w:r>
        <w:rPr>
          <w:rFonts w:hint="eastAsia" w:asciiTheme="minorEastAsia" w:hAnsiTheme="minorEastAsia"/>
          <w:sz w:val="28"/>
          <w:szCs w:val="28"/>
        </w:rPr>
        <w:t>三、甲方在出租房屋时必须向乙方提供与之使用功能相适应的具备消防安全条件的合法场所，乙方承租时发现承租房屋有消防安全隐患，应当及时告知甲方予以消除。</w:t>
      </w:r>
    </w:p>
    <w:p>
      <w:pPr>
        <w:spacing w:line="480" w:lineRule="exact"/>
        <w:ind w:firstLine="560" w:firstLineChars="200"/>
        <w:rPr>
          <w:rFonts w:asciiTheme="minorEastAsia" w:hAnsiTheme="minorEastAsia"/>
          <w:sz w:val="28"/>
          <w:szCs w:val="28"/>
        </w:rPr>
      </w:pPr>
      <w:r>
        <w:rPr>
          <w:rFonts w:hint="eastAsia" w:asciiTheme="minorEastAsia" w:hAnsiTheme="minorEastAsia"/>
          <w:sz w:val="28"/>
          <w:szCs w:val="28"/>
        </w:rPr>
        <w:t xml:space="preserve">四、甲方有义务对乙方使用租房的情况经常进行安全监督，未经甲方同意，乙方不得擅自改变房屋用途，同意后改变用途的，要及时重新签订《出租房屋消防安全协议书》。 </w:t>
      </w:r>
    </w:p>
    <w:p>
      <w:pPr>
        <w:spacing w:line="480" w:lineRule="exact"/>
        <w:ind w:firstLine="560" w:firstLineChars="200"/>
        <w:rPr>
          <w:rFonts w:asciiTheme="minorEastAsia" w:hAnsiTheme="minorEastAsia"/>
          <w:sz w:val="28"/>
          <w:szCs w:val="28"/>
        </w:rPr>
      </w:pPr>
      <w:r>
        <w:rPr>
          <w:rFonts w:hint="eastAsia" w:asciiTheme="minorEastAsia" w:hAnsiTheme="minorEastAsia"/>
          <w:sz w:val="28"/>
          <w:szCs w:val="28"/>
        </w:rPr>
        <w:t>五、签订出租房屋消防安全协议后，该房屋（或场地）的消防安全由乙方负责，乙方必须定期对消防设施、安全出口等进行检查，确保有效、畅通，甲方有监督的义务。</w:t>
      </w:r>
    </w:p>
    <w:p>
      <w:pPr>
        <w:spacing w:line="480" w:lineRule="exact"/>
        <w:ind w:firstLine="560" w:firstLineChars="200"/>
        <w:rPr>
          <w:rFonts w:asciiTheme="minorEastAsia" w:hAnsiTheme="minorEastAsia"/>
          <w:sz w:val="28"/>
          <w:szCs w:val="28"/>
        </w:rPr>
      </w:pPr>
      <w:r>
        <w:rPr>
          <w:rFonts w:hint="eastAsia" w:asciiTheme="minorEastAsia" w:hAnsiTheme="minorEastAsia"/>
          <w:sz w:val="28"/>
          <w:szCs w:val="28"/>
        </w:rPr>
        <w:t>六、甲方在监督时，发现乙方应经相关部门批准而未批准即投入使用, 或因管理、使用不当及其它原因所产生的火灾隐患等应当向乙方提出或报告相关部门，并根据双方签订的协议所规定的责任由乙方立即落实整改措施。乙方应根据使用房屋性质向公安消防机关报批取得合法证件,变更用途及时重新报批，批准后方可投入使用。</w:t>
      </w:r>
    </w:p>
    <w:p>
      <w:pPr>
        <w:spacing w:line="480" w:lineRule="exact"/>
        <w:ind w:firstLine="560" w:firstLineChars="200"/>
        <w:rPr>
          <w:rFonts w:asciiTheme="minorEastAsia" w:hAnsiTheme="minorEastAsia"/>
          <w:sz w:val="28"/>
          <w:szCs w:val="28"/>
        </w:rPr>
      </w:pPr>
      <w:r>
        <w:rPr>
          <w:rFonts w:hint="eastAsia" w:asciiTheme="minorEastAsia" w:hAnsiTheme="minorEastAsia"/>
          <w:sz w:val="28"/>
          <w:szCs w:val="28"/>
        </w:rPr>
        <w:t>七、乙方必须遵守“在设有车间或仓库的建筑物内不得设置人居住”的规定，坚决杜绝“三合一”现象。</w:t>
      </w:r>
    </w:p>
    <w:p>
      <w:pPr>
        <w:spacing w:line="480" w:lineRule="exact"/>
        <w:ind w:firstLine="560" w:firstLineChars="200"/>
        <w:rPr>
          <w:rFonts w:asciiTheme="minorEastAsia" w:hAnsiTheme="minorEastAsia"/>
          <w:sz w:val="28"/>
          <w:szCs w:val="28"/>
        </w:rPr>
      </w:pPr>
      <w:r>
        <w:rPr>
          <w:rFonts w:hint="eastAsia" w:asciiTheme="minorEastAsia" w:hAnsiTheme="minorEastAsia"/>
          <w:sz w:val="28"/>
          <w:szCs w:val="28"/>
        </w:rPr>
        <w:t>八、未经有关部门许可，乙方不得将房屋（或场地）用于生产、储存、经营危险物品。</w:t>
      </w:r>
    </w:p>
    <w:p>
      <w:pPr>
        <w:spacing w:line="480" w:lineRule="exact"/>
        <w:ind w:firstLine="560" w:firstLineChars="200"/>
        <w:rPr>
          <w:rFonts w:asciiTheme="minorEastAsia" w:hAnsiTheme="minorEastAsia"/>
          <w:sz w:val="28"/>
          <w:szCs w:val="28"/>
        </w:rPr>
      </w:pPr>
      <w:r>
        <w:rPr>
          <w:rFonts w:hint="eastAsia" w:asciiTheme="minorEastAsia" w:hAnsiTheme="minorEastAsia"/>
          <w:sz w:val="28"/>
          <w:szCs w:val="28"/>
        </w:rPr>
        <w:t>九、两方以上合租的建筑物必须同时符合消防安全条件。</w:t>
      </w:r>
    </w:p>
    <w:p>
      <w:pPr>
        <w:spacing w:line="480" w:lineRule="exact"/>
        <w:ind w:firstLine="560" w:firstLineChars="200"/>
        <w:rPr>
          <w:rFonts w:asciiTheme="minorEastAsia" w:hAnsiTheme="minorEastAsia"/>
          <w:sz w:val="28"/>
          <w:szCs w:val="28"/>
        </w:rPr>
      </w:pPr>
      <w:r>
        <w:rPr>
          <w:rFonts w:hint="eastAsia" w:asciiTheme="minorEastAsia" w:hAnsiTheme="minorEastAsia"/>
          <w:sz w:val="28"/>
          <w:szCs w:val="28"/>
        </w:rPr>
        <w:t>十、对政府及安监和消防等有关部门执法人员在检查过程中发现的问题，甲、乙双方立即根据双方约定的职责共同落实整改措施。</w:t>
      </w:r>
    </w:p>
    <w:p>
      <w:pPr>
        <w:spacing w:line="480" w:lineRule="exact"/>
        <w:ind w:left="210" w:leftChars="100" w:firstLine="280" w:firstLineChars="100"/>
        <w:rPr>
          <w:rFonts w:asciiTheme="minorEastAsia" w:hAnsiTheme="minorEastAsia"/>
          <w:sz w:val="28"/>
          <w:szCs w:val="28"/>
        </w:rPr>
      </w:pPr>
      <w:r>
        <w:rPr>
          <w:rFonts w:hint="eastAsia" w:asciiTheme="minorEastAsia" w:hAnsiTheme="minorEastAsia"/>
          <w:sz w:val="28"/>
          <w:szCs w:val="28"/>
        </w:rPr>
        <w:t>十一、本协议书期限为</w:t>
      </w:r>
      <w:r>
        <w:rPr>
          <w:rFonts w:hint="eastAsia" w:asciiTheme="minorEastAsia" w:hAnsiTheme="minorEastAsia"/>
          <w:sz w:val="28"/>
          <w:szCs w:val="28"/>
          <w:u w:val="single"/>
        </w:rPr>
        <w:t xml:space="preserve">   </w:t>
      </w:r>
      <w:r>
        <w:rPr>
          <w:rFonts w:hint="eastAsia" w:asciiTheme="minorEastAsia" w:hAnsiTheme="minorEastAsia"/>
          <w:sz w:val="28"/>
          <w:szCs w:val="28"/>
        </w:rPr>
        <w:t>年</w:t>
      </w:r>
      <w:r>
        <w:rPr>
          <w:rFonts w:hint="eastAsia" w:asciiTheme="minorEastAsia" w:hAnsiTheme="minorEastAsia"/>
          <w:sz w:val="28"/>
          <w:szCs w:val="28"/>
          <w:u w:val="single"/>
        </w:rPr>
        <w:t xml:space="preserve">    </w:t>
      </w:r>
      <w:r>
        <w:rPr>
          <w:rFonts w:hint="eastAsia" w:asciiTheme="minorEastAsia" w:hAnsiTheme="minorEastAsia"/>
          <w:sz w:val="28"/>
          <w:szCs w:val="28"/>
        </w:rPr>
        <w:t>月</w:t>
      </w:r>
      <w:r>
        <w:rPr>
          <w:rFonts w:hint="eastAsia" w:asciiTheme="minorEastAsia" w:hAnsiTheme="minorEastAsia"/>
          <w:sz w:val="28"/>
          <w:szCs w:val="28"/>
          <w:u w:val="single"/>
        </w:rPr>
        <w:t xml:space="preserve">    </w:t>
      </w:r>
      <w:r>
        <w:rPr>
          <w:rFonts w:hint="eastAsia" w:asciiTheme="minorEastAsia" w:hAnsiTheme="minorEastAsia"/>
          <w:sz w:val="28"/>
          <w:szCs w:val="28"/>
        </w:rPr>
        <w:t>日至</w:t>
      </w:r>
      <w:r>
        <w:rPr>
          <w:rFonts w:hint="eastAsia" w:asciiTheme="minorEastAsia" w:hAnsiTheme="minorEastAsia"/>
          <w:sz w:val="28"/>
          <w:szCs w:val="28"/>
          <w:u w:val="single"/>
        </w:rPr>
        <w:t xml:space="preserve">    </w:t>
      </w:r>
      <w:r>
        <w:rPr>
          <w:rFonts w:hint="eastAsia" w:asciiTheme="minorEastAsia" w:hAnsiTheme="minorEastAsia"/>
          <w:sz w:val="28"/>
          <w:szCs w:val="28"/>
        </w:rPr>
        <w:t>年</w:t>
      </w:r>
      <w:r>
        <w:rPr>
          <w:rFonts w:hint="eastAsia" w:asciiTheme="minorEastAsia" w:hAnsiTheme="minorEastAsia"/>
          <w:sz w:val="28"/>
          <w:szCs w:val="28"/>
          <w:u w:val="single"/>
        </w:rPr>
        <w:t xml:space="preserve">  </w:t>
      </w:r>
      <w:r>
        <w:rPr>
          <w:rFonts w:hint="eastAsia" w:asciiTheme="minorEastAsia" w:hAnsiTheme="minorEastAsia"/>
          <w:sz w:val="28"/>
          <w:szCs w:val="28"/>
        </w:rPr>
        <w:t>月</w:t>
      </w:r>
      <w:r>
        <w:rPr>
          <w:rFonts w:hint="eastAsia" w:asciiTheme="minorEastAsia" w:hAnsiTheme="minorEastAsia"/>
          <w:sz w:val="28"/>
          <w:szCs w:val="28"/>
          <w:u w:val="single"/>
        </w:rPr>
        <w:t xml:space="preserve">     </w:t>
      </w:r>
      <w:r>
        <w:rPr>
          <w:rFonts w:hint="eastAsia" w:asciiTheme="minorEastAsia" w:hAnsiTheme="minorEastAsia"/>
          <w:sz w:val="28"/>
          <w:szCs w:val="28"/>
        </w:rPr>
        <w:t>日。</w:t>
      </w:r>
    </w:p>
    <w:p>
      <w:pPr>
        <w:spacing w:line="480" w:lineRule="exact"/>
        <w:ind w:firstLine="560" w:firstLineChars="200"/>
        <w:rPr>
          <w:rFonts w:asciiTheme="minorEastAsia" w:hAnsiTheme="minorEastAsia"/>
          <w:sz w:val="28"/>
          <w:szCs w:val="28"/>
        </w:rPr>
      </w:pPr>
      <w:r>
        <w:rPr>
          <w:rFonts w:hint="eastAsia" w:asciiTheme="minorEastAsia" w:hAnsiTheme="minorEastAsia"/>
          <w:sz w:val="28"/>
          <w:szCs w:val="28"/>
        </w:rPr>
        <w:t xml:space="preserve">十二、本协议书一式两份，甲、乙双方各执一份。 </w:t>
      </w:r>
    </w:p>
    <w:p>
      <w:pPr>
        <w:spacing w:line="480" w:lineRule="exact"/>
        <w:ind w:firstLine="560" w:firstLineChars="200"/>
        <w:rPr>
          <w:rFonts w:asciiTheme="minorEastAsia" w:hAnsiTheme="minorEastAsia"/>
          <w:sz w:val="28"/>
          <w:szCs w:val="28"/>
        </w:rPr>
      </w:pPr>
    </w:p>
    <w:p>
      <w:pPr>
        <w:spacing w:line="480" w:lineRule="exact"/>
        <w:ind w:firstLine="560" w:firstLineChars="200"/>
        <w:rPr>
          <w:rFonts w:asciiTheme="minorEastAsia" w:hAnsiTheme="minorEastAsia"/>
          <w:sz w:val="28"/>
          <w:szCs w:val="28"/>
        </w:rPr>
      </w:pPr>
    </w:p>
    <w:p>
      <w:pPr>
        <w:spacing w:line="480" w:lineRule="exact"/>
        <w:ind w:firstLine="560" w:firstLineChars="200"/>
        <w:rPr>
          <w:rFonts w:asciiTheme="minorEastAsia" w:hAnsiTheme="minorEastAsia"/>
          <w:sz w:val="28"/>
          <w:szCs w:val="28"/>
        </w:rPr>
      </w:pPr>
    </w:p>
    <w:p>
      <w:pPr>
        <w:spacing w:line="480" w:lineRule="exact"/>
        <w:ind w:firstLine="560" w:firstLineChars="200"/>
        <w:rPr>
          <w:rFonts w:asciiTheme="minorEastAsia" w:hAnsiTheme="minorEastAsia"/>
          <w:sz w:val="28"/>
          <w:szCs w:val="28"/>
        </w:rPr>
      </w:pPr>
    </w:p>
    <w:p>
      <w:pPr>
        <w:spacing w:line="480" w:lineRule="exact"/>
        <w:ind w:firstLine="560" w:firstLineChars="200"/>
        <w:rPr>
          <w:rFonts w:asciiTheme="minorEastAsia" w:hAnsiTheme="minorEastAsia"/>
          <w:sz w:val="28"/>
          <w:szCs w:val="28"/>
        </w:rPr>
      </w:pPr>
    </w:p>
    <w:p>
      <w:pPr>
        <w:spacing w:line="480" w:lineRule="exact"/>
        <w:ind w:firstLine="560" w:firstLineChars="200"/>
        <w:rPr>
          <w:rFonts w:asciiTheme="minorEastAsia" w:hAnsiTheme="minorEastAsia"/>
          <w:sz w:val="28"/>
          <w:szCs w:val="28"/>
        </w:rPr>
      </w:pPr>
    </w:p>
    <w:p>
      <w:pPr>
        <w:spacing w:line="480" w:lineRule="exact"/>
        <w:ind w:firstLine="560" w:firstLineChars="200"/>
        <w:rPr>
          <w:rFonts w:asciiTheme="minorEastAsia" w:hAnsiTheme="minorEastAsia"/>
          <w:sz w:val="28"/>
          <w:szCs w:val="28"/>
        </w:rPr>
      </w:pPr>
    </w:p>
    <w:p>
      <w:pPr>
        <w:spacing w:line="480" w:lineRule="exact"/>
        <w:ind w:firstLine="560" w:firstLineChars="200"/>
        <w:rPr>
          <w:rFonts w:asciiTheme="minorEastAsia" w:hAnsiTheme="minorEastAsia"/>
          <w:sz w:val="28"/>
          <w:szCs w:val="28"/>
        </w:rPr>
      </w:pPr>
    </w:p>
    <w:p>
      <w:pPr>
        <w:spacing w:line="480" w:lineRule="exact"/>
        <w:rPr>
          <w:rFonts w:asciiTheme="minorEastAsia" w:hAnsiTheme="minorEastAsia"/>
          <w:sz w:val="28"/>
          <w:szCs w:val="28"/>
        </w:rPr>
      </w:pPr>
    </w:p>
    <w:p>
      <w:pPr>
        <w:spacing w:line="480" w:lineRule="exact"/>
        <w:ind w:firstLine="560" w:firstLineChars="200"/>
        <w:rPr>
          <w:rFonts w:asciiTheme="minorEastAsia" w:hAnsiTheme="minorEastAsia"/>
          <w:sz w:val="28"/>
          <w:szCs w:val="28"/>
        </w:rPr>
      </w:pPr>
    </w:p>
    <w:p>
      <w:pPr>
        <w:spacing w:line="480" w:lineRule="exact"/>
        <w:ind w:firstLine="560" w:firstLineChars="200"/>
        <w:rPr>
          <w:rFonts w:asciiTheme="minorEastAsia" w:hAnsiTheme="minorEastAsia"/>
          <w:sz w:val="28"/>
          <w:szCs w:val="28"/>
        </w:rPr>
      </w:pPr>
      <w:r>
        <w:rPr>
          <w:rFonts w:hint="eastAsia" w:asciiTheme="minorEastAsia" w:hAnsiTheme="minorEastAsia"/>
          <w:sz w:val="28"/>
          <w:szCs w:val="28"/>
        </w:rPr>
        <w:t xml:space="preserve">甲方联系人：                    乙方联系人：  </w:t>
      </w:r>
    </w:p>
    <w:p>
      <w:pPr>
        <w:spacing w:line="480" w:lineRule="exact"/>
        <w:ind w:firstLine="560" w:firstLineChars="200"/>
        <w:rPr>
          <w:rFonts w:asciiTheme="minorEastAsia" w:hAnsiTheme="minorEastAsia"/>
          <w:sz w:val="28"/>
          <w:szCs w:val="28"/>
        </w:rPr>
      </w:pPr>
      <w:r>
        <w:rPr>
          <w:rFonts w:hint="eastAsia" w:asciiTheme="minorEastAsia" w:hAnsiTheme="minorEastAsia"/>
          <w:sz w:val="28"/>
          <w:szCs w:val="28"/>
        </w:rPr>
        <w:t>地      址：                    地      址：</w:t>
      </w:r>
    </w:p>
    <w:p>
      <w:pPr>
        <w:spacing w:line="480" w:lineRule="exact"/>
        <w:ind w:firstLine="560" w:firstLineChars="200"/>
        <w:rPr>
          <w:rFonts w:asciiTheme="minorEastAsia" w:hAnsiTheme="minorEastAsia"/>
          <w:sz w:val="28"/>
          <w:szCs w:val="28"/>
        </w:rPr>
      </w:pPr>
      <w:r>
        <w:rPr>
          <w:rFonts w:hint="eastAsia" w:asciiTheme="minorEastAsia" w:hAnsiTheme="minorEastAsia"/>
          <w:sz w:val="28"/>
          <w:szCs w:val="28"/>
        </w:rPr>
        <w:t>联系电话：                      联系电话：</w:t>
      </w:r>
    </w:p>
    <w:p>
      <w:pPr>
        <w:spacing w:line="480" w:lineRule="exact"/>
        <w:ind w:firstLine="560" w:firstLineChars="200"/>
        <w:rPr>
          <w:rFonts w:asciiTheme="minorEastAsia" w:hAnsiTheme="minorEastAsia"/>
          <w:sz w:val="28"/>
          <w:szCs w:val="28"/>
        </w:rPr>
      </w:pPr>
    </w:p>
    <w:p>
      <w:pPr>
        <w:spacing w:line="480" w:lineRule="exact"/>
        <w:ind w:right="560"/>
        <w:jc w:val="right"/>
        <w:rPr>
          <w:rFonts w:asciiTheme="minorEastAsia" w:hAnsiTheme="minorEastAsia"/>
          <w:sz w:val="28"/>
          <w:szCs w:val="28"/>
        </w:rPr>
      </w:pPr>
      <w:r>
        <w:rPr>
          <w:rFonts w:hint="eastAsia" w:asciiTheme="minorEastAsia" w:hAnsiTheme="minorEastAsia"/>
          <w:sz w:val="28"/>
          <w:szCs w:val="28"/>
        </w:rPr>
        <w:t>签订日期：        年    月    日</w:t>
      </w:r>
    </w:p>
    <w:p>
      <w:pPr>
        <w:rPr>
          <w:sz w:val="28"/>
          <w:szCs w:val="28"/>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p>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7142"/>
    <w:rsid w:val="002204B3"/>
    <w:rsid w:val="00253F12"/>
    <w:rsid w:val="003B1C22"/>
    <w:rsid w:val="00453902"/>
    <w:rsid w:val="00484F21"/>
    <w:rsid w:val="004F7045"/>
    <w:rsid w:val="00535D96"/>
    <w:rsid w:val="0068355B"/>
    <w:rsid w:val="006D7066"/>
    <w:rsid w:val="00744784"/>
    <w:rsid w:val="00786BFA"/>
    <w:rsid w:val="007F0282"/>
    <w:rsid w:val="00975DFD"/>
    <w:rsid w:val="00A21C7E"/>
    <w:rsid w:val="00AC3CB6"/>
    <w:rsid w:val="00B85B33"/>
    <w:rsid w:val="00C07142"/>
    <w:rsid w:val="00C10BC5"/>
    <w:rsid w:val="00C223CE"/>
    <w:rsid w:val="00DB06B3"/>
    <w:rsid w:val="00DF4549"/>
    <w:rsid w:val="00F34F54"/>
    <w:rsid w:val="00FD2A97"/>
    <w:rsid w:val="00FE6B1A"/>
    <w:rsid w:val="13380A16"/>
    <w:rsid w:val="34FB20DE"/>
    <w:rsid w:val="387D10E3"/>
    <w:rsid w:val="51E576E8"/>
    <w:rsid w:val="7C4B57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Balloon Text"/>
    <w:basedOn w:val="1"/>
    <w:link w:val="7"/>
    <w:semiHidden/>
    <w:unhideWhenUsed/>
    <w:qFormat/>
    <w:uiPriority w:val="99"/>
    <w:rPr>
      <w:sz w:val="18"/>
      <w:szCs w:val="18"/>
    </w:rPr>
  </w:style>
  <w:style w:type="paragraph" w:styleId="3">
    <w:name w:val="footer"/>
    <w:basedOn w:val="1"/>
    <w:link w:val="9"/>
    <w:unhideWhenUsed/>
    <w:uiPriority w:val="99"/>
    <w:pPr>
      <w:tabs>
        <w:tab w:val="center" w:pos="4153"/>
        <w:tab w:val="right" w:pos="8306"/>
      </w:tabs>
      <w:snapToGrid w:val="0"/>
      <w:jc w:val="left"/>
    </w:pPr>
    <w:rPr>
      <w:sz w:val="18"/>
      <w:szCs w:val="18"/>
    </w:rPr>
  </w:style>
  <w:style w:type="paragraph" w:styleId="4">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批注框文本 Char"/>
    <w:basedOn w:val="6"/>
    <w:link w:val="2"/>
    <w:semiHidden/>
    <w:qFormat/>
    <w:uiPriority w:val="99"/>
    <w:rPr>
      <w:rFonts w:asciiTheme="minorHAnsi" w:hAnsiTheme="minorHAnsi" w:eastAsiaTheme="minorEastAsia" w:cstheme="minorBidi"/>
      <w:kern w:val="2"/>
      <w:sz w:val="18"/>
      <w:szCs w:val="18"/>
    </w:rPr>
  </w:style>
  <w:style w:type="character" w:customStyle="1" w:styleId="8">
    <w:name w:val="页眉 Char"/>
    <w:basedOn w:val="6"/>
    <w:link w:val="4"/>
    <w:qFormat/>
    <w:uiPriority w:val="99"/>
    <w:rPr>
      <w:rFonts w:asciiTheme="minorHAnsi" w:hAnsiTheme="minorHAnsi" w:eastAsiaTheme="minorEastAsia" w:cstheme="minorBidi"/>
      <w:kern w:val="2"/>
      <w:sz w:val="18"/>
      <w:szCs w:val="18"/>
    </w:rPr>
  </w:style>
  <w:style w:type="character" w:customStyle="1" w:styleId="9">
    <w:name w:val="页脚 Char"/>
    <w:basedOn w:val="6"/>
    <w:link w:val="3"/>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B363E0B-B128-43DC-95F9-471490CA062F}">
  <ds:schemaRefs/>
</ds:datastoreItem>
</file>

<file path=docProps/app.xml><?xml version="1.0" encoding="utf-8"?>
<Properties xmlns="http://schemas.openxmlformats.org/officeDocument/2006/extended-properties" xmlns:vt="http://schemas.openxmlformats.org/officeDocument/2006/docPropsVTypes">
  <Template>Normal</Template>
  <Pages>6</Pages>
  <Words>591</Words>
  <Characters>3375</Characters>
  <Lines>28</Lines>
  <Paragraphs>7</Paragraphs>
  <TotalTime>2</TotalTime>
  <ScaleCrop>false</ScaleCrop>
  <LinksUpToDate>false</LinksUpToDate>
  <CharactersWithSpaces>3959</CharactersWithSpaces>
  <Application>WPS Office_11.1.0.9912_F1E327BC-269C-435d-A152-05C5408002CA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2019-08-21T09:26:00Z</dcterms:created>
  <dc:creator>xb21cn</dc:creator>
  <cp:lastModifiedBy>Administrator</cp:lastModifiedBy>
  <cp:lastPrinted>2019-09-16T09:28:00Z</cp:lastPrinted>
  <dcterms:modified xsi:type="dcterms:W3CDTF">2020-08-12T02:55:16Z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