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宋体" w:hAnsi="宋体" w:cs="仿宋_GB2312"/>
          <w:color w:val="000000"/>
          <w:kern w:val="0"/>
          <w:szCs w:val="24"/>
        </w:rPr>
      </w:pPr>
      <w:r>
        <w:rPr>
          <w:rFonts w:hint="eastAsia" w:ascii="宋体" w:hAnsi="宋体" w:cs="Arial"/>
          <w:b/>
          <w:sz w:val="32"/>
          <w:szCs w:val="32"/>
        </w:rPr>
        <w:t>义乌市汇商汽车发展有限公司物业</w:t>
      </w:r>
      <w:r>
        <w:rPr>
          <w:rFonts w:ascii="宋体" w:hAnsi="宋体" w:cs="Arial"/>
          <w:b/>
          <w:sz w:val="32"/>
          <w:szCs w:val="32"/>
        </w:rPr>
        <w:t>租赁合同</w:t>
      </w:r>
    </w:p>
    <w:p>
      <w:pPr>
        <w:autoSpaceDE w:val="0"/>
        <w:autoSpaceDN w:val="0"/>
        <w:adjustRightInd w:val="0"/>
        <w:spacing w:line="240" w:lineRule="atLeast"/>
        <w:ind w:right="484"/>
        <w:jc w:val="center"/>
        <w:rPr>
          <w:rFonts w:hint="eastAsia" w:ascii="仿宋" w:hAnsi="仿宋" w:eastAsia="仿宋" w:cs="仿宋"/>
          <w:color w:val="000000"/>
          <w:kern w:val="0"/>
          <w:sz w:val="28"/>
          <w:szCs w:val="28"/>
          <w:u w:val="single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/>
        </w:rPr>
        <w:t xml:space="preserve">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80" w:lineRule="exact"/>
        <w:ind w:firstLine="480" w:firstLineChars="200"/>
        <w:jc w:val="left"/>
        <w:textAlignment w:val="auto"/>
        <w:rPr>
          <w:rFonts w:hint="eastAsia" w:ascii="仿宋" w:hAnsi="仿宋" w:eastAsia="仿宋" w:cs="仿宋"/>
          <w:color w:val="000000"/>
          <w:kern w:val="0"/>
          <w:sz w:val="24"/>
          <w:szCs w:val="24"/>
          <w:u w:val="single"/>
        </w:rPr>
      </w:pPr>
      <w:r>
        <w:rPr>
          <w:rFonts w:hint="eastAsia" w:ascii="仿宋" w:hAnsi="仿宋" w:eastAsia="仿宋" w:cs="仿宋"/>
          <w:color w:val="000000"/>
          <w:kern w:val="0"/>
          <w:sz w:val="24"/>
          <w:szCs w:val="24"/>
        </w:rPr>
        <w:t>出租方(以下简称甲方)：义乌市汇商汽车发展有限公司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80" w:lineRule="exact"/>
        <w:ind w:firstLine="480" w:firstLineChars="200"/>
        <w:jc w:val="left"/>
        <w:textAlignment w:val="auto"/>
        <w:rPr>
          <w:rFonts w:hint="eastAsia" w:ascii="仿宋" w:hAnsi="仿宋" w:eastAsia="仿宋" w:cs="仿宋"/>
          <w:color w:val="000000"/>
          <w:kern w:val="0"/>
          <w:sz w:val="24"/>
          <w:szCs w:val="24"/>
          <w:lang w:eastAsia="zh-CN"/>
        </w:rPr>
      </w:pPr>
      <w:r>
        <w:rPr>
          <w:rFonts w:hint="eastAsia" w:ascii="仿宋" w:hAnsi="仿宋" w:eastAsia="仿宋" w:cs="仿宋"/>
          <w:color w:val="000000"/>
          <w:kern w:val="0"/>
          <w:sz w:val="24"/>
          <w:szCs w:val="24"/>
        </w:rPr>
        <w:t>承租方(以下简称乙方)：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80" w:lineRule="exact"/>
        <w:ind w:firstLine="480" w:firstLineChars="200"/>
        <w:jc w:val="left"/>
        <w:textAlignment w:val="auto"/>
        <w:rPr>
          <w:rFonts w:hint="eastAsia" w:ascii="仿宋" w:hAnsi="仿宋" w:eastAsia="仿宋" w:cs="仿宋"/>
          <w:color w:val="000000"/>
          <w:kern w:val="0"/>
          <w:sz w:val="24"/>
          <w:szCs w:val="24"/>
        </w:rPr>
      </w:pPr>
      <w:r>
        <w:rPr>
          <w:rFonts w:hint="eastAsia" w:ascii="仿宋" w:hAnsi="仿宋" w:eastAsia="仿宋" w:cs="仿宋"/>
          <w:color w:val="000000"/>
          <w:kern w:val="0"/>
          <w:sz w:val="24"/>
          <w:szCs w:val="24"/>
        </w:rPr>
        <w:t>根据《中华人民共和国合同法》并经甲乙双方协商一致，订立本合同。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80" w:lineRule="exact"/>
        <w:ind w:firstLine="475" w:firstLineChars="197"/>
        <w:jc w:val="left"/>
        <w:textAlignment w:val="auto"/>
        <w:rPr>
          <w:rFonts w:hint="eastAsia" w:ascii="仿宋" w:hAnsi="仿宋" w:eastAsia="仿宋" w:cs="仿宋"/>
          <w:kern w:val="0"/>
          <w:sz w:val="24"/>
          <w:szCs w:val="24"/>
        </w:rPr>
      </w:pPr>
      <w:r>
        <w:rPr>
          <w:rFonts w:hint="eastAsia" w:ascii="仿宋" w:hAnsi="仿宋" w:eastAsia="仿宋" w:cs="仿宋"/>
          <w:b/>
          <w:bCs/>
          <w:kern w:val="0"/>
          <w:sz w:val="24"/>
          <w:szCs w:val="24"/>
        </w:rPr>
        <w:t>第一条 物业基本情况</w:t>
      </w:r>
      <w:r>
        <w:rPr>
          <w:rFonts w:hint="eastAsia" w:ascii="仿宋" w:hAnsi="仿宋" w:eastAsia="仿宋" w:cs="仿宋"/>
          <w:kern w:val="0"/>
          <w:sz w:val="24"/>
          <w:szCs w:val="24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80" w:lineRule="exact"/>
        <w:ind w:firstLine="465"/>
        <w:jc w:val="left"/>
        <w:textAlignment w:val="auto"/>
        <w:rPr>
          <w:rFonts w:hint="eastAsia" w:ascii="仿宋" w:hAnsi="仿宋" w:eastAsia="仿宋" w:cs="仿宋"/>
          <w:kern w:val="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kern w:val="0"/>
          <w:sz w:val="24"/>
          <w:szCs w:val="24"/>
        </w:rPr>
        <w:t>1、甲方出租给乙方物业：</w:t>
      </w:r>
      <w:r>
        <w:rPr>
          <w:rFonts w:hint="eastAsia" w:ascii="仿宋" w:hAnsi="仿宋" w:eastAsia="仿宋" w:cs="仿宋"/>
          <w:kern w:val="0"/>
          <w:sz w:val="24"/>
          <w:szCs w:val="24"/>
          <w:u w:val="single"/>
        </w:rPr>
        <w:t xml:space="preserve"> </w:t>
      </w:r>
      <w:r>
        <w:rPr>
          <w:rFonts w:hint="eastAsia" w:ascii="仿宋" w:hAnsi="仿宋" w:eastAsia="仿宋" w:cs="仿宋"/>
          <w:kern w:val="0"/>
          <w:sz w:val="24"/>
          <w:szCs w:val="24"/>
          <w:u w:val="single"/>
          <w:lang w:eastAsia="zh-CN"/>
        </w:rPr>
        <w:t>义乌后宅街道义浦二线</w:t>
      </w:r>
      <w:r>
        <w:rPr>
          <w:rFonts w:hint="eastAsia" w:ascii="仿宋" w:hAnsi="仿宋" w:eastAsia="仿宋" w:cs="仿宋"/>
          <w:kern w:val="0"/>
          <w:sz w:val="24"/>
          <w:szCs w:val="24"/>
          <w:u w:val="single"/>
          <w:lang w:val="en-US" w:eastAsia="zh-CN"/>
        </w:rPr>
        <w:t>1000号义乌汽车交易中心小木屋3#、4#</w:t>
      </w:r>
      <w:r>
        <w:rPr>
          <w:rFonts w:hint="eastAsia" w:ascii="仿宋" w:hAnsi="仿宋" w:eastAsia="仿宋" w:cs="仿宋"/>
          <w:kern w:val="0"/>
          <w:sz w:val="24"/>
          <w:szCs w:val="24"/>
        </w:rPr>
        <w:t>，建筑面积约</w:t>
      </w:r>
      <w:r>
        <w:rPr>
          <w:rFonts w:hint="eastAsia" w:ascii="仿宋" w:hAnsi="仿宋" w:eastAsia="仿宋" w:cs="仿宋"/>
          <w:kern w:val="0"/>
          <w:sz w:val="24"/>
          <w:szCs w:val="24"/>
          <w:u w:val="single"/>
          <w:lang w:val="en-US" w:eastAsia="zh-CN"/>
        </w:rPr>
        <w:t>16</w:t>
      </w:r>
      <w:r>
        <w:rPr>
          <w:rFonts w:hint="eastAsia" w:ascii="仿宋" w:hAnsi="仿宋" w:eastAsia="仿宋" w:cs="仿宋"/>
          <w:kern w:val="0"/>
          <w:sz w:val="24"/>
          <w:szCs w:val="24"/>
        </w:rPr>
        <w:t>㎡；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80" w:lineRule="exact"/>
        <w:ind w:firstLine="465"/>
        <w:jc w:val="left"/>
        <w:textAlignment w:val="auto"/>
        <w:rPr>
          <w:rFonts w:hint="eastAsia" w:ascii="仿宋" w:hAnsi="仿宋" w:eastAsia="仿宋" w:cs="仿宋"/>
          <w:kern w:val="0"/>
          <w:sz w:val="24"/>
          <w:szCs w:val="24"/>
          <w:u w:val="single"/>
          <w:lang w:eastAsia="zh-CN"/>
        </w:rPr>
      </w:pPr>
      <w:r>
        <w:rPr>
          <w:rFonts w:hint="eastAsia" w:ascii="仿宋" w:hAnsi="仿宋" w:eastAsia="仿宋" w:cs="仿宋"/>
          <w:kern w:val="0"/>
          <w:sz w:val="24"/>
          <w:szCs w:val="24"/>
        </w:rPr>
        <w:t>2、该物业现有装修及设施、设备等情况说明：</w:t>
      </w:r>
      <w:r>
        <w:rPr>
          <w:rFonts w:hint="eastAsia" w:ascii="仿宋" w:hAnsi="仿宋" w:eastAsia="仿宋" w:cs="仿宋"/>
          <w:kern w:val="0"/>
          <w:sz w:val="24"/>
          <w:szCs w:val="24"/>
          <w:u w:val="single"/>
          <w:lang w:eastAsia="zh-CN"/>
        </w:rPr>
        <w:t>毛坯，不提供水源及排水设施。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80" w:lineRule="exact"/>
        <w:ind w:firstLine="465"/>
        <w:jc w:val="left"/>
        <w:textAlignment w:val="auto"/>
        <w:rPr>
          <w:rFonts w:hint="eastAsia" w:ascii="仿宋" w:hAnsi="仿宋" w:eastAsia="仿宋" w:cs="仿宋"/>
          <w:b/>
          <w:bCs/>
          <w:kern w:val="0"/>
          <w:sz w:val="24"/>
          <w:szCs w:val="24"/>
        </w:rPr>
      </w:pPr>
      <w:r>
        <w:rPr>
          <w:rFonts w:hint="eastAsia" w:ascii="仿宋" w:hAnsi="仿宋" w:eastAsia="仿宋" w:cs="仿宋"/>
          <w:b/>
          <w:bCs/>
          <w:kern w:val="0"/>
          <w:sz w:val="24"/>
          <w:szCs w:val="24"/>
        </w:rPr>
        <w:t>第二条 租赁期限、用途。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80" w:lineRule="exact"/>
        <w:ind w:firstLine="480" w:firstLineChars="200"/>
        <w:jc w:val="left"/>
        <w:textAlignment w:val="auto"/>
        <w:rPr>
          <w:rFonts w:hint="eastAsia" w:ascii="仿宋" w:hAnsi="仿宋" w:eastAsia="仿宋" w:cs="仿宋"/>
          <w:kern w:val="0"/>
          <w:sz w:val="24"/>
          <w:szCs w:val="24"/>
        </w:rPr>
      </w:pPr>
      <w:r>
        <w:rPr>
          <w:rFonts w:hint="eastAsia" w:ascii="仿宋" w:hAnsi="仿宋" w:eastAsia="仿宋" w:cs="仿宋"/>
          <w:kern w:val="0"/>
          <w:sz w:val="24"/>
          <w:szCs w:val="24"/>
        </w:rPr>
        <w:t>1、租赁期限自</w:t>
      </w:r>
      <w:r>
        <w:rPr>
          <w:rFonts w:hint="eastAsia" w:ascii="仿宋" w:hAnsi="仿宋" w:eastAsia="仿宋" w:cs="仿宋"/>
          <w:b/>
          <w:kern w:val="0"/>
          <w:sz w:val="24"/>
          <w:szCs w:val="24"/>
          <w:u w:val="single"/>
        </w:rPr>
        <w:t xml:space="preserve"> </w:t>
      </w:r>
      <w:r>
        <w:rPr>
          <w:rFonts w:hint="eastAsia" w:ascii="仿宋" w:hAnsi="仿宋" w:eastAsia="仿宋" w:cs="仿宋"/>
          <w:b/>
          <w:kern w:val="0"/>
          <w:sz w:val="24"/>
          <w:szCs w:val="24"/>
          <w:u w:val="single"/>
          <w:lang w:val="en-US" w:eastAsia="zh-CN"/>
        </w:rPr>
        <w:t xml:space="preserve">          </w:t>
      </w:r>
      <w:r>
        <w:rPr>
          <w:rFonts w:hint="eastAsia" w:ascii="仿宋" w:hAnsi="仿宋" w:eastAsia="仿宋" w:cs="仿宋"/>
          <w:b/>
          <w:kern w:val="0"/>
          <w:sz w:val="24"/>
          <w:szCs w:val="24"/>
        </w:rPr>
        <w:t>至</w:t>
      </w:r>
      <w:r>
        <w:rPr>
          <w:rFonts w:hint="eastAsia" w:ascii="仿宋" w:hAnsi="仿宋" w:eastAsia="仿宋" w:cs="仿宋"/>
          <w:b/>
          <w:kern w:val="0"/>
          <w:sz w:val="24"/>
          <w:szCs w:val="24"/>
          <w:u w:val="single"/>
        </w:rPr>
        <w:t xml:space="preserve"> </w:t>
      </w:r>
      <w:r>
        <w:rPr>
          <w:rFonts w:hint="eastAsia" w:ascii="仿宋" w:hAnsi="仿宋" w:eastAsia="仿宋" w:cs="仿宋"/>
          <w:b/>
          <w:kern w:val="0"/>
          <w:sz w:val="24"/>
          <w:szCs w:val="24"/>
          <w:u w:val="single"/>
          <w:lang w:val="en-US" w:eastAsia="zh-CN"/>
        </w:rPr>
        <w:t xml:space="preserve">        </w:t>
      </w:r>
      <w:r>
        <w:rPr>
          <w:rFonts w:hint="eastAsia" w:ascii="仿宋" w:hAnsi="仿宋" w:eastAsia="仿宋" w:cs="仿宋"/>
          <w:b/>
          <w:kern w:val="0"/>
          <w:sz w:val="24"/>
          <w:szCs w:val="24"/>
          <w:u w:val="single"/>
        </w:rPr>
        <w:t>日</w:t>
      </w:r>
      <w:r>
        <w:rPr>
          <w:rFonts w:hint="eastAsia" w:ascii="仿宋" w:hAnsi="仿宋" w:eastAsia="仿宋" w:cs="仿宋"/>
          <w:b/>
          <w:kern w:val="0"/>
          <w:sz w:val="24"/>
          <w:szCs w:val="24"/>
        </w:rPr>
        <w:t>止</w:t>
      </w:r>
      <w:r>
        <w:rPr>
          <w:rFonts w:hint="eastAsia" w:ascii="仿宋" w:hAnsi="仿宋" w:eastAsia="仿宋" w:cs="仿宋"/>
          <w:b/>
          <w:kern w:val="0"/>
          <w:sz w:val="24"/>
          <w:szCs w:val="24"/>
          <w:lang w:eastAsia="zh-CN"/>
        </w:rPr>
        <w:t>（含</w:t>
      </w:r>
      <w:r>
        <w:rPr>
          <w:rFonts w:hint="eastAsia" w:ascii="仿宋" w:hAnsi="仿宋" w:eastAsia="仿宋" w:cs="仿宋"/>
          <w:b/>
          <w:kern w:val="0"/>
          <w:sz w:val="24"/>
          <w:szCs w:val="24"/>
          <w:lang w:val="en-US" w:eastAsia="zh-CN"/>
        </w:rPr>
        <w:t>1个月装修免租期）。</w:t>
      </w:r>
      <w:r>
        <w:rPr>
          <w:rFonts w:hint="eastAsia" w:ascii="仿宋" w:hAnsi="仿宋" w:eastAsia="仿宋" w:cs="仿宋"/>
          <w:kern w:val="0"/>
          <w:sz w:val="24"/>
          <w:szCs w:val="24"/>
        </w:rPr>
        <w:t xml:space="preserve">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80" w:lineRule="exact"/>
        <w:ind w:firstLine="480" w:firstLineChars="200"/>
        <w:jc w:val="left"/>
        <w:textAlignment w:val="auto"/>
        <w:rPr>
          <w:rFonts w:hint="eastAsia" w:ascii="仿宋" w:hAnsi="仿宋" w:eastAsia="仿宋" w:cs="仿宋"/>
          <w:kern w:val="0"/>
          <w:sz w:val="24"/>
          <w:szCs w:val="24"/>
          <w:u w:val="single"/>
          <w:lang w:eastAsia="zh-CN"/>
        </w:rPr>
      </w:pPr>
      <w:r>
        <w:rPr>
          <w:rFonts w:hint="eastAsia" w:ascii="仿宋" w:hAnsi="仿宋" w:eastAsia="仿宋" w:cs="仿宋"/>
          <w:kern w:val="0"/>
          <w:sz w:val="24"/>
          <w:szCs w:val="24"/>
        </w:rPr>
        <w:t>2、经营用途为：</w:t>
      </w:r>
      <w:r>
        <w:rPr>
          <w:rFonts w:hint="eastAsia" w:ascii="仿宋" w:hAnsi="仿宋" w:eastAsia="仿宋" w:cs="仿宋"/>
          <w:kern w:val="0"/>
          <w:sz w:val="24"/>
          <w:szCs w:val="24"/>
          <w:u w:val="single"/>
        </w:rPr>
        <w:t xml:space="preserve"> </w:t>
      </w:r>
      <w:r>
        <w:rPr>
          <w:rFonts w:hint="eastAsia" w:ascii="仿宋" w:hAnsi="仿宋" w:eastAsia="仿宋" w:cs="仿宋"/>
          <w:kern w:val="0"/>
          <w:sz w:val="24"/>
          <w:szCs w:val="24"/>
          <w:u w:val="single"/>
          <w:lang w:eastAsia="zh-CN"/>
        </w:rPr>
        <w:t>汽车导航，汽车用品相关（除汽车贴膜、车衣、汽车钥匙）。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80" w:lineRule="exact"/>
        <w:ind w:left="480" w:leftChars="200"/>
        <w:jc w:val="left"/>
        <w:textAlignment w:val="auto"/>
        <w:rPr>
          <w:rFonts w:hint="eastAsia" w:ascii="仿宋" w:hAnsi="仿宋" w:eastAsia="仿宋" w:cs="仿宋"/>
          <w:kern w:val="0"/>
          <w:sz w:val="24"/>
          <w:szCs w:val="24"/>
        </w:rPr>
      </w:pPr>
      <w:r>
        <w:rPr>
          <w:rFonts w:hint="eastAsia" w:ascii="仿宋" w:hAnsi="仿宋" w:eastAsia="仿宋" w:cs="仿宋"/>
          <w:kern w:val="0"/>
          <w:sz w:val="24"/>
          <w:szCs w:val="24"/>
        </w:rPr>
        <w:t>3、合同期满，甲方有权收回出租物业，乙方应如期交还。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80" w:lineRule="exact"/>
        <w:ind w:firstLine="475" w:firstLineChars="197"/>
        <w:jc w:val="left"/>
        <w:textAlignment w:val="auto"/>
        <w:rPr>
          <w:rFonts w:hint="eastAsia" w:ascii="仿宋" w:hAnsi="仿宋" w:eastAsia="仿宋" w:cs="仿宋"/>
          <w:b/>
          <w:bCs/>
          <w:kern w:val="0"/>
          <w:sz w:val="24"/>
          <w:szCs w:val="24"/>
        </w:rPr>
      </w:pPr>
      <w:r>
        <w:rPr>
          <w:rFonts w:hint="eastAsia" w:ascii="仿宋" w:hAnsi="仿宋" w:eastAsia="仿宋" w:cs="仿宋"/>
          <w:b/>
          <w:bCs/>
          <w:kern w:val="0"/>
          <w:sz w:val="24"/>
          <w:szCs w:val="24"/>
        </w:rPr>
        <w:t>第三条 租金及支付方式。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80" w:lineRule="exact"/>
        <w:ind w:firstLine="480" w:firstLineChars="200"/>
        <w:textAlignment w:val="auto"/>
        <w:rPr>
          <w:rFonts w:hint="eastAsia" w:ascii="仿宋" w:hAnsi="仿宋" w:eastAsia="仿宋" w:cs="仿宋"/>
          <w:sz w:val="24"/>
          <w:szCs w:val="24"/>
          <w:lang w:eastAsia="zh-CN"/>
        </w:rPr>
      </w:pPr>
      <w:r>
        <w:rPr>
          <w:rFonts w:hint="eastAsia" w:ascii="仿宋" w:hAnsi="仿宋" w:eastAsia="仿宋" w:cs="仿宋"/>
          <w:sz w:val="24"/>
          <w:szCs w:val="24"/>
        </w:rPr>
        <w:t>1、每年租金为人民币</w:t>
      </w:r>
      <w:r>
        <w:rPr>
          <w:rFonts w:hint="eastAsia" w:ascii="仿宋" w:hAnsi="仿宋" w:eastAsia="仿宋" w:cs="仿宋"/>
          <w:b/>
          <w:sz w:val="24"/>
          <w:szCs w:val="24"/>
          <w:u w:val="single"/>
        </w:rPr>
        <w:t xml:space="preserve"> </w:t>
      </w:r>
      <w:r>
        <w:rPr>
          <w:rFonts w:hint="eastAsia" w:ascii="仿宋" w:hAnsi="仿宋" w:eastAsia="仿宋" w:cs="仿宋"/>
          <w:b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ascii="仿宋" w:hAnsi="仿宋" w:eastAsia="仿宋" w:cs="仿宋"/>
          <w:b/>
          <w:sz w:val="24"/>
          <w:szCs w:val="24"/>
        </w:rPr>
        <w:t>元(</w:t>
      </w:r>
      <w:r>
        <w:rPr>
          <w:rFonts w:hint="eastAsia" w:ascii="仿宋" w:hAnsi="仿宋" w:eastAsia="仿宋" w:cs="仿宋"/>
          <w:b/>
          <w:sz w:val="24"/>
          <w:szCs w:val="24"/>
          <w:lang w:eastAsia="zh-CN"/>
        </w:rPr>
        <w:t>人民币</w:t>
      </w:r>
      <w:r>
        <w:rPr>
          <w:rFonts w:hint="eastAsia" w:ascii="仿宋" w:hAnsi="仿宋" w:eastAsia="仿宋" w:cs="仿宋"/>
          <w:b/>
          <w:sz w:val="24"/>
          <w:szCs w:val="24"/>
          <w:lang w:val="en-US" w:eastAsia="zh-CN"/>
        </w:rPr>
        <w:t xml:space="preserve">    </w:t>
      </w:r>
      <w:bookmarkStart w:id="0" w:name="_GoBack"/>
      <w:bookmarkEnd w:id="0"/>
      <w:r>
        <w:rPr>
          <w:rFonts w:hint="eastAsia" w:ascii="仿宋" w:hAnsi="仿宋" w:eastAsia="仿宋" w:cs="仿宋"/>
          <w:b/>
          <w:sz w:val="24"/>
          <w:szCs w:val="24"/>
          <w:lang w:eastAsia="zh-CN"/>
        </w:rPr>
        <w:t>元整</w:t>
      </w:r>
      <w:r>
        <w:rPr>
          <w:rFonts w:hint="eastAsia" w:ascii="仿宋" w:hAnsi="仿宋" w:eastAsia="仿宋" w:cs="仿宋"/>
          <w:b/>
          <w:sz w:val="24"/>
          <w:szCs w:val="24"/>
        </w:rPr>
        <w:t>)</w:t>
      </w:r>
      <w:r>
        <w:rPr>
          <w:rFonts w:hint="eastAsia" w:ascii="仿宋" w:hAnsi="仿宋" w:eastAsia="仿宋" w:cs="仿宋"/>
          <w:b/>
          <w:sz w:val="24"/>
          <w:szCs w:val="24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80" w:lineRule="exact"/>
        <w:ind w:firstLine="480" w:firstLineChars="200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2、物业租金支付方式如下：先付后用，第一年租金在本合同签订当日付清，从第二年起提前一个月一次性缴纳次年的租金。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80" w:lineRule="exact"/>
        <w:ind w:firstLine="480" w:firstLineChars="200"/>
        <w:jc w:val="left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3、乙方应在签订合同当日向甲方缴纳履约保证金，金额为</w:t>
      </w:r>
      <w:r>
        <w:rPr>
          <w:rFonts w:hint="eastAsia" w:ascii="仿宋" w:hAnsi="仿宋" w:eastAsia="仿宋" w:cs="仿宋"/>
          <w:b/>
          <w:sz w:val="24"/>
          <w:szCs w:val="24"/>
          <w:u w:val="single"/>
          <w:lang w:val="en-US" w:eastAsia="zh-CN"/>
        </w:rPr>
        <w:t>2000</w:t>
      </w:r>
      <w:r>
        <w:rPr>
          <w:rFonts w:hint="eastAsia" w:ascii="仿宋" w:hAnsi="仿宋" w:eastAsia="仿宋" w:cs="仿宋"/>
          <w:b/>
          <w:sz w:val="24"/>
          <w:szCs w:val="24"/>
        </w:rPr>
        <w:t>元(</w:t>
      </w:r>
      <w:r>
        <w:rPr>
          <w:rFonts w:hint="eastAsia" w:ascii="仿宋" w:hAnsi="仿宋" w:eastAsia="仿宋" w:cs="仿宋"/>
          <w:b/>
          <w:sz w:val="24"/>
          <w:szCs w:val="24"/>
          <w:lang w:eastAsia="zh-CN"/>
        </w:rPr>
        <w:t>人民币贰仟元整</w:t>
      </w:r>
      <w:r>
        <w:rPr>
          <w:rFonts w:hint="eastAsia" w:ascii="仿宋" w:hAnsi="仿宋" w:eastAsia="仿宋" w:cs="仿宋"/>
          <w:b/>
          <w:sz w:val="24"/>
          <w:szCs w:val="24"/>
        </w:rPr>
        <w:t>)</w:t>
      </w:r>
      <w:r>
        <w:rPr>
          <w:rFonts w:hint="eastAsia" w:ascii="仿宋" w:hAnsi="仿宋" w:eastAsia="仿宋" w:cs="仿宋"/>
          <w:sz w:val="24"/>
          <w:szCs w:val="24"/>
        </w:rPr>
        <w:t>。合同到期后，乙方无违约行为的，甲方将一次性无息退还乙方履约保证金。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80" w:lineRule="exact"/>
        <w:ind w:firstLine="480" w:firstLineChars="200"/>
        <w:jc w:val="left"/>
        <w:textAlignment w:val="auto"/>
        <w:rPr>
          <w:rFonts w:hint="eastAsia" w:ascii="仿宋" w:hAnsi="仿宋" w:eastAsia="仿宋" w:cs="仿宋"/>
          <w:color w:val="000000"/>
          <w:sz w:val="24"/>
          <w:szCs w:val="24"/>
        </w:rPr>
      </w:pPr>
      <w:r>
        <w:rPr>
          <w:rFonts w:hint="eastAsia" w:ascii="仿宋" w:hAnsi="仿宋" w:eastAsia="仿宋" w:cs="仿宋"/>
          <w:color w:val="000000"/>
          <w:sz w:val="24"/>
          <w:szCs w:val="24"/>
        </w:rPr>
        <w:t>4、合同履行期间，如遇到国家有关政策调整，则按新政策规定调整租金标准；除此之外，出租方不得以任何理由任意调整租金。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80" w:lineRule="exact"/>
        <w:ind w:firstLine="475" w:firstLineChars="197"/>
        <w:jc w:val="left"/>
        <w:textAlignment w:val="auto"/>
        <w:rPr>
          <w:rFonts w:hint="eastAsia" w:ascii="仿宋" w:hAnsi="仿宋" w:eastAsia="仿宋" w:cs="仿宋"/>
          <w:b/>
          <w:bCs/>
          <w:color w:val="000000"/>
          <w:kern w:val="0"/>
          <w:sz w:val="24"/>
          <w:szCs w:val="24"/>
        </w:rPr>
      </w:pPr>
      <w:r>
        <w:rPr>
          <w:rFonts w:hint="eastAsia" w:ascii="仿宋" w:hAnsi="仿宋" w:eastAsia="仿宋" w:cs="仿宋"/>
          <w:b/>
          <w:bCs/>
          <w:color w:val="000000"/>
          <w:kern w:val="0"/>
          <w:sz w:val="24"/>
          <w:szCs w:val="24"/>
        </w:rPr>
        <w:t>第四条 甲乙双方责任。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80" w:lineRule="exact"/>
        <w:ind w:left="521"/>
        <w:jc w:val="left"/>
        <w:textAlignment w:val="auto"/>
        <w:rPr>
          <w:rFonts w:hint="eastAsia" w:ascii="仿宋" w:hAnsi="仿宋" w:eastAsia="仿宋" w:cs="仿宋"/>
          <w:color w:val="000000"/>
          <w:sz w:val="24"/>
          <w:szCs w:val="24"/>
        </w:rPr>
      </w:pPr>
      <w:r>
        <w:rPr>
          <w:rFonts w:hint="eastAsia" w:ascii="仿宋" w:hAnsi="仿宋" w:eastAsia="仿宋" w:cs="仿宋"/>
          <w:color w:val="000000"/>
          <w:sz w:val="24"/>
          <w:szCs w:val="24"/>
        </w:rPr>
        <w:t>1、甲方责任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80" w:lineRule="exact"/>
        <w:ind w:left="521"/>
        <w:jc w:val="left"/>
        <w:textAlignment w:val="auto"/>
        <w:rPr>
          <w:rFonts w:hint="eastAsia" w:ascii="仿宋" w:hAnsi="仿宋" w:eastAsia="仿宋" w:cs="仿宋"/>
          <w:color w:val="000000"/>
          <w:sz w:val="24"/>
          <w:szCs w:val="24"/>
        </w:rPr>
      </w:pPr>
      <w:r>
        <w:rPr>
          <w:rFonts w:hint="eastAsia" w:ascii="仿宋" w:hAnsi="仿宋" w:eastAsia="仿宋" w:cs="仿宋"/>
          <w:color w:val="000000"/>
          <w:sz w:val="24"/>
          <w:szCs w:val="24"/>
        </w:rPr>
        <w:t>甲方保证所出租的物业符合国家物业出租的有关规定。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80" w:lineRule="exact"/>
        <w:ind w:left="521"/>
        <w:jc w:val="left"/>
        <w:textAlignment w:val="auto"/>
        <w:rPr>
          <w:rFonts w:hint="eastAsia" w:ascii="仿宋" w:hAnsi="仿宋" w:eastAsia="仿宋" w:cs="仿宋"/>
          <w:color w:val="000000"/>
          <w:sz w:val="24"/>
          <w:szCs w:val="24"/>
        </w:rPr>
      </w:pPr>
      <w:r>
        <w:rPr>
          <w:rFonts w:hint="eastAsia" w:ascii="仿宋" w:hAnsi="仿宋" w:eastAsia="仿宋" w:cs="仿宋"/>
          <w:color w:val="000000"/>
          <w:sz w:val="24"/>
          <w:szCs w:val="24"/>
        </w:rPr>
        <w:t>2、乙方责任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80" w:lineRule="exact"/>
        <w:ind w:firstLine="480" w:firstLineChars="200"/>
        <w:jc w:val="left"/>
        <w:textAlignment w:val="auto"/>
        <w:rPr>
          <w:rFonts w:hint="eastAsia" w:ascii="仿宋" w:hAnsi="仿宋" w:eastAsia="仿宋" w:cs="仿宋"/>
          <w:color w:val="000000"/>
          <w:sz w:val="24"/>
          <w:szCs w:val="24"/>
        </w:rPr>
      </w:pPr>
      <w:r>
        <w:rPr>
          <w:rFonts w:hint="eastAsia" w:ascii="仿宋" w:hAnsi="仿宋" w:eastAsia="仿宋" w:cs="仿宋"/>
          <w:color w:val="000000"/>
          <w:sz w:val="24"/>
          <w:szCs w:val="24"/>
        </w:rPr>
        <w:t>（1）乙方应合法经营，并独立承担对外经济、民事、刑事责任。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80" w:lineRule="exact"/>
        <w:ind w:firstLine="480" w:firstLineChars="200"/>
        <w:jc w:val="left"/>
        <w:textAlignment w:val="auto"/>
        <w:rPr>
          <w:rFonts w:hint="eastAsia" w:ascii="仿宋" w:hAnsi="仿宋" w:eastAsia="仿宋" w:cs="仿宋"/>
          <w:color w:val="000000"/>
          <w:sz w:val="24"/>
          <w:szCs w:val="24"/>
        </w:rPr>
      </w:pPr>
      <w:r>
        <w:rPr>
          <w:rFonts w:hint="eastAsia" w:ascii="仿宋" w:hAnsi="仿宋" w:eastAsia="仿宋" w:cs="仿宋"/>
          <w:color w:val="000000"/>
          <w:sz w:val="24"/>
          <w:szCs w:val="24"/>
        </w:rPr>
        <w:t>（2）由于意外事故引起经济损失等一切问题，乙方自己承担全部责任；给甲方造成的经济损失由乙方负责赔偿。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80" w:lineRule="exact"/>
        <w:ind w:firstLine="480" w:firstLineChars="200"/>
        <w:jc w:val="left"/>
        <w:textAlignment w:val="auto"/>
        <w:rPr>
          <w:rFonts w:hint="eastAsia" w:ascii="仿宋" w:hAnsi="仿宋" w:eastAsia="仿宋" w:cs="仿宋"/>
          <w:color w:val="000000"/>
          <w:sz w:val="24"/>
          <w:szCs w:val="24"/>
        </w:rPr>
      </w:pPr>
      <w:r>
        <w:rPr>
          <w:rFonts w:hint="eastAsia" w:ascii="仿宋" w:hAnsi="仿宋" w:eastAsia="仿宋" w:cs="仿宋"/>
          <w:color w:val="000000"/>
          <w:sz w:val="24"/>
          <w:szCs w:val="24"/>
        </w:rPr>
        <w:t>（3）甲方有对乙方在遵纪守法、安全、卫生等方面进行监督、管理的权利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80" w:lineRule="exact"/>
        <w:ind w:firstLine="480" w:firstLineChars="200"/>
        <w:jc w:val="left"/>
        <w:textAlignment w:val="auto"/>
        <w:rPr>
          <w:rFonts w:hint="eastAsia" w:ascii="仿宋" w:hAnsi="仿宋" w:eastAsia="仿宋" w:cs="仿宋"/>
          <w:color w:val="000000"/>
          <w:sz w:val="24"/>
          <w:szCs w:val="24"/>
        </w:rPr>
      </w:pPr>
      <w:r>
        <w:rPr>
          <w:rFonts w:hint="eastAsia" w:ascii="仿宋" w:hAnsi="仿宋" w:eastAsia="仿宋" w:cs="仿宋"/>
          <w:color w:val="000000"/>
          <w:sz w:val="24"/>
          <w:szCs w:val="24"/>
        </w:rPr>
        <w:t>（4）乙方应当按时缴纳租金</w:t>
      </w:r>
      <w:r>
        <w:rPr>
          <w:rFonts w:hint="eastAsia" w:ascii="仿宋" w:hAnsi="仿宋" w:eastAsia="仿宋" w:cs="仿宋"/>
          <w:color w:val="000000"/>
          <w:sz w:val="24"/>
          <w:szCs w:val="24"/>
          <w:lang w:eastAsia="zh-CN"/>
        </w:rPr>
        <w:t>、</w:t>
      </w:r>
      <w:r>
        <w:rPr>
          <w:rFonts w:hint="eastAsia" w:ascii="仿宋" w:hAnsi="仿宋" w:eastAsia="仿宋" w:cs="仿宋"/>
          <w:color w:val="000000"/>
          <w:sz w:val="24"/>
          <w:szCs w:val="24"/>
        </w:rPr>
        <w:t>履约保证金</w:t>
      </w:r>
      <w:r>
        <w:rPr>
          <w:rFonts w:hint="eastAsia" w:ascii="仿宋" w:hAnsi="仿宋" w:eastAsia="仿宋" w:cs="仿宋"/>
          <w:color w:val="000000"/>
          <w:sz w:val="24"/>
          <w:szCs w:val="24"/>
          <w:lang w:eastAsia="zh-CN"/>
        </w:rPr>
        <w:t>、各类规费</w:t>
      </w:r>
      <w:r>
        <w:rPr>
          <w:rFonts w:hint="eastAsia" w:ascii="仿宋" w:hAnsi="仿宋" w:eastAsia="仿宋" w:cs="仿宋"/>
          <w:color w:val="000000"/>
          <w:sz w:val="24"/>
          <w:szCs w:val="24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80" w:lineRule="exact"/>
        <w:ind w:firstLine="480" w:firstLineChars="200"/>
        <w:jc w:val="left"/>
        <w:textAlignment w:val="auto"/>
        <w:rPr>
          <w:rFonts w:hint="eastAsia" w:ascii="仿宋" w:hAnsi="仿宋" w:eastAsia="仿宋" w:cs="仿宋"/>
          <w:color w:val="000000"/>
          <w:sz w:val="24"/>
          <w:szCs w:val="24"/>
          <w:lang w:eastAsia="zh-CN"/>
        </w:rPr>
      </w:pPr>
      <w:r>
        <w:rPr>
          <w:rFonts w:hint="eastAsia" w:ascii="仿宋" w:hAnsi="仿宋" w:eastAsia="仿宋" w:cs="仿宋"/>
          <w:color w:val="000000"/>
          <w:sz w:val="24"/>
          <w:szCs w:val="24"/>
          <w:lang w:eastAsia="zh-CN"/>
        </w:rPr>
        <w:t>（</w:t>
      </w:r>
      <w:r>
        <w:rPr>
          <w:rFonts w:hint="eastAsia" w:ascii="仿宋" w:hAnsi="仿宋" w:eastAsia="仿宋" w:cs="仿宋"/>
          <w:color w:val="000000"/>
          <w:sz w:val="24"/>
          <w:szCs w:val="24"/>
          <w:lang w:val="en-US" w:eastAsia="zh-CN"/>
        </w:rPr>
        <w:t>5</w:t>
      </w:r>
      <w:r>
        <w:rPr>
          <w:rFonts w:hint="eastAsia" w:ascii="仿宋" w:hAnsi="仿宋" w:eastAsia="仿宋" w:cs="仿宋"/>
          <w:color w:val="000000"/>
          <w:sz w:val="24"/>
          <w:szCs w:val="24"/>
          <w:lang w:eastAsia="zh-CN"/>
        </w:rPr>
        <w:t>）公共区域水电费、电梯维保费用按面积分摊。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80" w:lineRule="exact"/>
        <w:ind w:firstLine="475" w:firstLineChars="197"/>
        <w:jc w:val="left"/>
        <w:textAlignment w:val="auto"/>
        <w:rPr>
          <w:rFonts w:hint="eastAsia" w:ascii="仿宋" w:hAnsi="仿宋" w:eastAsia="仿宋" w:cs="仿宋"/>
          <w:b/>
          <w:bCs/>
          <w:color w:val="000000"/>
          <w:kern w:val="0"/>
          <w:sz w:val="24"/>
          <w:szCs w:val="24"/>
        </w:rPr>
      </w:pPr>
      <w:r>
        <w:rPr>
          <w:rFonts w:hint="eastAsia" w:ascii="仿宋" w:hAnsi="仿宋" w:eastAsia="仿宋" w:cs="仿宋"/>
          <w:b/>
          <w:bCs/>
          <w:color w:val="000000"/>
          <w:kern w:val="0"/>
          <w:sz w:val="24"/>
          <w:szCs w:val="24"/>
        </w:rPr>
        <w:t>第</w:t>
      </w:r>
      <w:r>
        <w:rPr>
          <w:rFonts w:hint="eastAsia" w:ascii="仿宋" w:hAnsi="仿宋" w:eastAsia="仿宋" w:cs="仿宋"/>
          <w:b/>
          <w:bCs/>
          <w:color w:val="000000"/>
          <w:kern w:val="0"/>
          <w:sz w:val="24"/>
          <w:szCs w:val="24"/>
          <w:lang w:eastAsia="zh-CN"/>
        </w:rPr>
        <w:t>五</w:t>
      </w:r>
      <w:r>
        <w:rPr>
          <w:rFonts w:hint="eastAsia" w:ascii="仿宋" w:hAnsi="仿宋" w:eastAsia="仿宋" w:cs="仿宋"/>
          <w:b/>
          <w:bCs/>
          <w:color w:val="000000"/>
          <w:kern w:val="0"/>
          <w:sz w:val="24"/>
          <w:szCs w:val="24"/>
        </w:rPr>
        <w:t>条 物业修缮与使用。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80" w:lineRule="exact"/>
        <w:ind w:firstLine="480" w:firstLineChars="200"/>
        <w:jc w:val="left"/>
        <w:textAlignment w:val="auto"/>
        <w:rPr>
          <w:rFonts w:hint="eastAsia" w:ascii="仿宋" w:hAnsi="仿宋" w:eastAsia="仿宋" w:cs="仿宋"/>
          <w:color w:val="000000"/>
          <w:sz w:val="24"/>
          <w:szCs w:val="24"/>
        </w:rPr>
      </w:pPr>
      <w:r>
        <w:rPr>
          <w:rFonts w:hint="eastAsia" w:ascii="仿宋" w:hAnsi="仿宋" w:eastAsia="仿宋" w:cs="仿宋"/>
          <w:color w:val="000000"/>
          <w:sz w:val="24"/>
          <w:szCs w:val="24"/>
        </w:rPr>
        <w:t>1、在合同期内，甲方应保证出租物业的使用安全，该物业</w:t>
      </w:r>
      <w:r>
        <w:rPr>
          <w:rFonts w:hint="eastAsia" w:ascii="仿宋" w:hAnsi="仿宋" w:eastAsia="仿宋" w:cs="仿宋"/>
          <w:sz w:val="24"/>
          <w:szCs w:val="24"/>
        </w:rPr>
        <w:t>非乙方原因造成</w:t>
      </w:r>
      <w:r>
        <w:rPr>
          <w:rFonts w:hint="eastAsia" w:ascii="仿宋" w:hAnsi="仿宋" w:eastAsia="仿宋" w:cs="仿宋"/>
          <w:color w:val="000000"/>
          <w:sz w:val="24"/>
          <w:szCs w:val="24"/>
        </w:rPr>
        <w:t>的大型维修责任由甲方负责，其他一切维修责任均由乙方负责。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80" w:lineRule="exact"/>
        <w:ind w:firstLine="480" w:firstLineChars="200"/>
        <w:jc w:val="left"/>
        <w:textAlignment w:val="auto"/>
        <w:rPr>
          <w:rFonts w:hint="eastAsia" w:ascii="仿宋" w:hAnsi="仿宋" w:eastAsia="仿宋" w:cs="仿宋"/>
          <w:color w:val="000000"/>
          <w:sz w:val="24"/>
          <w:szCs w:val="24"/>
        </w:rPr>
      </w:pPr>
      <w:r>
        <w:rPr>
          <w:rFonts w:hint="eastAsia" w:ascii="仿宋" w:hAnsi="仿宋" w:eastAsia="仿宋" w:cs="仿宋"/>
          <w:color w:val="000000"/>
          <w:sz w:val="24"/>
          <w:szCs w:val="24"/>
        </w:rPr>
        <w:t>2、乙方应合理使用其所承租的物业及其物业内的一切设备。如因使用不当造成物业及设备损坏的，乙方应立即负责修复或经济赔偿。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80" w:lineRule="exact"/>
        <w:ind w:firstLine="480" w:firstLineChars="200"/>
        <w:jc w:val="left"/>
        <w:textAlignment w:val="auto"/>
        <w:rPr>
          <w:rFonts w:hint="eastAsia" w:ascii="仿宋" w:hAnsi="仿宋" w:eastAsia="仿宋" w:cs="仿宋"/>
          <w:color w:val="000000"/>
          <w:sz w:val="24"/>
          <w:szCs w:val="24"/>
        </w:rPr>
      </w:pPr>
      <w:r>
        <w:rPr>
          <w:rFonts w:hint="eastAsia" w:ascii="仿宋" w:hAnsi="仿宋" w:eastAsia="仿宋" w:cs="仿宋"/>
          <w:color w:val="000000"/>
          <w:sz w:val="24"/>
          <w:szCs w:val="24"/>
        </w:rPr>
        <w:t>3、乙方如改变物业的内部结构、装修或设置对物业结构有影响的设备，设计规模、范围、工艺、用料等方案均须事先征得甲方的书面同意后方可施工。合同履行期满后或因乙方过错导致解除租赁协议的，甲方有权选择行使以下权利中的一种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80" w:lineRule="exact"/>
        <w:ind w:firstLine="480" w:firstLineChars="200"/>
        <w:jc w:val="left"/>
        <w:textAlignment w:val="auto"/>
        <w:rPr>
          <w:rFonts w:hint="eastAsia" w:ascii="仿宋" w:hAnsi="仿宋" w:eastAsia="仿宋" w:cs="仿宋"/>
          <w:color w:val="000000"/>
          <w:sz w:val="24"/>
          <w:szCs w:val="24"/>
        </w:rPr>
      </w:pPr>
      <w:r>
        <w:rPr>
          <w:rFonts w:hint="eastAsia" w:ascii="仿宋" w:hAnsi="仿宋" w:eastAsia="仿宋" w:cs="仿宋"/>
          <w:color w:val="000000"/>
          <w:sz w:val="24"/>
          <w:szCs w:val="24"/>
        </w:rPr>
        <w:t>(1)与物业形成附和的装修归甲方所有;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80" w:lineRule="exact"/>
        <w:ind w:firstLine="480" w:firstLineChars="200"/>
        <w:jc w:val="left"/>
        <w:textAlignment w:val="auto"/>
        <w:rPr>
          <w:rFonts w:hint="eastAsia" w:ascii="仿宋" w:hAnsi="仿宋" w:eastAsia="仿宋" w:cs="仿宋"/>
          <w:color w:val="000000"/>
          <w:sz w:val="24"/>
          <w:szCs w:val="24"/>
        </w:rPr>
      </w:pPr>
      <w:r>
        <w:rPr>
          <w:rFonts w:hint="eastAsia" w:ascii="仿宋" w:hAnsi="仿宋" w:eastAsia="仿宋" w:cs="仿宋"/>
          <w:color w:val="000000"/>
          <w:sz w:val="24"/>
          <w:szCs w:val="24"/>
        </w:rPr>
        <w:t>(2)要求乙方恢复原状;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80" w:lineRule="exact"/>
        <w:ind w:firstLine="480" w:firstLineChars="200"/>
        <w:jc w:val="left"/>
        <w:textAlignment w:val="auto"/>
        <w:rPr>
          <w:rFonts w:hint="eastAsia" w:ascii="仿宋" w:hAnsi="仿宋" w:eastAsia="仿宋" w:cs="仿宋"/>
          <w:color w:val="000000"/>
          <w:sz w:val="24"/>
          <w:szCs w:val="24"/>
        </w:rPr>
      </w:pPr>
      <w:r>
        <w:rPr>
          <w:rFonts w:hint="eastAsia" w:ascii="仿宋" w:hAnsi="仿宋" w:eastAsia="仿宋" w:cs="仿宋"/>
          <w:color w:val="000000"/>
          <w:sz w:val="24"/>
          <w:szCs w:val="24"/>
        </w:rPr>
        <w:t>(3)向乙方收取恢复工程实际发生的费用;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80" w:lineRule="exact"/>
        <w:ind w:firstLine="480" w:firstLineChars="200"/>
        <w:jc w:val="left"/>
        <w:textAlignment w:val="auto"/>
        <w:rPr>
          <w:rFonts w:hint="eastAsia" w:ascii="仿宋" w:hAnsi="仿宋" w:eastAsia="仿宋" w:cs="仿宋"/>
          <w:color w:val="000000"/>
          <w:sz w:val="24"/>
          <w:szCs w:val="24"/>
        </w:rPr>
      </w:pPr>
      <w:r>
        <w:rPr>
          <w:rFonts w:hint="eastAsia" w:ascii="仿宋" w:hAnsi="仿宋" w:eastAsia="仿宋" w:cs="仿宋"/>
          <w:color w:val="000000"/>
          <w:sz w:val="24"/>
          <w:szCs w:val="24"/>
        </w:rPr>
        <w:t>4、乙方应遵守国家有关的防火、卫生等方面的要求，配备必要的设施，并设置专门的巡查人员，进行日常性的自查自纠工作，所需费用由乙方承担。甲方在创安、创建检查中提出的整改要求，乙方应在规定时间内进行整改，如果未在规定时间内整改的，甲方有权要求乙方停业整顿。如国家相关部门检查有不合格的情况，甲方有权要求乙方停业整顿。乙方在租赁期间发生安全事故，乙方须赔偿甲方及其他的所有损失，情况严重的，甲方有权终止合同并要求乙方赔偿所有损失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80" w:lineRule="exact"/>
        <w:ind w:firstLine="475" w:firstLineChars="197"/>
        <w:jc w:val="left"/>
        <w:textAlignment w:val="auto"/>
        <w:rPr>
          <w:rFonts w:hint="eastAsia" w:ascii="仿宋" w:hAnsi="仿宋" w:eastAsia="仿宋" w:cs="仿宋"/>
          <w:b/>
          <w:bCs/>
          <w:color w:val="000000"/>
          <w:kern w:val="0"/>
          <w:sz w:val="24"/>
          <w:szCs w:val="24"/>
        </w:rPr>
      </w:pPr>
      <w:r>
        <w:rPr>
          <w:rFonts w:hint="eastAsia" w:ascii="仿宋" w:hAnsi="仿宋" w:eastAsia="仿宋" w:cs="仿宋"/>
          <w:b/>
          <w:bCs/>
          <w:color w:val="000000"/>
          <w:kern w:val="0"/>
          <w:sz w:val="24"/>
          <w:szCs w:val="24"/>
        </w:rPr>
        <w:t>第</w:t>
      </w:r>
      <w:r>
        <w:rPr>
          <w:rFonts w:hint="eastAsia" w:ascii="仿宋" w:hAnsi="仿宋" w:eastAsia="仿宋" w:cs="仿宋"/>
          <w:b/>
          <w:bCs/>
          <w:color w:val="000000"/>
          <w:kern w:val="0"/>
          <w:sz w:val="24"/>
          <w:szCs w:val="24"/>
          <w:lang w:eastAsia="zh-CN"/>
        </w:rPr>
        <w:t>六</w:t>
      </w:r>
      <w:r>
        <w:rPr>
          <w:rFonts w:hint="eastAsia" w:ascii="仿宋" w:hAnsi="仿宋" w:eastAsia="仿宋" w:cs="仿宋"/>
          <w:b/>
          <w:bCs/>
          <w:color w:val="000000"/>
          <w:kern w:val="0"/>
          <w:sz w:val="24"/>
          <w:szCs w:val="24"/>
        </w:rPr>
        <w:t>条 物业的转租与转借。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80" w:lineRule="exact"/>
        <w:ind w:firstLine="480" w:firstLineChars="200"/>
        <w:jc w:val="left"/>
        <w:textAlignment w:val="auto"/>
        <w:rPr>
          <w:rFonts w:hint="eastAsia" w:ascii="仿宋" w:hAnsi="仿宋" w:eastAsia="仿宋" w:cs="仿宋"/>
          <w:color w:val="000000"/>
          <w:sz w:val="24"/>
          <w:szCs w:val="24"/>
        </w:rPr>
      </w:pPr>
      <w:r>
        <w:rPr>
          <w:rFonts w:hint="eastAsia" w:ascii="仿宋" w:hAnsi="仿宋" w:eastAsia="仿宋" w:cs="仿宋"/>
          <w:color w:val="000000"/>
          <w:sz w:val="24"/>
          <w:szCs w:val="24"/>
        </w:rPr>
        <w:t>未经甲方书面同意，乙方不得转租、转借承租物业或变更及增加经营范围。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80" w:lineRule="exact"/>
        <w:ind w:firstLine="475" w:firstLineChars="197"/>
        <w:jc w:val="left"/>
        <w:textAlignment w:val="auto"/>
        <w:rPr>
          <w:rFonts w:hint="eastAsia" w:ascii="仿宋" w:hAnsi="仿宋" w:eastAsia="仿宋" w:cs="仿宋"/>
          <w:b/>
          <w:bCs/>
          <w:color w:val="000000"/>
          <w:kern w:val="0"/>
          <w:sz w:val="24"/>
          <w:szCs w:val="24"/>
        </w:rPr>
      </w:pPr>
      <w:r>
        <w:rPr>
          <w:rFonts w:hint="eastAsia" w:ascii="仿宋" w:hAnsi="仿宋" w:eastAsia="仿宋" w:cs="仿宋"/>
          <w:b/>
          <w:bCs/>
          <w:color w:val="000000"/>
          <w:kern w:val="0"/>
          <w:sz w:val="24"/>
          <w:szCs w:val="24"/>
        </w:rPr>
        <w:t>第</w:t>
      </w:r>
      <w:r>
        <w:rPr>
          <w:rFonts w:hint="eastAsia" w:ascii="仿宋" w:hAnsi="仿宋" w:eastAsia="仿宋" w:cs="仿宋"/>
          <w:b/>
          <w:bCs/>
          <w:color w:val="000000"/>
          <w:kern w:val="0"/>
          <w:sz w:val="24"/>
          <w:szCs w:val="24"/>
          <w:lang w:eastAsia="zh-CN"/>
        </w:rPr>
        <w:t>七</w:t>
      </w:r>
      <w:r>
        <w:rPr>
          <w:rFonts w:hint="eastAsia" w:ascii="仿宋" w:hAnsi="仿宋" w:eastAsia="仿宋" w:cs="仿宋"/>
          <w:b/>
          <w:bCs/>
          <w:color w:val="000000"/>
          <w:kern w:val="0"/>
          <w:sz w:val="24"/>
          <w:szCs w:val="24"/>
        </w:rPr>
        <w:t>条 合同的变更、解除、终止与赔偿。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80" w:lineRule="exact"/>
        <w:ind w:firstLine="480" w:firstLineChars="200"/>
        <w:jc w:val="left"/>
        <w:textAlignment w:val="auto"/>
        <w:rPr>
          <w:rFonts w:hint="eastAsia" w:ascii="仿宋" w:hAnsi="仿宋" w:eastAsia="仿宋" w:cs="仿宋"/>
          <w:color w:val="000000"/>
          <w:sz w:val="24"/>
          <w:szCs w:val="24"/>
        </w:rPr>
      </w:pPr>
      <w:r>
        <w:rPr>
          <w:rFonts w:hint="eastAsia" w:ascii="仿宋" w:hAnsi="仿宋" w:eastAsia="仿宋" w:cs="仿宋"/>
          <w:color w:val="000000"/>
          <w:sz w:val="24"/>
          <w:szCs w:val="24"/>
        </w:rPr>
        <w:t>1、双方可以协商变更或终止本合同。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80" w:lineRule="exact"/>
        <w:ind w:firstLine="480" w:firstLineChars="200"/>
        <w:jc w:val="left"/>
        <w:textAlignment w:val="auto"/>
        <w:rPr>
          <w:rFonts w:hint="eastAsia" w:ascii="仿宋" w:hAnsi="仿宋" w:eastAsia="仿宋" w:cs="仿宋"/>
          <w:color w:val="000000"/>
          <w:sz w:val="24"/>
          <w:szCs w:val="24"/>
        </w:rPr>
      </w:pPr>
      <w:r>
        <w:rPr>
          <w:rFonts w:hint="eastAsia" w:ascii="仿宋" w:hAnsi="仿宋" w:eastAsia="仿宋" w:cs="仿宋"/>
          <w:color w:val="000000"/>
          <w:sz w:val="24"/>
          <w:szCs w:val="24"/>
        </w:rPr>
        <w:t>2、物业租赁期间，乙方有下列行为之一的，视为乙方违约，甲方有权解除合同，收回出租物业。若支付的物业履约保证金不足弥补甲方损失的，乙方还应负责赔偿直至达到弥补全部损失为止。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80" w:lineRule="exact"/>
        <w:ind w:firstLine="480" w:firstLineChars="200"/>
        <w:jc w:val="left"/>
        <w:textAlignment w:val="auto"/>
        <w:rPr>
          <w:rFonts w:hint="eastAsia" w:ascii="仿宋" w:hAnsi="仿宋" w:eastAsia="仿宋" w:cs="仿宋"/>
          <w:color w:val="000000"/>
          <w:sz w:val="24"/>
          <w:szCs w:val="24"/>
        </w:rPr>
      </w:pPr>
      <w:r>
        <w:rPr>
          <w:rFonts w:hint="eastAsia" w:ascii="仿宋" w:hAnsi="仿宋" w:eastAsia="仿宋" w:cs="仿宋"/>
          <w:color w:val="000000"/>
          <w:sz w:val="24"/>
          <w:szCs w:val="24"/>
        </w:rPr>
        <w:t>（1）乙方未经甲方书面同意，转租、转借承租物业的；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80" w:lineRule="exact"/>
        <w:ind w:firstLine="480" w:firstLineChars="200"/>
        <w:jc w:val="left"/>
        <w:textAlignment w:val="auto"/>
        <w:rPr>
          <w:rFonts w:hint="eastAsia" w:ascii="仿宋" w:hAnsi="仿宋" w:eastAsia="仿宋" w:cs="仿宋"/>
          <w:color w:val="000000"/>
          <w:sz w:val="24"/>
          <w:szCs w:val="24"/>
        </w:rPr>
      </w:pPr>
      <w:r>
        <w:rPr>
          <w:rFonts w:hint="eastAsia" w:ascii="仿宋" w:hAnsi="仿宋" w:eastAsia="仿宋" w:cs="仿宋"/>
          <w:color w:val="000000"/>
          <w:sz w:val="24"/>
          <w:szCs w:val="24"/>
        </w:rPr>
        <w:t>（2）乙方未经甲方书面同意，拆改变动物业结构的；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80" w:lineRule="exact"/>
        <w:ind w:firstLine="480" w:firstLineChars="200"/>
        <w:jc w:val="left"/>
        <w:textAlignment w:val="auto"/>
        <w:rPr>
          <w:rFonts w:hint="eastAsia" w:ascii="仿宋" w:hAnsi="仿宋" w:eastAsia="仿宋" w:cs="仿宋"/>
          <w:color w:val="000000"/>
          <w:sz w:val="24"/>
          <w:szCs w:val="24"/>
        </w:rPr>
      </w:pPr>
      <w:r>
        <w:rPr>
          <w:rFonts w:hint="eastAsia" w:ascii="仿宋" w:hAnsi="仿宋" w:eastAsia="仿宋" w:cs="仿宋"/>
          <w:color w:val="000000"/>
          <w:sz w:val="24"/>
          <w:szCs w:val="24"/>
        </w:rPr>
        <w:t>（3）乙方损坏承租物业，在甲方提出的合理期限内仍未修复的；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80" w:lineRule="exact"/>
        <w:ind w:firstLine="480" w:firstLineChars="200"/>
        <w:jc w:val="left"/>
        <w:textAlignment w:val="auto"/>
        <w:rPr>
          <w:rFonts w:hint="eastAsia" w:ascii="仿宋" w:hAnsi="仿宋" w:eastAsia="仿宋" w:cs="仿宋"/>
          <w:color w:val="000000"/>
          <w:sz w:val="24"/>
          <w:szCs w:val="24"/>
        </w:rPr>
      </w:pPr>
      <w:r>
        <w:rPr>
          <w:rFonts w:hint="eastAsia" w:ascii="仿宋" w:hAnsi="仿宋" w:eastAsia="仿宋" w:cs="仿宋"/>
          <w:color w:val="000000"/>
          <w:sz w:val="24"/>
          <w:szCs w:val="24"/>
        </w:rPr>
        <w:t>（4）乙方未经甲方书面同意，改变本合同约定的物业租赁用途的；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80" w:lineRule="exact"/>
        <w:ind w:firstLine="480" w:firstLineChars="200"/>
        <w:jc w:val="left"/>
        <w:textAlignment w:val="auto"/>
        <w:rPr>
          <w:rFonts w:hint="eastAsia" w:ascii="仿宋" w:hAnsi="仿宋" w:eastAsia="仿宋" w:cs="仿宋"/>
          <w:color w:val="000000"/>
          <w:sz w:val="24"/>
          <w:szCs w:val="24"/>
        </w:rPr>
      </w:pPr>
      <w:r>
        <w:rPr>
          <w:rFonts w:hint="eastAsia" w:ascii="仿宋" w:hAnsi="仿宋" w:eastAsia="仿宋" w:cs="仿宋"/>
          <w:color w:val="000000"/>
          <w:sz w:val="24"/>
          <w:szCs w:val="24"/>
        </w:rPr>
        <w:t>（5）乙方未严格遵守《中华人民共和国安全生产法》、《中华人民共和国消防法》、《中华人民共和国食品安全法》等法律、法规进行经营活动的；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80" w:lineRule="exact"/>
        <w:ind w:firstLine="480" w:firstLineChars="200"/>
        <w:jc w:val="left"/>
        <w:textAlignment w:val="auto"/>
        <w:rPr>
          <w:rFonts w:hint="eastAsia" w:ascii="仿宋" w:hAnsi="仿宋" w:eastAsia="仿宋" w:cs="仿宋"/>
          <w:color w:val="000000"/>
          <w:sz w:val="24"/>
          <w:szCs w:val="24"/>
        </w:rPr>
      </w:pPr>
      <w:r>
        <w:rPr>
          <w:rFonts w:hint="eastAsia" w:ascii="仿宋" w:hAnsi="仿宋" w:eastAsia="仿宋" w:cs="仿宋"/>
          <w:color w:val="000000"/>
          <w:sz w:val="24"/>
          <w:szCs w:val="24"/>
        </w:rPr>
        <w:t>（6）乙方逾期未交纳应当由乙方交纳的各项费用的；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80" w:lineRule="exact"/>
        <w:ind w:firstLine="480" w:firstLineChars="200"/>
        <w:jc w:val="left"/>
        <w:textAlignment w:val="auto"/>
        <w:rPr>
          <w:rFonts w:hint="eastAsia" w:ascii="仿宋" w:hAnsi="仿宋" w:eastAsia="仿宋" w:cs="仿宋"/>
          <w:color w:val="000000"/>
          <w:sz w:val="24"/>
          <w:szCs w:val="24"/>
        </w:rPr>
      </w:pPr>
      <w:r>
        <w:rPr>
          <w:rFonts w:hint="eastAsia" w:ascii="仿宋" w:hAnsi="仿宋" w:eastAsia="仿宋" w:cs="仿宋"/>
          <w:color w:val="000000"/>
          <w:sz w:val="24"/>
          <w:szCs w:val="24"/>
        </w:rPr>
        <w:t>3、在合同期内，乙方逾期交纳本合同约定应由乙方负担的费用及租金，每迟延履行一天，则应</w:t>
      </w:r>
      <w:r>
        <w:rPr>
          <w:rFonts w:hint="eastAsia" w:ascii="仿宋" w:hAnsi="仿宋" w:eastAsia="仿宋" w:cs="仿宋"/>
          <w:color w:val="943734" w:themeColor="accent2" w:themeShade="BF"/>
          <w:sz w:val="24"/>
          <w:szCs w:val="24"/>
        </w:rPr>
        <w:t>每天</w:t>
      </w:r>
      <w:r>
        <w:rPr>
          <w:rFonts w:hint="eastAsia" w:ascii="仿宋" w:hAnsi="仿宋" w:eastAsia="仿宋" w:cs="仿宋"/>
          <w:color w:val="000000"/>
          <w:sz w:val="24"/>
          <w:szCs w:val="24"/>
        </w:rPr>
        <w:t>按上述费用总额的1％支付甲方滞纳金。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80" w:lineRule="exact"/>
        <w:ind w:firstLine="480" w:firstLineChars="200"/>
        <w:jc w:val="left"/>
        <w:textAlignment w:val="auto"/>
        <w:rPr>
          <w:rFonts w:hint="eastAsia" w:ascii="仿宋" w:hAnsi="仿宋" w:eastAsia="仿宋" w:cs="仿宋"/>
          <w:color w:val="000000"/>
          <w:sz w:val="24"/>
          <w:szCs w:val="24"/>
        </w:rPr>
      </w:pPr>
      <w:r>
        <w:rPr>
          <w:rFonts w:hint="eastAsia" w:ascii="仿宋" w:hAnsi="仿宋" w:eastAsia="仿宋" w:cs="仿宋"/>
          <w:color w:val="000000"/>
          <w:sz w:val="24"/>
          <w:szCs w:val="24"/>
        </w:rPr>
        <w:t>4、在合同期内，乙方未经甲方同意，中途擅自解除合同的，甲方不退还剩余物业租金给乙方，并且乙方还应该按合同年租金10％的金额向甲方支付违约金。若支付的物业履约保证金不足弥补甲方损失的，乙方还应承担赔偿责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80" w:lineRule="exact"/>
        <w:ind w:firstLine="480" w:firstLineChars="200"/>
        <w:jc w:val="left"/>
        <w:textAlignment w:val="auto"/>
        <w:rPr>
          <w:rFonts w:hint="eastAsia" w:ascii="仿宋" w:hAnsi="仿宋" w:eastAsia="仿宋" w:cs="仿宋"/>
          <w:color w:val="000000"/>
          <w:sz w:val="24"/>
          <w:szCs w:val="24"/>
        </w:rPr>
      </w:pPr>
      <w:r>
        <w:rPr>
          <w:rFonts w:hint="eastAsia" w:ascii="仿宋" w:hAnsi="仿宋" w:eastAsia="仿宋" w:cs="仿宋"/>
          <w:color w:val="000000"/>
          <w:sz w:val="24"/>
          <w:szCs w:val="24"/>
        </w:rPr>
        <w:t>5、合同期满，乙方应如期交还该物业。乙方逾期归还，则每逾期一日应向甲方支付原日租金3倍的滞纳金。乙方还应承担因逾期归还给甲方造成的损失。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80" w:lineRule="exact"/>
        <w:ind w:firstLine="480" w:firstLineChars="200"/>
        <w:jc w:val="left"/>
        <w:textAlignment w:val="auto"/>
        <w:rPr>
          <w:rFonts w:hint="eastAsia" w:ascii="仿宋" w:hAnsi="仿宋" w:eastAsia="仿宋" w:cs="仿宋"/>
          <w:color w:val="000000"/>
          <w:sz w:val="24"/>
          <w:szCs w:val="24"/>
        </w:rPr>
      </w:pPr>
      <w:r>
        <w:rPr>
          <w:rFonts w:hint="eastAsia" w:ascii="仿宋" w:hAnsi="仿宋" w:eastAsia="仿宋" w:cs="仿宋"/>
          <w:color w:val="000000"/>
          <w:sz w:val="24"/>
          <w:szCs w:val="24"/>
        </w:rPr>
        <w:t>6、合同期满合同自然终止。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80" w:lineRule="exact"/>
        <w:ind w:firstLine="480" w:firstLineChars="200"/>
        <w:jc w:val="left"/>
        <w:textAlignment w:val="auto"/>
        <w:rPr>
          <w:rFonts w:hint="eastAsia" w:ascii="仿宋" w:hAnsi="仿宋" w:eastAsia="仿宋" w:cs="仿宋"/>
          <w:color w:val="000000"/>
          <w:sz w:val="24"/>
          <w:szCs w:val="24"/>
        </w:rPr>
      </w:pPr>
      <w:r>
        <w:rPr>
          <w:rFonts w:hint="eastAsia" w:ascii="仿宋" w:hAnsi="仿宋" w:eastAsia="仿宋" w:cs="仿宋"/>
          <w:color w:val="000000"/>
          <w:sz w:val="24"/>
          <w:szCs w:val="24"/>
        </w:rPr>
        <w:t>7、因本合同第</w:t>
      </w:r>
      <w:r>
        <w:rPr>
          <w:rFonts w:hint="eastAsia" w:ascii="仿宋" w:hAnsi="仿宋" w:eastAsia="仿宋" w:cs="仿宋"/>
          <w:color w:val="000000"/>
          <w:sz w:val="24"/>
          <w:szCs w:val="24"/>
          <w:lang w:eastAsia="zh-CN"/>
        </w:rPr>
        <w:t>九</w:t>
      </w:r>
      <w:r>
        <w:rPr>
          <w:rFonts w:hint="eastAsia" w:ascii="仿宋" w:hAnsi="仿宋" w:eastAsia="仿宋" w:cs="仿宋"/>
          <w:color w:val="000000"/>
          <w:sz w:val="24"/>
          <w:szCs w:val="24"/>
        </w:rPr>
        <w:t>条导致合同无法履行的，合同终止。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80" w:lineRule="exact"/>
        <w:ind w:firstLine="482" w:firstLineChars="200"/>
        <w:jc w:val="left"/>
        <w:textAlignment w:val="auto"/>
        <w:rPr>
          <w:rFonts w:hint="eastAsia" w:ascii="仿宋" w:hAnsi="仿宋" w:eastAsia="仿宋" w:cs="仿宋"/>
          <w:b/>
          <w:bCs/>
          <w:color w:val="000000"/>
          <w:sz w:val="24"/>
          <w:szCs w:val="24"/>
        </w:rPr>
      </w:pPr>
      <w:r>
        <w:rPr>
          <w:rFonts w:hint="eastAsia" w:ascii="仿宋" w:hAnsi="仿宋" w:eastAsia="仿宋" w:cs="仿宋"/>
          <w:b/>
          <w:bCs/>
          <w:color w:val="000000"/>
          <w:sz w:val="24"/>
          <w:szCs w:val="24"/>
        </w:rPr>
        <w:t>第</w:t>
      </w:r>
      <w:r>
        <w:rPr>
          <w:rFonts w:hint="eastAsia" w:ascii="仿宋" w:hAnsi="仿宋" w:eastAsia="仿宋" w:cs="仿宋"/>
          <w:b/>
          <w:bCs/>
          <w:color w:val="000000"/>
          <w:sz w:val="24"/>
          <w:szCs w:val="24"/>
          <w:lang w:eastAsia="zh-CN"/>
        </w:rPr>
        <w:t>八</w:t>
      </w:r>
      <w:r>
        <w:rPr>
          <w:rFonts w:hint="eastAsia" w:ascii="仿宋" w:hAnsi="仿宋" w:eastAsia="仿宋" w:cs="仿宋"/>
          <w:b/>
          <w:bCs/>
          <w:color w:val="000000"/>
          <w:sz w:val="24"/>
          <w:szCs w:val="24"/>
        </w:rPr>
        <w:t>条 物业交付及收回的验收。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80" w:lineRule="exact"/>
        <w:ind w:firstLine="480" w:firstLineChars="200"/>
        <w:jc w:val="left"/>
        <w:textAlignment w:val="auto"/>
        <w:rPr>
          <w:rFonts w:hint="eastAsia" w:ascii="仿宋" w:hAnsi="仿宋" w:eastAsia="仿宋" w:cs="仿宋"/>
          <w:color w:val="000000"/>
          <w:sz w:val="24"/>
          <w:szCs w:val="24"/>
        </w:rPr>
      </w:pPr>
      <w:r>
        <w:rPr>
          <w:rFonts w:hint="eastAsia" w:ascii="仿宋" w:hAnsi="仿宋" w:eastAsia="仿宋" w:cs="仿宋"/>
          <w:color w:val="000000"/>
          <w:sz w:val="24"/>
          <w:szCs w:val="24"/>
        </w:rPr>
        <w:t>1、甲方保证租赁物业本身及附属设施、设备处于能够正常使用状态。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80" w:lineRule="exact"/>
        <w:ind w:firstLine="480" w:firstLineChars="200"/>
        <w:jc w:val="left"/>
        <w:textAlignment w:val="auto"/>
        <w:rPr>
          <w:rFonts w:hint="eastAsia" w:ascii="仿宋" w:hAnsi="仿宋" w:eastAsia="仿宋" w:cs="仿宋"/>
          <w:color w:val="000000"/>
          <w:sz w:val="24"/>
          <w:szCs w:val="24"/>
        </w:rPr>
      </w:pPr>
      <w:r>
        <w:rPr>
          <w:rFonts w:hint="eastAsia" w:ascii="仿宋" w:hAnsi="仿宋" w:eastAsia="仿宋" w:cs="仿宋"/>
          <w:color w:val="000000"/>
          <w:sz w:val="24"/>
          <w:szCs w:val="24"/>
        </w:rPr>
        <w:t>2、验收时双方共同参与，如对装修、器物等硬件设施、设备有异议应当场提出。当场难以检测判断的，应于3日内向对方提出。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80" w:lineRule="exact"/>
        <w:ind w:firstLine="480" w:firstLineChars="200"/>
        <w:jc w:val="left"/>
        <w:textAlignment w:val="auto"/>
        <w:rPr>
          <w:rFonts w:hint="eastAsia" w:ascii="仿宋" w:hAnsi="仿宋" w:eastAsia="仿宋" w:cs="仿宋"/>
          <w:color w:val="000000"/>
          <w:sz w:val="24"/>
          <w:szCs w:val="24"/>
        </w:rPr>
      </w:pPr>
      <w:r>
        <w:rPr>
          <w:rFonts w:hint="eastAsia" w:ascii="仿宋" w:hAnsi="仿宋" w:eastAsia="仿宋" w:cs="仿宋"/>
          <w:color w:val="000000"/>
          <w:sz w:val="24"/>
          <w:szCs w:val="24"/>
        </w:rPr>
        <w:t>3、乙方应于物业租赁期满后，将承租物业及附属设施、设备交还甲方。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80" w:lineRule="exact"/>
        <w:ind w:firstLine="480" w:firstLineChars="200"/>
        <w:jc w:val="left"/>
        <w:textAlignment w:val="auto"/>
        <w:rPr>
          <w:rFonts w:hint="eastAsia" w:ascii="仿宋" w:hAnsi="仿宋" w:eastAsia="仿宋" w:cs="仿宋"/>
          <w:color w:val="000000"/>
          <w:sz w:val="24"/>
          <w:szCs w:val="24"/>
        </w:rPr>
      </w:pPr>
      <w:r>
        <w:rPr>
          <w:rFonts w:hint="eastAsia" w:ascii="仿宋" w:hAnsi="仿宋" w:eastAsia="仿宋" w:cs="仿宋"/>
          <w:color w:val="000000"/>
          <w:sz w:val="24"/>
          <w:szCs w:val="24"/>
        </w:rPr>
        <w:t>4、乙方交还甲方物业应当保持物业及设施、设备的完好状态，不得留存物品或影响物业的正常使用。对未经同意留存的物品，甲方有权处置，且乙方应当向甲方支付处理所产生的费用。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80" w:lineRule="exact"/>
        <w:ind w:firstLine="72" w:firstLineChars="30"/>
        <w:jc w:val="left"/>
        <w:textAlignment w:val="auto"/>
        <w:rPr>
          <w:rFonts w:hint="eastAsia" w:ascii="仿宋" w:hAnsi="仿宋" w:eastAsia="仿宋" w:cs="仿宋"/>
          <w:color w:val="000000"/>
          <w:sz w:val="24"/>
          <w:szCs w:val="24"/>
        </w:rPr>
      </w:pPr>
      <w:r>
        <w:rPr>
          <w:rFonts w:hint="eastAsia" w:ascii="仿宋" w:hAnsi="仿宋" w:eastAsia="仿宋" w:cs="仿宋"/>
          <w:color w:val="000000"/>
          <w:sz w:val="24"/>
          <w:szCs w:val="24"/>
        </w:rPr>
        <w:t xml:space="preserve">    5、本合同期内乙方的任何投入甲方不负担补偿；并不能因其他原因向甲方提出任何要求。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80" w:lineRule="exact"/>
        <w:ind w:firstLine="482" w:firstLineChars="200"/>
        <w:jc w:val="left"/>
        <w:textAlignment w:val="auto"/>
        <w:rPr>
          <w:rFonts w:hint="eastAsia" w:ascii="仿宋" w:hAnsi="仿宋" w:eastAsia="仿宋" w:cs="仿宋"/>
          <w:b/>
          <w:bCs/>
          <w:color w:val="000000"/>
          <w:sz w:val="24"/>
          <w:szCs w:val="24"/>
        </w:rPr>
      </w:pPr>
      <w:r>
        <w:rPr>
          <w:rFonts w:hint="eastAsia" w:ascii="仿宋" w:hAnsi="仿宋" w:eastAsia="仿宋" w:cs="仿宋"/>
          <w:b/>
          <w:bCs/>
          <w:color w:val="000000"/>
          <w:sz w:val="24"/>
          <w:szCs w:val="24"/>
        </w:rPr>
        <w:t>第</w:t>
      </w:r>
      <w:r>
        <w:rPr>
          <w:rFonts w:hint="eastAsia" w:ascii="仿宋" w:hAnsi="仿宋" w:eastAsia="仿宋" w:cs="仿宋"/>
          <w:b/>
          <w:bCs/>
          <w:color w:val="000000"/>
          <w:sz w:val="24"/>
          <w:szCs w:val="24"/>
          <w:lang w:eastAsia="zh-CN"/>
        </w:rPr>
        <w:t>九</w:t>
      </w:r>
      <w:r>
        <w:rPr>
          <w:rFonts w:hint="eastAsia" w:ascii="仿宋" w:hAnsi="仿宋" w:eastAsia="仿宋" w:cs="仿宋"/>
          <w:b/>
          <w:bCs/>
          <w:color w:val="000000"/>
          <w:sz w:val="24"/>
          <w:szCs w:val="24"/>
        </w:rPr>
        <w:t>条 免责条件。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80" w:lineRule="exact"/>
        <w:ind w:firstLine="480" w:firstLineChars="200"/>
        <w:jc w:val="left"/>
        <w:textAlignment w:val="auto"/>
        <w:rPr>
          <w:rFonts w:hint="eastAsia" w:ascii="仿宋" w:hAnsi="仿宋" w:eastAsia="仿宋" w:cs="仿宋"/>
          <w:color w:val="000000"/>
          <w:sz w:val="24"/>
          <w:szCs w:val="24"/>
        </w:rPr>
      </w:pPr>
      <w:r>
        <w:rPr>
          <w:rFonts w:hint="eastAsia" w:ascii="仿宋" w:hAnsi="仿宋" w:eastAsia="仿宋" w:cs="仿宋"/>
          <w:color w:val="000000"/>
          <w:sz w:val="24"/>
          <w:szCs w:val="24"/>
        </w:rPr>
        <w:t>1、因不可抗力（不能预见、不能避免并不能克服的客观情况）原因致使本合同不能继续履行或造成的损失，甲、乙双方互不承担责任。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80" w:lineRule="exact"/>
        <w:ind w:firstLine="480" w:firstLineChars="200"/>
        <w:jc w:val="left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2、因政府部门政策需要拆除、改造已租赁的物业及甲方经营范围调整，使甲、乙双方造成损失的，互不承担责任。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80" w:lineRule="exact"/>
        <w:ind w:firstLine="480" w:firstLineChars="200"/>
        <w:jc w:val="left"/>
        <w:textAlignment w:val="auto"/>
        <w:rPr>
          <w:rFonts w:hint="eastAsia" w:ascii="仿宋" w:hAnsi="仿宋" w:eastAsia="仿宋" w:cs="仿宋"/>
          <w:color w:val="000000"/>
          <w:sz w:val="24"/>
          <w:szCs w:val="24"/>
        </w:rPr>
      </w:pPr>
      <w:r>
        <w:rPr>
          <w:rFonts w:hint="eastAsia" w:ascii="仿宋" w:hAnsi="仿宋" w:eastAsia="仿宋" w:cs="仿宋"/>
          <w:color w:val="000000"/>
          <w:sz w:val="24"/>
          <w:szCs w:val="24"/>
        </w:rPr>
        <w:t>3、因上述原因而终止合同的，租金按照实际使用时间计算，不足整月的按天数计算，多退少补。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80" w:lineRule="exact"/>
        <w:ind w:firstLine="480" w:firstLineChars="200"/>
        <w:jc w:val="left"/>
        <w:textAlignment w:val="auto"/>
        <w:rPr>
          <w:rFonts w:hint="eastAsia" w:ascii="仿宋" w:hAnsi="仿宋" w:eastAsia="仿宋" w:cs="仿宋"/>
          <w:color w:val="000000"/>
          <w:sz w:val="24"/>
          <w:szCs w:val="24"/>
        </w:rPr>
      </w:pPr>
      <w:r>
        <w:rPr>
          <w:rFonts w:hint="eastAsia" w:ascii="仿宋" w:hAnsi="仿宋" w:eastAsia="仿宋" w:cs="仿宋"/>
          <w:color w:val="000000"/>
          <w:sz w:val="24"/>
          <w:szCs w:val="24"/>
        </w:rPr>
        <w:t>4、乙方在合同期内，因市场行情发生变化，乙方不能提出物业租金增减问题。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80" w:lineRule="exact"/>
        <w:ind w:firstLine="482" w:firstLineChars="200"/>
        <w:jc w:val="left"/>
        <w:textAlignment w:val="auto"/>
        <w:rPr>
          <w:rFonts w:hint="eastAsia" w:ascii="仿宋" w:hAnsi="仿宋" w:eastAsia="仿宋" w:cs="仿宋"/>
          <w:b/>
          <w:bCs/>
          <w:color w:val="000000"/>
          <w:sz w:val="24"/>
          <w:szCs w:val="24"/>
        </w:rPr>
      </w:pPr>
      <w:r>
        <w:rPr>
          <w:rFonts w:hint="eastAsia" w:ascii="仿宋" w:hAnsi="仿宋" w:eastAsia="仿宋" w:cs="仿宋"/>
          <w:b/>
          <w:bCs/>
          <w:color w:val="000000"/>
          <w:sz w:val="24"/>
          <w:szCs w:val="24"/>
        </w:rPr>
        <w:t>第十条 争议解决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80" w:lineRule="exact"/>
        <w:ind w:firstLine="480" w:firstLineChars="200"/>
        <w:jc w:val="left"/>
        <w:textAlignment w:val="auto"/>
        <w:rPr>
          <w:rFonts w:hint="eastAsia" w:ascii="仿宋" w:hAnsi="仿宋" w:eastAsia="仿宋" w:cs="仿宋"/>
          <w:color w:val="000000"/>
          <w:sz w:val="24"/>
          <w:szCs w:val="24"/>
        </w:rPr>
      </w:pPr>
      <w:r>
        <w:rPr>
          <w:rFonts w:hint="eastAsia" w:ascii="仿宋" w:hAnsi="仿宋" w:eastAsia="仿宋" w:cs="仿宋"/>
          <w:color w:val="000000"/>
          <w:sz w:val="24"/>
          <w:szCs w:val="24"/>
        </w:rPr>
        <w:t>本合同项下发生的争议，由双方当事人协商或申请调解；协商或调解解决不成的，任何一方可依法向义乌市人民法院提起诉讼。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80" w:lineRule="exact"/>
        <w:ind w:firstLine="482" w:firstLineChars="200"/>
        <w:jc w:val="left"/>
        <w:textAlignment w:val="auto"/>
        <w:rPr>
          <w:rFonts w:hint="eastAsia" w:ascii="仿宋" w:hAnsi="仿宋" w:eastAsia="仿宋" w:cs="仿宋"/>
          <w:b/>
          <w:bCs/>
          <w:color w:val="000000"/>
          <w:sz w:val="24"/>
          <w:szCs w:val="24"/>
          <w:u w:val="single"/>
        </w:rPr>
      </w:pPr>
      <w:r>
        <w:rPr>
          <w:rFonts w:hint="eastAsia" w:ascii="仿宋" w:hAnsi="仿宋" w:eastAsia="仿宋" w:cs="仿宋"/>
          <w:b/>
          <w:bCs/>
          <w:color w:val="000000"/>
          <w:sz w:val="24"/>
          <w:szCs w:val="24"/>
        </w:rPr>
        <w:t>第十</w:t>
      </w:r>
      <w:r>
        <w:rPr>
          <w:rFonts w:hint="eastAsia" w:ascii="仿宋" w:hAnsi="仿宋" w:eastAsia="仿宋" w:cs="仿宋"/>
          <w:b/>
          <w:bCs/>
          <w:color w:val="000000"/>
          <w:sz w:val="24"/>
          <w:szCs w:val="24"/>
          <w:lang w:eastAsia="zh-CN"/>
        </w:rPr>
        <w:t>一</w:t>
      </w:r>
      <w:r>
        <w:rPr>
          <w:rFonts w:hint="eastAsia" w:ascii="仿宋" w:hAnsi="仿宋" w:eastAsia="仿宋" w:cs="仿宋"/>
          <w:b/>
          <w:bCs/>
          <w:color w:val="000000"/>
          <w:sz w:val="24"/>
          <w:szCs w:val="24"/>
        </w:rPr>
        <w:t>条 其他约定事项。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80" w:lineRule="exact"/>
        <w:ind w:left="0" w:leftChars="0" w:firstLine="482" w:firstLineChars="200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b/>
          <w:bCs/>
          <w:sz w:val="24"/>
          <w:szCs w:val="24"/>
        </w:rPr>
        <w:t>第十</w:t>
      </w:r>
      <w:r>
        <w:rPr>
          <w:rFonts w:hint="eastAsia" w:ascii="仿宋" w:hAnsi="仿宋" w:eastAsia="仿宋" w:cs="仿宋"/>
          <w:b/>
          <w:bCs/>
          <w:sz w:val="24"/>
          <w:szCs w:val="24"/>
          <w:lang w:eastAsia="zh-CN"/>
        </w:rPr>
        <w:t>二</w:t>
      </w:r>
      <w:r>
        <w:rPr>
          <w:rFonts w:hint="eastAsia" w:ascii="仿宋" w:hAnsi="仿宋" w:eastAsia="仿宋" w:cs="仿宋"/>
          <w:b/>
          <w:bCs/>
          <w:sz w:val="24"/>
          <w:szCs w:val="24"/>
        </w:rPr>
        <w:t>条</w:t>
      </w:r>
      <w:r>
        <w:rPr>
          <w:rFonts w:hint="eastAsia" w:ascii="仿宋" w:hAnsi="仿宋" w:eastAsia="仿宋" w:cs="仿宋"/>
          <w:sz w:val="24"/>
          <w:szCs w:val="24"/>
        </w:rPr>
        <w:t xml:space="preserve"> 本合同未尽事宜，经甲、乙双方协商一致，可订立补充条款。补充条款及附件均为本合同组成部分，与本合同具有同等法律效力。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80" w:lineRule="exact"/>
        <w:ind w:firstLine="510"/>
        <w:jc w:val="left"/>
        <w:textAlignment w:val="auto"/>
        <w:rPr>
          <w:rFonts w:hint="eastAsia" w:ascii="仿宋" w:hAnsi="仿宋" w:eastAsia="仿宋" w:cs="仿宋"/>
          <w:color w:val="000000"/>
          <w:sz w:val="24"/>
          <w:szCs w:val="24"/>
        </w:rPr>
      </w:pPr>
      <w:r>
        <w:rPr>
          <w:rFonts w:hint="eastAsia" w:ascii="仿宋" w:hAnsi="仿宋" w:eastAsia="仿宋" w:cs="仿宋"/>
          <w:b/>
          <w:bCs/>
          <w:color w:val="000000"/>
          <w:sz w:val="24"/>
          <w:szCs w:val="24"/>
        </w:rPr>
        <w:t>第十</w:t>
      </w:r>
      <w:r>
        <w:rPr>
          <w:rFonts w:hint="eastAsia" w:ascii="仿宋" w:hAnsi="仿宋" w:eastAsia="仿宋" w:cs="仿宋"/>
          <w:b/>
          <w:bCs/>
          <w:color w:val="000000"/>
          <w:sz w:val="24"/>
          <w:szCs w:val="24"/>
          <w:lang w:eastAsia="zh-CN"/>
        </w:rPr>
        <w:t>三</w:t>
      </w:r>
      <w:r>
        <w:rPr>
          <w:rFonts w:hint="eastAsia" w:ascii="仿宋" w:hAnsi="仿宋" w:eastAsia="仿宋" w:cs="仿宋"/>
          <w:b/>
          <w:bCs/>
          <w:color w:val="000000"/>
          <w:sz w:val="24"/>
          <w:szCs w:val="24"/>
        </w:rPr>
        <w:t>条</w:t>
      </w:r>
      <w:r>
        <w:rPr>
          <w:rFonts w:hint="eastAsia" w:ascii="仿宋" w:hAnsi="仿宋" w:eastAsia="仿宋" w:cs="仿宋"/>
          <w:color w:val="000000"/>
          <w:sz w:val="24"/>
          <w:szCs w:val="24"/>
        </w:rPr>
        <w:t xml:space="preserve"> 本合同自双方签(章)后生效。合同生效后，各方均应全面履行本合同约定的义务，任何一方不履行或者不完全履行本合同的义务，应当承担相应的违约责任，并赔偿由此给守约方造成的损失，包括守约方为实现债权而支付的律师费、保全费、诉讼费、公证费、鉴定费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80" w:lineRule="exact"/>
        <w:ind w:firstLine="510"/>
        <w:jc w:val="left"/>
        <w:textAlignment w:val="auto"/>
        <w:rPr>
          <w:rFonts w:hint="eastAsia" w:ascii="仿宋" w:hAnsi="仿宋" w:eastAsia="仿宋" w:cs="仿宋"/>
          <w:color w:val="000000"/>
          <w:sz w:val="24"/>
          <w:szCs w:val="24"/>
        </w:rPr>
      </w:pPr>
      <w:r>
        <w:rPr>
          <w:rFonts w:hint="eastAsia" w:ascii="仿宋" w:hAnsi="仿宋" w:eastAsia="仿宋" w:cs="仿宋"/>
          <w:b/>
          <w:bCs/>
          <w:color w:val="000000"/>
          <w:sz w:val="24"/>
          <w:szCs w:val="24"/>
        </w:rPr>
        <w:t>第十</w:t>
      </w:r>
      <w:r>
        <w:rPr>
          <w:rFonts w:hint="eastAsia" w:ascii="仿宋" w:hAnsi="仿宋" w:eastAsia="仿宋" w:cs="仿宋"/>
          <w:b/>
          <w:bCs/>
          <w:color w:val="000000"/>
          <w:sz w:val="24"/>
          <w:szCs w:val="24"/>
          <w:lang w:eastAsia="zh-CN"/>
        </w:rPr>
        <w:t>四</w:t>
      </w:r>
      <w:r>
        <w:rPr>
          <w:rFonts w:hint="eastAsia" w:ascii="仿宋" w:hAnsi="仿宋" w:eastAsia="仿宋" w:cs="仿宋"/>
          <w:b/>
          <w:bCs/>
          <w:color w:val="000000"/>
          <w:sz w:val="24"/>
          <w:szCs w:val="24"/>
        </w:rPr>
        <w:t>条</w:t>
      </w:r>
      <w:r>
        <w:rPr>
          <w:rFonts w:hint="eastAsia" w:ascii="仿宋" w:hAnsi="仿宋" w:eastAsia="仿宋" w:cs="仿宋"/>
          <w:color w:val="000000"/>
          <w:sz w:val="24"/>
          <w:szCs w:val="24"/>
        </w:rPr>
        <w:t xml:space="preserve"> 双方约定合同一式</w:t>
      </w:r>
      <w:r>
        <w:rPr>
          <w:rFonts w:hint="eastAsia" w:ascii="仿宋" w:hAnsi="仿宋" w:eastAsia="仿宋" w:cs="仿宋"/>
          <w:color w:val="000000"/>
          <w:sz w:val="24"/>
          <w:szCs w:val="24"/>
          <w:lang w:eastAsia="zh-CN"/>
        </w:rPr>
        <w:t>贰</w:t>
      </w:r>
      <w:r>
        <w:rPr>
          <w:rFonts w:hint="eastAsia" w:ascii="仿宋" w:hAnsi="仿宋" w:eastAsia="仿宋" w:cs="仿宋"/>
          <w:color w:val="000000"/>
          <w:sz w:val="24"/>
          <w:szCs w:val="24"/>
        </w:rPr>
        <w:t>份，甲、乙双方各执</w:t>
      </w:r>
      <w:r>
        <w:rPr>
          <w:rFonts w:hint="eastAsia" w:ascii="仿宋" w:hAnsi="仿宋" w:eastAsia="仿宋" w:cs="仿宋"/>
          <w:color w:val="000000"/>
          <w:sz w:val="24"/>
          <w:szCs w:val="24"/>
          <w:lang w:eastAsia="zh-CN"/>
        </w:rPr>
        <w:t>壹</w:t>
      </w:r>
      <w:r>
        <w:rPr>
          <w:rFonts w:hint="eastAsia" w:ascii="仿宋" w:hAnsi="仿宋" w:eastAsia="仿宋" w:cs="仿宋"/>
          <w:color w:val="000000"/>
          <w:sz w:val="24"/>
          <w:szCs w:val="24"/>
        </w:rPr>
        <w:t>份，具有同等法律效力。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80" w:lineRule="exact"/>
        <w:jc w:val="left"/>
        <w:textAlignment w:val="auto"/>
        <w:rPr>
          <w:rFonts w:hint="eastAsia" w:ascii="仿宋" w:hAnsi="仿宋" w:eastAsia="仿宋" w:cs="仿宋"/>
          <w:color w:val="000000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80" w:lineRule="exact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甲方（盖章）：                     乙方（盖章）：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80" w:lineRule="exact"/>
        <w:textAlignment w:val="auto"/>
        <w:rPr>
          <w:rFonts w:hint="eastAsia" w:ascii="仿宋" w:hAnsi="仿宋" w:eastAsia="仿宋" w:cs="仿宋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80" w:lineRule="exact"/>
        <w:jc w:val="right"/>
        <w:textAlignment w:val="auto"/>
        <w:rPr>
          <w:rFonts w:hint="eastAsia" w:ascii="仿宋" w:hAnsi="仿宋" w:eastAsia="仿宋" w:cs="仿宋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80" w:lineRule="exact"/>
        <w:jc w:val="right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义乌市汇商汽车发展有限公司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80" w:lineRule="exact"/>
        <w:jc w:val="right"/>
        <w:textAlignment w:val="auto"/>
      </w:pPr>
      <w:r>
        <w:rPr>
          <w:rFonts w:hint="eastAsia" w:ascii="仿宋" w:hAnsi="仿宋" w:eastAsia="仿宋" w:cs="仿宋"/>
          <w:sz w:val="28"/>
          <w:szCs w:val="28"/>
        </w:rPr>
        <w:t xml:space="preserve">签订日期：     年  月   日      </w:t>
      </w:r>
      <w:r>
        <w:rPr>
          <w:rFonts w:hint="eastAsia" w:ascii="仿宋" w:hAnsi="仿宋" w:eastAsia="仿宋" w:cs="仿宋"/>
          <w:sz w:val="32"/>
          <w:szCs w:val="32"/>
        </w:rPr>
        <w:t xml:space="preserve">  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272F87"/>
    <w:rsid w:val="00033CE7"/>
    <w:rsid w:val="000468F4"/>
    <w:rsid w:val="00060E9F"/>
    <w:rsid w:val="00094A04"/>
    <w:rsid w:val="00097D21"/>
    <w:rsid w:val="000A1402"/>
    <w:rsid w:val="000B3621"/>
    <w:rsid w:val="000D5DCF"/>
    <w:rsid w:val="000E0AB1"/>
    <w:rsid w:val="00111C33"/>
    <w:rsid w:val="001255B6"/>
    <w:rsid w:val="00145BE7"/>
    <w:rsid w:val="0016458C"/>
    <w:rsid w:val="00164DD4"/>
    <w:rsid w:val="00181EE5"/>
    <w:rsid w:val="00193904"/>
    <w:rsid w:val="0019630E"/>
    <w:rsid w:val="001A2099"/>
    <w:rsid w:val="001B1F98"/>
    <w:rsid w:val="001B1FE9"/>
    <w:rsid w:val="001E3C24"/>
    <w:rsid w:val="001E6036"/>
    <w:rsid w:val="001F52C4"/>
    <w:rsid w:val="002156E6"/>
    <w:rsid w:val="0022149B"/>
    <w:rsid w:val="00226084"/>
    <w:rsid w:val="00237AAD"/>
    <w:rsid w:val="00250BB4"/>
    <w:rsid w:val="00252B39"/>
    <w:rsid w:val="002554F9"/>
    <w:rsid w:val="002606FB"/>
    <w:rsid w:val="00272F87"/>
    <w:rsid w:val="002838F2"/>
    <w:rsid w:val="002913C4"/>
    <w:rsid w:val="00293524"/>
    <w:rsid w:val="00296D56"/>
    <w:rsid w:val="00302DD4"/>
    <w:rsid w:val="00311A46"/>
    <w:rsid w:val="00315A1C"/>
    <w:rsid w:val="00324FB4"/>
    <w:rsid w:val="00347884"/>
    <w:rsid w:val="003524B8"/>
    <w:rsid w:val="00354938"/>
    <w:rsid w:val="003575E5"/>
    <w:rsid w:val="00363C6C"/>
    <w:rsid w:val="003659BC"/>
    <w:rsid w:val="00367DB2"/>
    <w:rsid w:val="00370916"/>
    <w:rsid w:val="00382C19"/>
    <w:rsid w:val="0039025E"/>
    <w:rsid w:val="00391130"/>
    <w:rsid w:val="00393A2E"/>
    <w:rsid w:val="00393ED6"/>
    <w:rsid w:val="003A752D"/>
    <w:rsid w:val="003B149E"/>
    <w:rsid w:val="003C1ED2"/>
    <w:rsid w:val="003D59F5"/>
    <w:rsid w:val="003D63F4"/>
    <w:rsid w:val="003F5B3B"/>
    <w:rsid w:val="0041151C"/>
    <w:rsid w:val="004135D4"/>
    <w:rsid w:val="00422599"/>
    <w:rsid w:val="00424712"/>
    <w:rsid w:val="004307D2"/>
    <w:rsid w:val="0044280D"/>
    <w:rsid w:val="00460751"/>
    <w:rsid w:val="00466943"/>
    <w:rsid w:val="0047369D"/>
    <w:rsid w:val="00480333"/>
    <w:rsid w:val="0048656F"/>
    <w:rsid w:val="004A6466"/>
    <w:rsid w:val="004C3E10"/>
    <w:rsid w:val="004D4FF4"/>
    <w:rsid w:val="004E5044"/>
    <w:rsid w:val="004F33B3"/>
    <w:rsid w:val="0050221B"/>
    <w:rsid w:val="005212E6"/>
    <w:rsid w:val="00522889"/>
    <w:rsid w:val="005279F6"/>
    <w:rsid w:val="00537485"/>
    <w:rsid w:val="00541E41"/>
    <w:rsid w:val="005454BF"/>
    <w:rsid w:val="00546B22"/>
    <w:rsid w:val="005477AF"/>
    <w:rsid w:val="00551417"/>
    <w:rsid w:val="00566710"/>
    <w:rsid w:val="00576547"/>
    <w:rsid w:val="0058765F"/>
    <w:rsid w:val="00594F60"/>
    <w:rsid w:val="005D481C"/>
    <w:rsid w:val="005E16B2"/>
    <w:rsid w:val="005E7460"/>
    <w:rsid w:val="005F0F5A"/>
    <w:rsid w:val="005F59C6"/>
    <w:rsid w:val="005F76D2"/>
    <w:rsid w:val="00630B2C"/>
    <w:rsid w:val="0063666E"/>
    <w:rsid w:val="006468CB"/>
    <w:rsid w:val="0066646C"/>
    <w:rsid w:val="00676A0B"/>
    <w:rsid w:val="00686D1C"/>
    <w:rsid w:val="006A2292"/>
    <w:rsid w:val="006A788A"/>
    <w:rsid w:val="006C4979"/>
    <w:rsid w:val="006F5395"/>
    <w:rsid w:val="00705BE7"/>
    <w:rsid w:val="007103D9"/>
    <w:rsid w:val="0071794C"/>
    <w:rsid w:val="007317BD"/>
    <w:rsid w:val="00746817"/>
    <w:rsid w:val="00747C76"/>
    <w:rsid w:val="007A2B3F"/>
    <w:rsid w:val="007D0BFB"/>
    <w:rsid w:val="007D6881"/>
    <w:rsid w:val="007E3FD0"/>
    <w:rsid w:val="0080279E"/>
    <w:rsid w:val="00814124"/>
    <w:rsid w:val="008248B7"/>
    <w:rsid w:val="00831E60"/>
    <w:rsid w:val="00864D22"/>
    <w:rsid w:val="0086534F"/>
    <w:rsid w:val="008A3614"/>
    <w:rsid w:val="008A51DD"/>
    <w:rsid w:val="008D62B2"/>
    <w:rsid w:val="008D7D55"/>
    <w:rsid w:val="008F5FE5"/>
    <w:rsid w:val="00903195"/>
    <w:rsid w:val="009265D7"/>
    <w:rsid w:val="00946040"/>
    <w:rsid w:val="00962F3E"/>
    <w:rsid w:val="00967B23"/>
    <w:rsid w:val="00986BD7"/>
    <w:rsid w:val="009949CC"/>
    <w:rsid w:val="009A16E2"/>
    <w:rsid w:val="009C30FF"/>
    <w:rsid w:val="009E417C"/>
    <w:rsid w:val="009F03AE"/>
    <w:rsid w:val="009F6130"/>
    <w:rsid w:val="00A02247"/>
    <w:rsid w:val="00A03D91"/>
    <w:rsid w:val="00A05DF6"/>
    <w:rsid w:val="00A16CFA"/>
    <w:rsid w:val="00A3336C"/>
    <w:rsid w:val="00A5749F"/>
    <w:rsid w:val="00A61916"/>
    <w:rsid w:val="00A9465F"/>
    <w:rsid w:val="00A97A22"/>
    <w:rsid w:val="00AA0522"/>
    <w:rsid w:val="00AA0DF7"/>
    <w:rsid w:val="00AA5C4E"/>
    <w:rsid w:val="00AA7040"/>
    <w:rsid w:val="00AB06FB"/>
    <w:rsid w:val="00AB1602"/>
    <w:rsid w:val="00AB1A8E"/>
    <w:rsid w:val="00AC3455"/>
    <w:rsid w:val="00AD79DD"/>
    <w:rsid w:val="00AE2AF2"/>
    <w:rsid w:val="00B11A7C"/>
    <w:rsid w:val="00B31746"/>
    <w:rsid w:val="00B40E4D"/>
    <w:rsid w:val="00B42600"/>
    <w:rsid w:val="00B457D3"/>
    <w:rsid w:val="00B54E6A"/>
    <w:rsid w:val="00B5786D"/>
    <w:rsid w:val="00B6449C"/>
    <w:rsid w:val="00B802B0"/>
    <w:rsid w:val="00B84FBE"/>
    <w:rsid w:val="00B86C2D"/>
    <w:rsid w:val="00B946C7"/>
    <w:rsid w:val="00B954A1"/>
    <w:rsid w:val="00BA782C"/>
    <w:rsid w:val="00BC4EF5"/>
    <w:rsid w:val="00BE1C96"/>
    <w:rsid w:val="00BF5989"/>
    <w:rsid w:val="00C14557"/>
    <w:rsid w:val="00C25CC9"/>
    <w:rsid w:val="00C31D54"/>
    <w:rsid w:val="00C45AB8"/>
    <w:rsid w:val="00C4777D"/>
    <w:rsid w:val="00C57C27"/>
    <w:rsid w:val="00C648FA"/>
    <w:rsid w:val="00C65989"/>
    <w:rsid w:val="00C71AB8"/>
    <w:rsid w:val="00C75007"/>
    <w:rsid w:val="00C752A8"/>
    <w:rsid w:val="00CA06DF"/>
    <w:rsid w:val="00CB20A0"/>
    <w:rsid w:val="00CB2853"/>
    <w:rsid w:val="00CC13A3"/>
    <w:rsid w:val="00CD3740"/>
    <w:rsid w:val="00CD4844"/>
    <w:rsid w:val="00CF2C29"/>
    <w:rsid w:val="00CF5CBD"/>
    <w:rsid w:val="00D16E8E"/>
    <w:rsid w:val="00D20A4C"/>
    <w:rsid w:val="00D5577B"/>
    <w:rsid w:val="00D74ADE"/>
    <w:rsid w:val="00D81075"/>
    <w:rsid w:val="00D86A9D"/>
    <w:rsid w:val="00DD5637"/>
    <w:rsid w:val="00DF2904"/>
    <w:rsid w:val="00DF562F"/>
    <w:rsid w:val="00E07939"/>
    <w:rsid w:val="00E1779E"/>
    <w:rsid w:val="00E178D1"/>
    <w:rsid w:val="00E57814"/>
    <w:rsid w:val="00E632AE"/>
    <w:rsid w:val="00E96A59"/>
    <w:rsid w:val="00EA3554"/>
    <w:rsid w:val="00ED09BB"/>
    <w:rsid w:val="00EE02CB"/>
    <w:rsid w:val="00EF1D5A"/>
    <w:rsid w:val="00EF1E2A"/>
    <w:rsid w:val="00EF6827"/>
    <w:rsid w:val="00F21CA7"/>
    <w:rsid w:val="00F25938"/>
    <w:rsid w:val="00F34B36"/>
    <w:rsid w:val="00F45C3B"/>
    <w:rsid w:val="00F67212"/>
    <w:rsid w:val="00F71D6A"/>
    <w:rsid w:val="00F8708E"/>
    <w:rsid w:val="00F9590F"/>
    <w:rsid w:val="00FA0D6F"/>
    <w:rsid w:val="00FB3403"/>
    <w:rsid w:val="00FC5F61"/>
    <w:rsid w:val="00FE596C"/>
    <w:rsid w:val="01320AD1"/>
    <w:rsid w:val="085F3C3F"/>
    <w:rsid w:val="09A652D4"/>
    <w:rsid w:val="0FE710D5"/>
    <w:rsid w:val="12596C48"/>
    <w:rsid w:val="12A30C69"/>
    <w:rsid w:val="14C23063"/>
    <w:rsid w:val="177B2487"/>
    <w:rsid w:val="1E2707F9"/>
    <w:rsid w:val="1FD10A8E"/>
    <w:rsid w:val="21AC64BB"/>
    <w:rsid w:val="229D537E"/>
    <w:rsid w:val="2405243F"/>
    <w:rsid w:val="27D61A84"/>
    <w:rsid w:val="280A4FA9"/>
    <w:rsid w:val="291145B0"/>
    <w:rsid w:val="2A3D4AB4"/>
    <w:rsid w:val="2A5822CE"/>
    <w:rsid w:val="2C0B1CC3"/>
    <w:rsid w:val="2E1621B3"/>
    <w:rsid w:val="30D2159D"/>
    <w:rsid w:val="3333426C"/>
    <w:rsid w:val="3B3F3939"/>
    <w:rsid w:val="3D486834"/>
    <w:rsid w:val="3D570F4A"/>
    <w:rsid w:val="43563552"/>
    <w:rsid w:val="44F72328"/>
    <w:rsid w:val="46D304A9"/>
    <w:rsid w:val="48101A44"/>
    <w:rsid w:val="4D050A35"/>
    <w:rsid w:val="4E7C7AB8"/>
    <w:rsid w:val="5125766C"/>
    <w:rsid w:val="52785601"/>
    <w:rsid w:val="614E27B4"/>
    <w:rsid w:val="6A1C03A5"/>
    <w:rsid w:val="6DA812F9"/>
    <w:rsid w:val="6F99275C"/>
    <w:rsid w:val="78CA1D2A"/>
    <w:rsid w:val="7ABA26BD"/>
    <w:rsid w:val="7D221505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link w:val="8"/>
    <w:qFormat/>
    <w:uiPriority w:val="0"/>
    <w:pPr>
      <w:spacing w:after="120"/>
      <w:ind w:left="420" w:leftChars="200"/>
    </w:pPr>
  </w:style>
  <w:style w:type="paragraph" w:styleId="3">
    <w:name w:val="Balloon Text"/>
    <w:basedOn w:val="1"/>
    <w:link w:val="11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正文文本缩进 Char"/>
    <w:basedOn w:val="7"/>
    <w:link w:val="2"/>
    <w:qFormat/>
    <w:uiPriority w:val="0"/>
    <w:rPr>
      <w:rFonts w:ascii="Times New Roman" w:hAnsi="Times New Roman" w:eastAsia="宋体" w:cs="Times New Roman"/>
      <w:sz w:val="24"/>
      <w:szCs w:val="20"/>
    </w:rPr>
  </w:style>
  <w:style w:type="character" w:customStyle="1" w:styleId="9">
    <w:name w:val="页眉 Char"/>
    <w:basedOn w:val="7"/>
    <w:link w:val="5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0">
    <w:name w:val="页脚 Char"/>
    <w:basedOn w:val="7"/>
    <w:link w:val="4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1">
    <w:name w:val="批注框文本 Char"/>
    <w:basedOn w:val="7"/>
    <w:link w:val="3"/>
    <w:semiHidden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4</Pages>
  <Words>2597</Words>
  <Characters>2622</Characters>
  <Lines>22</Lines>
  <Paragraphs>6</Paragraphs>
  <TotalTime>3</TotalTime>
  <ScaleCrop>false</ScaleCrop>
  <LinksUpToDate>false</LinksUpToDate>
  <CharactersWithSpaces>2744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2019-05-15T06:20:00Z</dcterms:created>
  <dc:creator>蒋　琛</dc:creator>
  <cp:lastModifiedBy>Jasper</cp:lastModifiedBy>
  <cp:lastPrinted>2019-06-18T02:31:00Z</cp:lastPrinted>
  <dcterms:modified xsi:type="dcterms:W3CDTF">2022-03-30T03:10:28Z</dcterms:modified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D21D822121D44BB09030BEEE359BAD4E</vt:lpwstr>
  </property>
</Properties>
</file>