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ascii="宋体" w:hAnsi="宋体"/>
          <w:sz w:val="48"/>
          <w:szCs w:val="48"/>
        </w:rPr>
      </w:pPr>
      <w:bookmarkStart w:id="0" w:name="_GoBack"/>
      <w:bookmarkEnd w:id="0"/>
      <w:r>
        <w:rPr>
          <w:rFonts w:hint="eastAsia" w:ascii="宋体" w:hAnsi="宋体"/>
          <w:sz w:val="48"/>
          <w:szCs w:val="48"/>
        </w:rPr>
        <w:t>保密承诺</w:t>
      </w:r>
    </w:p>
    <w:p>
      <w:pPr>
        <w:pStyle w:val="7"/>
        <w:spacing w:line="560" w:lineRule="exact"/>
        <w:ind w:firstLine="561"/>
        <w:rPr>
          <w:rFonts w:ascii="宋体" w:hAnsi="宋体"/>
          <w:sz w:val="28"/>
          <w:szCs w:val="28"/>
        </w:rPr>
      </w:pPr>
      <w:r>
        <w:rPr>
          <w:rFonts w:hint="eastAsia" w:ascii="宋体" w:hAnsi="宋体"/>
          <w:sz w:val="28"/>
          <w:szCs w:val="28"/>
        </w:rPr>
        <w:t>本公司（公司名称</w:t>
      </w:r>
      <w:r>
        <w:rPr>
          <w:rFonts w:hint="eastAsia" w:ascii="宋体" w:hAnsi="宋体"/>
          <w:sz w:val="28"/>
          <w:szCs w:val="28"/>
          <w:u w:val="single"/>
        </w:rPr>
        <w:t xml:space="preserve">：               </w:t>
      </w:r>
      <w:r>
        <w:rPr>
          <w:rFonts w:hint="eastAsia" w:ascii="宋体" w:hAnsi="宋体"/>
          <w:sz w:val="28"/>
          <w:szCs w:val="28"/>
        </w:rPr>
        <w:t>）有意竞买江苏江南农村商业银行股份有限公司17户不良债权包，本公司在江苏省常产拍卖有限公司（以下简称“拍卖公司”）及江苏江南农村商业银行股份有限公司查阅与本次拍卖有关的所有备查文件。</w:t>
      </w:r>
    </w:p>
    <w:p>
      <w:pPr>
        <w:pStyle w:val="7"/>
        <w:spacing w:line="560" w:lineRule="exact"/>
        <w:ind w:firstLine="561"/>
        <w:rPr>
          <w:rFonts w:ascii="宋体" w:hAnsi="宋体"/>
          <w:sz w:val="28"/>
          <w:szCs w:val="28"/>
        </w:rPr>
      </w:pPr>
      <w:r>
        <w:rPr>
          <w:rFonts w:hint="eastAsia" w:ascii="宋体" w:hAnsi="宋体"/>
          <w:sz w:val="28"/>
          <w:szCs w:val="28"/>
        </w:rPr>
        <w:t>本公司承诺：</w:t>
      </w:r>
    </w:p>
    <w:p>
      <w:pPr>
        <w:pStyle w:val="7"/>
        <w:spacing w:line="560" w:lineRule="exact"/>
        <w:ind w:firstLine="561"/>
        <w:rPr>
          <w:rFonts w:ascii="宋体" w:hAnsi="宋体"/>
          <w:sz w:val="28"/>
          <w:szCs w:val="28"/>
        </w:rPr>
      </w:pPr>
      <w:r>
        <w:rPr>
          <w:rFonts w:hint="eastAsia" w:ascii="宋体" w:hAnsi="宋体"/>
          <w:sz w:val="28"/>
          <w:szCs w:val="28"/>
        </w:rPr>
        <w:t>一、本公司在从拍卖公司及江苏江南农村商业银行股份有限公司获得的与江苏江南农村商业银行股份有限公司17户不良债权包相关的各种资料，无论以何种形式或载于何种载体，无论在披露时是否以口头、图像或以书面方式均表明其具有保密性；</w:t>
      </w:r>
    </w:p>
    <w:p>
      <w:pPr>
        <w:pStyle w:val="7"/>
        <w:spacing w:line="560" w:lineRule="exact"/>
        <w:ind w:firstLine="561"/>
        <w:rPr>
          <w:rFonts w:ascii="宋体" w:hAnsi="宋体"/>
          <w:sz w:val="28"/>
          <w:szCs w:val="28"/>
        </w:rPr>
      </w:pPr>
      <w:r>
        <w:rPr>
          <w:rFonts w:hint="eastAsia" w:ascii="宋体" w:hAnsi="宋体"/>
          <w:sz w:val="28"/>
          <w:szCs w:val="28"/>
        </w:rPr>
        <w:t>二、除因为本次竞买意向可能会将该备查文件记载内容用于内部沟通交流外，不会将备查文件记载内容泄漏给其他任何人或单位；</w:t>
      </w:r>
    </w:p>
    <w:p>
      <w:pPr>
        <w:pStyle w:val="7"/>
        <w:spacing w:line="560" w:lineRule="exact"/>
        <w:ind w:firstLine="561"/>
        <w:rPr>
          <w:rFonts w:ascii="宋体" w:hAnsi="宋体"/>
          <w:sz w:val="28"/>
          <w:szCs w:val="28"/>
        </w:rPr>
      </w:pPr>
      <w:r>
        <w:rPr>
          <w:rFonts w:hint="eastAsia" w:ascii="宋体" w:hAnsi="宋体"/>
          <w:sz w:val="28"/>
          <w:szCs w:val="28"/>
        </w:rPr>
        <w:t>三、保密信息仅限本公司负责参加该拍卖项目的负责人和雇员范围内知悉。上述人员清楚该项目信息的保密性和应承担的义务，并保证上述人员已同意接受本协议条款的约束，且确保上述人员承担保密责任的程度不低于本协议规定的程度。</w:t>
      </w:r>
    </w:p>
    <w:p>
      <w:pPr>
        <w:pStyle w:val="7"/>
        <w:spacing w:line="560" w:lineRule="exact"/>
        <w:ind w:firstLine="561"/>
        <w:rPr>
          <w:rFonts w:ascii="宋体" w:hAnsi="宋体"/>
          <w:sz w:val="28"/>
          <w:szCs w:val="28"/>
        </w:rPr>
      </w:pPr>
      <w:r>
        <w:rPr>
          <w:rFonts w:hint="eastAsia" w:ascii="宋体" w:hAnsi="宋体"/>
          <w:sz w:val="28"/>
          <w:szCs w:val="28"/>
        </w:rPr>
        <w:t>四、经保密信息披露方提出要求，接受方应按照保密信息披露方的指示将含有保密信息的所有文件或其他资料归还给保密信息的披露方，或者按照保密信息披露方的指示予以销毁。项目终止后，保密信息披露方有权向接受方提出书面要求将保密信息资料交还。</w:t>
      </w:r>
    </w:p>
    <w:p>
      <w:pPr>
        <w:pStyle w:val="7"/>
        <w:spacing w:line="560" w:lineRule="exact"/>
        <w:ind w:firstLine="561"/>
        <w:rPr>
          <w:rFonts w:ascii="宋体" w:hAnsi="宋体"/>
          <w:sz w:val="28"/>
          <w:szCs w:val="28"/>
        </w:rPr>
      </w:pPr>
      <w:r>
        <w:rPr>
          <w:rFonts w:hint="eastAsia" w:ascii="宋体" w:hAnsi="宋体"/>
          <w:sz w:val="28"/>
          <w:szCs w:val="28"/>
        </w:rPr>
        <w:t>五、如发生泄秘情况，本公司将承担相关法律后果并赔偿相关人员或单位的损失。</w:t>
      </w:r>
    </w:p>
    <w:p>
      <w:pPr>
        <w:pStyle w:val="7"/>
        <w:spacing w:line="560" w:lineRule="exact"/>
        <w:ind w:right="560" w:firstLine="561"/>
        <w:jc w:val="center"/>
        <w:rPr>
          <w:rFonts w:ascii="宋体" w:hAnsi="宋体"/>
          <w:sz w:val="28"/>
          <w:szCs w:val="28"/>
        </w:rPr>
      </w:pPr>
      <w:r>
        <w:rPr>
          <w:rFonts w:hint="eastAsia" w:ascii="宋体" w:hAnsi="宋体"/>
          <w:sz w:val="28"/>
          <w:szCs w:val="28"/>
        </w:rPr>
        <w:t xml:space="preserve">                                   承诺人（盖章）： </w:t>
      </w:r>
    </w:p>
    <w:p>
      <w:pPr>
        <w:pStyle w:val="7"/>
        <w:spacing w:line="560" w:lineRule="exact"/>
        <w:ind w:firstLine="561"/>
        <w:jc w:val="right"/>
        <w:rPr>
          <w:sz w:val="28"/>
          <w:szCs w:val="28"/>
        </w:rPr>
      </w:pPr>
      <w:r>
        <w:rPr>
          <w:rFonts w:hint="eastAsia" w:ascii="宋体" w:hAnsi="宋体"/>
          <w:sz w:val="28"/>
          <w:szCs w:val="28"/>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64E9"/>
    <w:rsid w:val="000E447B"/>
    <w:rsid w:val="000F745B"/>
    <w:rsid w:val="00101C4A"/>
    <w:rsid w:val="0015008C"/>
    <w:rsid w:val="00207E28"/>
    <w:rsid w:val="003D59DC"/>
    <w:rsid w:val="00473FFE"/>
    <w:rsid w:val="004E30B8"/>
    <w:rsid w:val="00653CC2"/>
    <w:rsid w:val="0068068F"/>
    <w:rsid w:val="006B2E38"/>
    <w:rsid w:val="0079463E"/>
    <w:rsid w:val="007F1E38"/>
    <w:rsid w:val="008A1B71"/>
    <w:rsid w:val="00A16630"/>
    <w:rsid w:val="00AB12A0"/>
    <w:rsid w:val="00AE4AC3"/>
    <w:rsid w:val="00B240D8"/>
    <w:rsid w:val="00CB59D7"/>
    <w:rsid w:val="00CE051F"/>
    <w:rsid w:val="00E33B04"/>
    <w:rsid w:val="00EE3F0D"/>
    <w:rsid w:val="00F064E9"/>
    <w:rsid w:val="07663D03"/>
    <w:rsid w:val="2AA46E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p0"/>
    <w:basedOn w:val="1"/>
    <w:qFormat/>
    <w:uiPriority w:val="0"/>
    <w:pPr>
      <w:widowControl/>
    </w:pPr>
    <w:rPr>
      <w:rFonts w:ascii="Calibri" w:hAnsi="Calibri" w:cs="宋体"/>
      <w:kern w:val="0"/>
      <w:szCs w:val="21"/>
    </w:rPr>
  </w:style>
  <w:style w:type="character" w:customStyle="1" w:styleId="8">
    <w:name w:val="页眉 Char"/>
    <w:basedOn w:val="5"/>
    <w:link w:val="4"/>
    <w:qFormat/>
    <w:uiPriority w:val="0"/>
    <w:rPr>
      <w:kern w:val="2"/>
      <w:sz w:val="18"/>
      <w:szCs w:val="18"/>
    </w:rPr>
  </w:style>
  <w:style w:type="character" w:customStyle="1" w:styleId="9">
    <w:name w:val="页脚 Char"/>
    <w:basedOn w:val="5"/>
    <w:link w:val="3"/>
    <w:qFormat/>
    <w:uiPriority w:val="0"/>
    <w:rPr>
      <w:kern w:val="2"/>
      <w:sz w:val="18"/>
      <w:szCs w:val="18"/>
    </w:rPr>
  </w:style>
  <w:style w:type="character" w:customStyle="1" w:styleId="10">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Pages>
  <Words>92</Words>
  <Characters>528</Characters>
  <Lines>4</Lines>
  <Paragraphs>1</Paragraphs>
  <TotalTime>0</TotalTime>
  <ScaleCrop>false</ScaleCrop>
  <LinksUpToDate>false</LinksUpToDate>
  <CharactersWithSpaces>619</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2017-06-07T14:07:00Z</dcterms:created>
  <dc:creator>赵秋萍</dc:creator>
  <cp:lastModifiedBy>杨华</cp:lastModifiedBy>
  <cp:lastPrinted>2016-12-19T04:32:00Z</cp:lastPrinted>
  <dcterms:modified xsi:type="dcterms:W3CDTF">2017-06-09T06:05:28Z</dcterms:modified>
  <dc:title>保密承诺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