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91" w:rsidRDefault="00464491" w:rsidP="009E4D3B">
      <w:pPr>
        <w:jc w:val="center"/>
        <w:rPr>
          <w:rFonts w:ascii="仿宋_GB2312" w:eastAsia="仿宋_GB2312"/>
          <w:b/>
          <w:sz w:val="58"/>
          <w:szCs w:val="32"/>
        </w:rPr>
      </w:pPr>
      <w:bookmarkStart w:id="0" w:name="OLE_LINK2"/>
    </w:p>
    <w:p w:rsidR="00464491" w:rsidRDefault="00464491" w:rsidP="009E4D3B">
      <w:pPr>
        <w:jc w:val="center"/>
        <w:rPr>
          <w:rFonts w:ascii="仿宋_GB2312" w:eastAsia="仿宋_GB2312"/>
          <w:b/>
          <w:sz w:val="58"/>
          <w:szCs w:val="32"/>
        </w:rPr>
      </w:pPr>
    </w:p>
    <w:p w:rsidR="009E4D3B" w:rsidRPr="009D4E42" w:rsidRDefault="009E4D3B" w:rsidP="009E4D3B">
      <w:pPr>
        <w:jc w:val="center"/>
        <w:rPr>
          <w:rFonts w:ascii="仿宋_GB2312" w:eastAsia="仿宋_GB2312"/>
          <w:b/>
          <w:sz w:val="58"/>
          <w:szCs w:val="32"/>
        </w:rPr>
      </w:pPr>
      <w:bookmarkStart w:id="1" w:name="OLE_LINK4"/>
      <w:r w:rsidRPr="009D4E42">
        <w:rPr>
          <w:rFonts w:ascii="仿宋_GB2312" w:eastAsia="仿宋_GB2312" w:hint="eastAsia"/>
          <w:b/>
          <w:sz w:val="58"/>
          <w:szCs w:val="32"/>
        </w:rPr>
        <w:t>广西宏桂资产租赁有限公司</w:t>
      </w:r>
    </w:p>
    <w:p w:rsidR="009E4D3B" w:rsidRPr="009D4E42" w:rsidRDefault="009E4D3B" w:rsidP="00C0509E">
      <w:pPr>
        <w:ind w:firstLineChars="200" w:firstLine="1887"/>
        <w:rPr>
          <w:rFonts w:ascii="仿宋_GB2312" w:eastAsia="仿宋_GB2312"/>
          <w:b/>
          <w:sz w:val="94"/>
          <w:szCs w:val="32"/>
        </w:rPr>
      </w:pPr>
    </w:p>
    <w:p w:rsidR="009E4D3B" w:rsidRPr="009D4E42" w:rsidRDefault="009E4D3B" w:rsidP="00C0509E">
      <w:pPr>
        <w:ind w:firstLineChars="250" w:firstLine="2359"/>
        <w:rPr>
          <w:rFonts w:ascii="仿宋_GB2312" w:eastAsia="仿宋_GB2312"/>
          <w:b/>
          <w:sz w:val="94"/>
          <w:szCs w:val="32"/>
        </w:rPr>
      </w:pPr>
      <w:r w:rsidRPr="009D4E42">
        <w:rPr>
          <w:rFonts w:ascii="仿宋_GB2312" w:eastAsia="仿宋_GB2312" w:hint="eastAsia"/>
          <w:b/>
          <w:sz w:val="94"/>
          <w:szCs w:val="32"/>
        </w:rPr>
        <w:t>招租文件</w:t>
      </w:r>
    </w:p>
    <w:p w:rsidR="009E4D3B" w:rsidRPr="009D4E42" w:rsidRDefault="009E4D3B" w:rsidP="00C0509E">
      <w:pPr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9E4D3B" w:rsidRPr="009D4E42" w:rsidRDefault="009E4D3B" w:rsidP="00C0509E">
      <w:pPr>
        <w:ind w:firstLineChars="450" w:firstLine="1897"/>
        <w:rPr>
          <w:rFonts w:ascii="仿宋_GB2312" w:eastAsia="仿宋_GB2312"/>
          <w:b/>
          <w:sz w:val="42"/>
          <w:szCs w:val="32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4B7011" w:rsidRPr="009D4E42" w:rsidRDefault="004B7011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4B7011" w:rsidRPr="009D4E42" w:rsidRDefault="004B7011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315020" w:rsidRPr="009D4E42" w:rsidRDefault="00315020" w:rsidP="00315020">
      <w:pPr>
        <w:jc w:val="center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AC5C75" w:rsidRDefault="00AC5C75" w:rsidP="00C0509E">
      <w:pPr>
        <w:spacing w:line="500" w:lineRule="exact"/>
        <w:ind w:firstLineChars="192" w:firstLine="694"/>
        <w:rPr>
          <w:rFonts w:ascii="仿宋_GB2312" w:eastAsia="仿宋_GB2312"/>
          <w:b/>
          <w:sz w:val="36"/>
          <w:szCs w:val="36"/>
        </w:rPr>
      </w:pPr>
    </w:p>
    <w:p w:rsidR="009E4D3B" w:rsidRPr="00FA276C" w:rsidRDefault="009E4D3B" w:rsidP="00C0509E">
      <w:pPr>
        <w:spacing w:line="500" w:lineRule="exact"/>
        <w:ind w:firstLineChars="192" w:firstLine="694"/>
        <w:rPr>
          <w:rFonts w:ascii="仿宋_GB2312" w:eastAsia="仿宋_GB2312"/>
          <w:b/>
          <w:sz w:val="32"/>
          <w:szCs w:val="32"/>
        </w:rPr>
      </w:pPr>
      <w:r w:rsidRPr="009D4E42">
        <w:rPr>
          <w:rFonts w:ascii="仿宋_GB2312" w:eastAsia="仿宋_GB2312" w:hint="eastAsia"/>
          <w:b/>
          <w:sz w:val="36"/>
          <w:szCs w:val="36"/>
        </w:rPr>
        <w:t>项目名称：</w:t>
      </w:r>
      <w:r w:rsidR="00D85705" w:rsidRPr="00FA276C">
        <w:rPr>
          <w:rFonts w:ascii="仿宋_GB2312" w:eastAsia="仿宋_GB2312" w:hint="eastAsia"/>
          <w:sz w:val="32"/>
          <w:szCs w:val="32"/>
        </w:rPr>
        <w:t>南宁市</w:t>
      </w:r>
      <w:r w:rsidR="00B5495E" w:rsidRPr="00FA276C">
        <w:rPr>
          <w:rFonts w:ascii="仿宋_GB2312" w:eastAsia="仿宋_GB2312" w:hint="eastAsia"/>
          <w:sz w:val="32"/>
          <w:szCs w:val="32"/>
        </w:rPr>
        <w:t>桃源路</w:t>
      </w:r>
      <w:r w:rsidR="00FA276C" w:rsidRPr="00FA276C">
        <w:rPr>
          <w:rFonts w:ascii="仿宋_GB2312" w:eastAsia="仿宋_GB2312" w:hint="eastAsia"/>
          <w:sz w:val="32"/>
          <w:szCs w:val="32"/>
        </w:rPr>
        <w:t>82号巷左侧</w:t>
      </w:r>
      <w:r w:rsidR="00B5495E" w:rsidRPr="00FA276C">
        <w:rPr>
          <w:rFonts w:ascii="仿宋_GB2312" w:eastAsia="仿宋_GB2312" w:hint="eastAsia"/>
          <w:sz w:val="32"/>
          <w:szCs w:val="32"/>
        </w:rPr>
        <w:t>三角地商铺</w:t>
      </w:r>
      <w:r w:rsidR="004B7011" w:rsidRPr="00FA276C">
        <w:rPr>
          <w:rFonts w:ascii="仿宋_GB2312" w:eastAsia="仿宋_GB2312" w:hint="eastAsia"/>
          <w:sz w:val="32"/>
          <w:szCs w:val="32"/>
        </w:rPr>
        <w:t>资产</w:t>
      </w:r>
    </w:p>
    <w:p w:rsidR="009E4D3B" w:rsidRPr="009D4E42" w:rsidRDefault="00E512F4" w:rsidP="00C0509E">
      <w:pPr>
        <w:spacing w:before="100" w:beforeAutospacing="1"/>
        <w:ind w:firstLineChars="200" w:firstLine="643"/>
        <w:jc w:val="center"/>
        <w:rPr>
          <w:rFonts w:ascii="仿宋_GB2312" w:eastAsia="仿宋_GB2312"/>
          <w:b/>
          <w:sz w:val="32"/>
          <w:szCs w:val="32"/>
        </w:rPr>
      </w:pPr>
      <w:r w:rsidRPr="009D4E42">
        <w:rPr>
          <w:rFonts w:ascii="仿宋_GB2312" w:eastAsia="仿宋_GB2312" w:hint="eastAsia"/>
          <w:b/>
          <w:sz w:val="32"/>
          <w:szCs w:val="32"/>
        </w:rPr>
        <w:t>201</w:t>
      </w:r>
      <w:r w:rsidR="005511D5" w:rsidRPr="009D4E42">
        <w:rPr>
          <w:rFonts w:ascii="仿宋_GB2312" w:eastAsia="仿宋_GB2312" w:hint="eastAsia"/>
          <w:b/>
          <w:sz w:val="32"/>
          <w:szCs w:val="32"/>
        </w:rPr>
        <w:t>8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年</w:t>
      </w:r>
      <w:r w:rsidR="00293EA9">
        <w:rPr>
          <w:rFonts w:ascii="仿宋_GB2312" w:eastAsia="仿宋_GB2312" w:hint="eastAsia"/>
          <w:b/>
          <w:sz w:val="32"/>
          <w:szCs w:val="32"/>
        </w:rPr>
        <w:t>10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月</w:t>
      </w:r>
      <w:r w:rsidR="00C16E0B">
        <w:rPr>
          <w:rFonts w:ascii="仿宋_GB2312" w:eastAsia="仿宋_GB2312" w:hint="eastAsia"/>
          <w:b/>
          <w:sz w:val="32"/>
          <w:szCs w:val="32"/>
        </w:rPr>
        <w:t>17</w:t>
      </w:r>
      <w:r w:rsidR="009E4D3B" w:rsidRPr="009D4E42">
        <w:rPr>
          <w:rFonts w:ascii="仿宋_GB2312" w:eastAsia="仿宋_GB2312" w:hint="eastAsia"/>
          <w:b/>
          <w:sz w:val="32"/>
          <w:szCs w:val="32"/>
        </w:rPr>
        <w:t>日</w:t>
      </w:r>
    </w:p>
    <w:p w:rsidR="00AC5C75" w:rsidRDefault="00AC5C75" w:rsidP="001C5B9B">
      <w:pPr>
        <w:spacing w:line="540" w:lineRule="exact"/>
        <w:ind w:firstLineChars="192" w:firstLine="614"/>
        <w:rPr>
          <w:rFonts w:ascii="仿宋_GB2312" w:eastAsia="仿宋_GB2312"/>
          <w:sz w:val="32"/>
          <w:szCs w:val="32"/>
        </w:rPr>
      </w:pPr>
    </w:p>
    <w:p w:rsidR="009E4D3B" w:rsidRPr="009D4E42" w:rsidRDefault="009E4D3B" w:rsidP="001C5B9B">
      <w:pPr>
        <w:spacing w:line="540" w:lineRule="exact"/>
        <w:ind w:firstLineChars="192" w:firstLine="614"/>
        <w:rPr>
          <w:rFonts w:ascii="仿宋_GB2312" w:eastAsia="仿宋_GB2312"/>
          <w:b/>
          <w:sz w:val="36"/>
          <w:szCs w:val="36"/>
        </w:rPr>
      </w:pPr>
      <w:r w:rsidRPr="009D4E42">
        <w:rPr>
          <w:rFonts w:ascii="仿宋_GB2312" w:eastAsia="仿宋_GB2312" w:hint="eastAsia"/>
          <w:sz w:val="32"/>
          <w:szCs w:val="32"/>
        </w:rPr>
        <w:lastRenderedPageBreak/>
        <w:t>广西宏桂资产租赁有限公司拟对</w:t>
      </w:r>
      <w:r w:rsidR="000314D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Pr="009D4E42">
        <w:rPr>
          <w:rFonts w:ascii="仿宋_GB2312" w:eastAsia="仿宋_GB2312" w:hint="eastAsia"/>
          <w:sz w:val="32"/>
          <w:szCs w:val="32"/>
        </w:rPr>
        <w:t>进行</w:t>
      </w:r>
      <w:r w:rsidR="00FD0EB0" w:rsidRPr="009D4E42">
        <w:rPr>
          <w:rFonts w:ascii="仿宋_GB2312" w:eastAsia="仿宋_GB2312" w:hint="eastAsia"/>
          <w:sz w:val="32"/>
          <w:szCs w:val="32"/>
        </w:rPr>
        <w:t>公开</w:t>
      </w:r>
      <w:r w:rsidRPr="009D4E42">
        <w:rPr>
          <w:rFonts w:ascii="仿宋_GB2312" w:eastAsia="仿宋_GB2312" w:hint="eastAsia"/>
          <w:sz w:val="32"/>
          <w:szCs w:val="32"/>
        </w:rPr>
        <w:t>招租，现将相关事项公告如下：</w:t>
      </w:r>
    </w:p>
    <w:p w:rsidR="00A66F19" w:rsidRDefault="009E4D3B" w:rsidP="001C5B9B">
      <w:pPr>
        <w:numPr>
          <w:ilvl w:val="0"/>
          <w:numId w:val="1"/>
        </w:numPr>
        <w:spacing w:line="540" w:lineRule="exact"/>
        <w:rPr>
          <w:rFonts w:ascii="楷体" w:eastAsia="楷体" w:hAnsi="楷体"/>
          <w:b/>
          <w:sz w:val="32"/>
          <w:szCs w:val="32"/>
        </w:rPr>
      </w:pPr>
      <w:bookmarkStart w:id="2" w:name="OLE_LINK3"/>
      <w:r w:rsidRPr="009D4E42">
        <w:rPr>
          <w:rFonts w:ascii="楷体" w:eastAsia="楷体" w:hAnsi="楷体" w:hint="eastAsia"/>
          <w:b/>
          <w:sz w:val="32"/>
          <w:szCs w:val="32"/>
        </w:rPr>
        <w:t>基本情况：</w:t>
      </w:r>
    </w:p>
    <w:bookmarkEnd w:id="2"/>
    <w:p w:rsidR="0087487F" w:rsidRDefault="007124FB" w:rsidP="001C5B9B">
      <w:pPr>
        <w:spacing w:line="540" w:lineRule="exact"/>
        <w:ind w:firstLineChars="200" w:firstLine="640"/>
        <w:rPr>
          <w:rFonts w:ascii="仿宋_GB2312" w:eastAsia="仿宋_GB2312"/>
          <w:sz w:val="36"/>
          <w:szCs w:val="36"/>
        </w:rPr>
      </w:pPr>
      <w:r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="00F91427" w:rsidRPr="00707C94">
        <w:rPr>
          <w:rFonts w:ascii="仿宋_GB2312" w:eastAsia="仿宋_GB2312" w:hint="eastAsia"/>
          <w:sz w:val="32"/>
          <w:szCs w:val="32"/>
        </w:rPr>
        <w:t>商铺</w:t>
      </w:r>
      <w:r w:rsidR="00F20811">
        <w:rPr>
          <w:rFonts w:ascii="仿宋_GB2312" w:eastAsia="仿宋_GB2312" w:hint="eastAsia"/>
          <w:sz w:val="32"/>
          <w:szCs w:val="32"/>
        </w:rPr>
        <w:t>，</w:t>
      </w:r>
      <w:r w:rsidR="003F3BC2">
        <w:rPr>
          <w:rFonts w:ascii="仿宋_GB2312" w:eastAsia="仿宋_GB2312" w:hint="eastAsia"/>
          <w:sz w:val="32"/>
          <w:szCs w:val="32"/>
        </w:rPr>
        <w:t>共有</w:t>
      </w:r>
      <w:r w:rsidR="00293EA9">
        <w:rPr>
          <w:rFonts w:ascii="仿宋_GB2312" w:eastAsia="仿宋_GB2312" w:hint="eastAsia"/>
          <w:sz w:val="32"/>
          <w:szCs w:val="32"/>
        </w:rPr>
        <w:t>两</w:t>
      </w:r>
      <w:r w:rsidR="00F20811">
        <w:rPr>
          <w:rFonts w:ascii="仿宋_GB2312" w:eastAsia="仿宋_GB2312" w:hint="eastAsia"/>
          <w:sz w:val="32"/>
          <w:szCs w:val="32"/>
        </w:rPr>
        <w:t>间</w:t>
      </w:r>
      <w:r w:rsidR="004D7EB7">
        <w:rPr>
          <w:rFonts w:ascii="仿宋_GB2312" w:eastAsia="仿宋_GB2312" w:hint="eastAsia"/>
          <w:sz w:val="32"/>
          <w:szCs w:val="32"/>
        </w:rPr>
        <w:t>，每间分为上下两层</w:t>
      </w:r>
      <w:r w:rsidR="0087487F">
        <w:rPr>
          <w:rFonts w:ascii="仿宋_GB2312" w:eastAsia="仿宋_GB2312" w:hint="eastAsia"/>
          <w:sz w:val="36"/>
          <w:szCs w:val="36"/>
        </w:rPr>
        <w:t>：</w:t>
      </w:r>
    </w:p>
    <w:p w:rsidR="007475BC" w:rsidRDefault="00F91427" w:rsidP="001C5B9B">
      <w:pPr>
        <w:spacing w:line="540" w:lineRule="exact"/>
        <w:ind w:firstLineChars="200" w:firstLine="480"/>
        <w:rPr>
          <w:rFonts w:ascii="仿宋_GB2312" w:eastAsia="仿宋_GB2312"/>
          <w:sz w:val="32"/>
          <w:szCs w:val="32"/>
        </w:rPr>
      </w:pPr>
      <w:r w:rsidRPr="00F91427">
        <w:rPr>
          <w:rFonts w:ascii="仿宋_GB2312" w:eastAsia="仿宋_GB2312" w:hint="eastAsia"/>
          <w:sz w:val="24"/>
          <w:szCs w:val="24"/>
        </w:rPr>
        <w:t xml:space="preserve"> </w:t>
      </w:r>
      <w:r w:rsidR="00B765DF" w:rsidRPr="00B765DF">
        <w:rPr>
          <w:rFonts w:ascii="仿宋_GB2312" w:eastAsia="仿宋_GB2312" w:hint="eastAsia"/>
          <w:sz w:val="32"/>
          <w:szCs w:val="32"/>
        </w:rPr>
        <w:t>1.</w:t>
      </w:r>
      <w:r w:rsidR="00A0126C" w:rsidRPr="00A0126C">
        <w:rPr>
          <w:rFonts w:ascii="仿宋_GB2312" w:eastAsia="仿宋_GB2312" w:hint="eastAsia"/>
          <w:sz w:val="32"/>
          <w:szCs w:val="32"/>
        </w:rPr>
        <w:t xml:space="preserve"> </w:t>
      </w:r>
      <w:r w:rsidR="00A0126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Pr="001878FD">
        <w:rPr>
          <w:rFonts w:ascii="仿宋_GB2312" w:eastAsia="仿宋_GB2312" w:hint="eastAsia"/>
          <w:sz w:val="32"/>
          <w:szCs w:val="32"/>
        </w:rPr>
        <w:t>左起第一间（两层）</w:t>
      </w:r>
      <w:r w:rsidR="00D22C55">
        <w:rPr>
          <w:rFonts w:ascii="仿宋_GB2312" w:eastAsia="仿宋_GB2312" w:hint="eastAsia"/>
          <w:sz w:val="32"/>
          <w:szCs w:val="32"/>
        </w:rPr>
        <w:t>，</w:t>
      </w:r>
      <w:r w:rsidR="000F6B63" w:rsidRPr="001878FD">
        <w:rPr>
          <w:rFonts w:ascii="仿宋_GB2312" w:eastAsia="仿宋_GB2312" w:hint="eastAsia"/>
          <w:sz w:val="32"/>
          <w:szCs w:val="32"/>
        </w:rPr>
        <w:t>总面积约为</w:t>
      </w:r>
      <w:r w:rsidRPr="001878FD">
        <w:rPr>
          <w:rFonts w:ascii="仿宋_GB2312" w:eastAsia="仿宋_GB2312" w:hint="eastAsia"/>
          <w:sz w:val="32"/>
          <w:szCs w:val="32"/>
        </w:rPr>
        <w:t>264.4</w:t>
      </w:r>
      <w:r w:rsidR="000F6B63" w:rsidRPr="001878FD">
        <w:rPr>
          <w:rFonts w:ascii="仿宋_GB2312" w:eastAsia="仿宋_GB2312" w:hint="eastAsia"/>
          <w:sz w:val="32"/>
          <w:szCs w:val="32"/>
        </w:rPr>
        <w:t>平方米</w:t>
      </w:r>
      <w:r w:rsidRPr="001878FD">
        <w:rPr>
          <w:rFonts w:ascii="仿宋_GB2312" w:eastAsia="仿宋_GB2312" w:hint="eastAsia"/>
          <w:sz w:val="32"/>
          <w:szCs w:val="32"/>
        </w:rPr>
        <w:t>,一层</w:t>
      </w:r>
      <w:r w:rsidR="001878FD" w:rsidRPr="001878FD">
        <w:rPr>
          <w:rFonts w:ascii="仿宋_GB2312" w:eastAsia="仿宋_GB2312" w:hint="eastAsia"/>
          <w:sz w:val="32"/>
          <w:szCs w:val="32"/>
        </w:rPr>
        <w:t>为空地，</w:t>
      </w:r>
      <w:r w:rsidRPr="001878FD">
        <w:rPr>
          <w:rFonts w:ascii="仿宋_GB2312" w:eastAsia="仿宋_GB2312" w:hint="eastAsia"/>
          <w:sz w:val="32"/>
          <w:szCs w:val="32"/>
        </w:rPr>
        <w:t>面积约为177平方米</w:t>
      </w:r>
      <w:r w:rsidR="001878FD" w:rsidRPr="00AD0788">
        <w:rPr>
          <w:rFonts w:ascii="仿宋_GB2312" w:eastAsia="仿宋_GB2312" w:hint="eastAsia"/>
          <w:sz w:val="32"/>
          <w:szCs w:val="32"/>
        </w:rPr>
        <w:t>，</w:t>
      </w:r>
      <w:r w:rsidR="001878FD" w:rsidRPr="001878FD">
        <w:rPr>
          <w:rFonts w:ascii="仿宋_GB2312" w:eastAsia="仿宋_GB2312" w:hint="eastAsia"/>
          <w:sz w:val="32"/>
          <w:szCs w:val="32"/>
        </w:rPr>
        <w:t>二</w:t>
      </w:r>
      <w:r w:rsidR="001878FD" w:rsidRPr="003E5FA3">
        <w:rPr>
          <w:rFonts w:ascii="仿宋_GB2312" w:eastAsia="仿宋_GB2312" w:hint="eastAsia"/>
          <w:sz w:val="32"/>
          <w:szCs w:val="32"/>
        </w:rPr>
        <w:t>层面积约为</w:t>
      </w:r>
      <w:r w:rsidR="001878FD" w:rsidRPr="009745D6">
        <w:rPr>
          <w:rFonts w:ascii="仿宋_GB2312" w:eastAsia="仿宋_GB2312" w:hint="eastAsia"/>
          <w:sz w:val="32"/>
          <w:szCs w:val="32"/>
        </w:rPr>
        <w:t>87.4平方米</w:t>
      </w:r>
      <w:r w:rsidR="00705D56" w:rsidRPr="009745D6">
        <w:rPr>
          <w:rFonts w:ascii="仿宋_GB2312" w:eastAsia="仿宋_GB2312" w:hint="eastAsia"/>
          <w:sz w:val="32"/>
          <w:szCs w:val="32"/>
        </w:rPr>
        <w:t>；</w:t>
      </w:r>
    </w:p>
    <w:p w:rsidR="003D04C7" w:rsidRPr="00293EA9" w:rsidRDefault="007475BC" w:rsidP="00293EA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A0126C" w:rsidRPr="00FA276C">
        <w:rPr>
          <w:rFonts w:ascii="仿宋_GB2312" w:eastAsia="仿宋_GB2312" w:hint="eastAsia"/>
          <w:sz w:val="32"/>
          <w:szCs w:val="32"/>
        </w:rPr>
        <w:t>南宁市桃源路82号巷左侧三角地</w:t>
      </w:r>
      <w:r w:rsidR="003D04C7" w:rsidRPr="00705D56">
        <w:rPr>
          <w:rFonts w:ascii="仿宋_GB2312" w:eastAsia="仿宋_GB2312" w:hint="eastAsia"/>
          <w:sz w:val="32"/>
          <w:szCs w:val="32"/>
        </w:rPr>
        <w:t>左起第</w:t>
      </w:r>
      <w:r w:rsidR="003D04C7">
        <w:rPr>
          <w:rFonts w:ascii="仿宋_GB2312" w:eastAsia="仿宋_GB2312" w:hint="eastAsia"/>
          <w:sz w:val="32"/>
          <w:szCs w:val="32"/>
        </w:rPr>
        <w:t>四</w:t>
      </w:r>
      <w:r w:rsidR="003D04C7" w:rsidRPr="00705D56">
        <w:rPr>
          <w:rFonts w:ascii="仿宋_GB2312" w:eastAsia="仿宋_GB2312" w:hint="eastAsia"/>
          <w:sz w:val="32"/>
          <w:szCs w:val="32"/>
        </w:rPr>
        <w:t>间（两层）</w:t>
      </w:r>
      <w:r w:rsidR="00D22C55">
        <w:rPr>
          <w:rFonts w:ascii="仿宋_GB2312" w:eastAsia="仿宋_GB2312" w:hint="eastAsia"/>
          <w:sz w:val="32"/>
          <w:szCs w:val="32"/>
        </w:rPr>
        <w:t>，</w:t>
      </w:r>
      <w:r w:rsidR="003D04C7" w:rsidRPr="001878FD">
        <w:rPr>
          <w:rFonts w:ascii="仿宋_GB2312" w:eastAsia="仿宋_GB2312" w:hint="eastAsia"/>
          <w:sz w:val="32"/>
          <w:szCs w:val="32"/>
        </w:rPr>
        <w:t>总面积约为</w:t>
      </w:r>
      <w:r w:rsidR="00ED0CE9">
        <w:rPr>
          <w:rFonts w:ascii="仿宋_GB2312" w:eastAsia="仿宋_GB2312" w:hint="eastAsia"/>
          <w:sz w:val="32"/>
          <w:szCs w:val="32"/>
        </w:rPr>
        <w:t>264.55</w:t>
      </w:r>
      <w:r w:rsidR="003D04C7" w:rsidRPr="001878FD">
        <w:rPr>
          <w:rFonts w:ascii="仿宋_GB2312" w:eastAsia="仿宋_GB2312" w:hint="eastAsia"/>
          <w:sz w:val="32"/>
          <w:szCs w:val="32"/>
        </w:rPr>
        <w:t>平方米,一层面积约为</w:t>
      </w:r>
      <w:r w:rsidR="00291157">
        <w:rPr>
          <w:rFonts w:ascii="仿宋_GB2312" w:eastAsia="仿宋_GB2312" w:hint="eastAsia"/>
          <w:sz w:val="32"/>
          <w:szCs w:val="32"/>
        </w:rPr>
        <w:t>134.8</w:t>
      </w:r>
      <w:r w:rsidR="003D04C7" w:rsidRPr="001878FD">
        <w:rPr>
          <w:rFonts w:ascii="仿宋_GB2312" w:eastAsia="仿宋_GB2312" w:hint="eastAsia"/>
          <w:sz w:val="32"/>
          <w:szCs w:val="32"/>
        </w:rPr>
        <w:t>平方米，二</w:t>
      </w:r>
      <w:r w:rsidR="003D04C7" w:rsidRPr="009745D6">
        <w:rPr>
          <w:rFonts w:ascii="仿宋_GB2312" w:eastAsia="仿宋_GB2312" w:hint="eastAsia"/>
          <w:sz w:val="32"/>
          <w:szCs w:val="32"/>
        </w:rPr>
        <w:t>层面积约为</w:t>
      </w:r>
      <w:r w:rsidR="00ED0CE9">
        <w:rPr>
          <w:rFonts w:ascii="仿宋_GB2312" w:eastAsia="仿宋_GB2312" w:hint="eastAsia"/>
          <w:sz w:val="32"/>
          <w:szCs w:val="32"/>
        </w:rPr>
        <w:t>129.75</w:t>
      </w:r>
      <w:r w:rsidR="003D04C7" w:rsidRPr="009745D6">
        <w:rPr>
          <w:rFonts w:ascii="仿宋_GB2312" w:eastAsia="仿宋_GB2312" w:hint="eastAsia"/>
          <w:sz w:val="32"/>
          <w:szCs w:val="32"/>
        </w:rPr>
        <w:t>平方米</w:t>
      </w:r>
      <w:r w:rsidR="003D04C7">
        <w:rPr>
          <w:rFonts w:ascii="仿宋_GB2312" w:eastAsia="仿宋_GB2312" w:hint="eastAsia"/>
          <w:sz w:val="32"/>
          <w:szCs w:val="32"/>
        </w:rPr>
        <w:t>；</w:t>
      </w:r>
    </w:p>
    <w:p w:rsidR="0090628A" w:rsidRDefault="00F91427" w:rsidP="001C5B9B">
      <w:pPr>
        <w:spacing w:line="540" w:lineRule="exact"/>
        <w:ind w:firstLineChars="200" w:firstLine="640"/>
        <w:rPr>
          <w:rFonts w:ascii="楷体" w:eastAsia="楷体" w:hAnsi="楷体"/>
          <w:b/>
          <w:sz w:val="32"/>
          <w:szCs w:val="32"/>
        </w:rPr>
      </w:pPr>
      <w:r w:rsidRPr="00683716">
        <w:rPr>
          <w:rFonts w:ascii="仿宋_GB2312" w:eastAsia="仿宋_GB2312" w:hint="eastAsia"/>
          <w:sz w:val="32"/>
          <w:szCs w:val="32"/>
        </w:rPr>
        <w:t>该资产位于</w:t>
      </w:r>
      <w:r w:rsidRPr="003F4FC2">
        <w:rPr>
          <w:rFonts w:ascii="仿宋_GB2312" w:eastAsia="仿宋_GB2312" w:hint="eastAsia"/>
          <w:sz w:val="32"/>
          <w:szCs w:val="32"/>
        </w:rPr>
        <w:t>南宁市桃源路82号</w:t>
      </w:r>
      <w:r w:rsidR="004D0F65">
        <w:rPr>
          <w:rFonts w:ascii="仿宋_GB2312" w:eastAsia="仿宋_GB2312" w:hint="eastAsia"/>
          <w:sz w:val="32"/>
          <w:szCs w:val="32"/>
        </w:rPr>
        <w:t>巷左侧</w:t>
      </w:r>
      <w:r w:rsidRPr="00683716">
        <w:rPr>
          <w:rFonts w:ascii="仿宋_GB2312" w:eastAsia="仿宋_GB2312" w:hint="eastAsia"/>
          <w:sz w:val="32"/>
          <w:szCs w:val="32"/>
        </w:rPr>
        <w:t>，处于</w:t>
      </w:r>
      <w:r>
        <w:rPr>
          <w:rFonts w:ascii="仿宋_GB2312" w:eastAsia="仿宋_GB2312" w:hint="eastAsia"/>
          <w:sz w:val="32"/>
          <w:szCs w:val="32"/>
        </w:rPr>
        <w:t>桃源路与教育路交叉路口</w:t>
      </w:r>
      <w:r w:rsidRPr="00683716">
        <w:rPr>
          <w:rFonts w:ascii="仿宋_GB2312" w:eastAsia="仿宋_GB2312" w:hint="eastAsia"/>
          <w:sz w:val="32"/>
          <w:szCs w:val="32"/>
        </w:rPr>
        <w:t>附近，交通便利。周边交通路网发达完善，</w:t>
      </w:r>
      <w:r>
        <w:rPr>
          <w:rFonts w:ascii="仿宋_GB2312" w:eastAsia="仿宋_GB2312" w:hint="eastAsia"/>
          <w:sz w:val="32"/>
          <w:szCs w:val="32"/>
        </w:rPr>
        <w:t>比邻广西财政综合楼</w:t>
      </w:r>
      <w:r w:rsidRPr="0068371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国宾美景养生</w:t>
      </w:r>
      <w:r w:rsidRPr="00683716">
        <w:rPr>
          <w:rFonts w:ascii="仿宋_GB2312" w:eastAsia="仿宋_GB2312" w:hint="eastAsia"/>
          <w:sz w:val="32"/>
          <w:szCs w:val="32"/>
        </w:rPr>
        <w:t>酒店、</w:t>
      </w:r>
      <w:r>
        <w:rPr>
          <w:rFonts w:ascii="仿宋_GB2312" w:eastAsia="仿宋_GB2312" w:hint="eastAsia"/>
          <w:sz w:val="32"/>
          <w:szCs w:val="32"/>
        </w:rPr>
        <w:t>百佳华超市</w:t>
      </w:r>
      <w:r w:rsidRPr="00683716">
        <w:rPr>
          <w:rFonts w:ascii="仿宋_GB2312" w:eastAsia="仿宋_GB2312" w:hint="eastAsia"/>
          <w:sz w:val="32"/>
          <w:szCs w:val="32"/>
        </w:rPr>
        <w:t>、住宅小区等汇集餐饮、购物、金融、娱乐一应俱全。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二、出租</w:t>
      </w:r>
      <w:r w:rsidR="001174B4">
        <w:rPr>
          <w:rFonts w:ascii="楷体" w:eastAsia="楷体" w:hAnsi="楷体" w:hint="eastAsia"/>
          <w:b/>
          <w:sz w:val="32"/>
          <w:szCs w:val="32"/>
        </w:rPr>
        <w:t>人</w:t>
      </w:r>
      <w:r w:rsidRPr="009D4E42">
        <w:rPr>
          <w:rFonts w:ascii="楷体" w:eastAsia="楷体" w:hAnsi="楷体" w:hint="eastAsia"/>
          <w:b/>
          <w:sz w:val="32"/>
          <w:szCs w:val="32"/>
        </w:rPr>
        <w:t>：</w:t>
      </w:r>
    </w:p>
    <w:p w:rsidR="0090628A" w:rsidRPr="00697BAD" w:rsidRDefault="00D85705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广西</w:t>
      </w:r>
      <w:r w:rsidR="008D3DD5">
        <w:rPr>
          <w:rFonts w:ascii="仿宋_GB2312" w:eastAsia="仿宋_GB2312" w:hint="eastAsia"/>
          <w:sz w:val="32"/>
          <w:szCs w:val="32"/>
        </w:rPr>
        <w:t>宏桂资产租赁有限公司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三、出租方式：</w:t>
      </w:r>
    </w:p>
    <w:p w:rsidR="009E5BBC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通过</w:t>
      </w:r>
      <w:r w:rsidRPr="009D4E42">
        <w:rPr>
          <w:rFonts w:ascii="仿宋_GB2312" w:eastAsia="仿宋_GB2312"/>
          <w:sz w:val="32"/>
          <w:szCs w:val="32"/>
        </w:rPr>
        <w:t>e</w:t>
      </w:r>
      <w:r w:rsidRPr="009D4E42">
        <w:rPr>
          <w:rFonts w:ascii="仿宋_GB2312" w:eastAsia="仿宋_GB2312" w:hint="eastAsia"/>
          <w:sz w:val="32"/>
          <w:szCs w:val="32"/>
        </w:rPr>
        <w:t>交易网（</w:t>
      </w:r>
      <w:r w:rsidRPr="009D4E42">
        <w:rPr>
          <w:rFonts w:ascii="仿宋_GB2312" w:eastAsia="仿宋_GB2312"/>
          <w:sz w:val="32"/>
          <w:szCs w:val="32"/>
        </w:rPr>
        <w:t>http://www.e-jy.com.cn</w:t>
      </w:r>
      <w:r w:rsidRPr="009D4E42">
        <w:rPr>
          <w:rFonts w:ascii="仿宋_GB2312" w:eastAsia="仿宋_GB2312" w:hint="eastAsia"/>
          <w:sz w:val="32"/>
          <w:szCs w:val="32"/>
        </w:rPr>
        <w:t>）平台进行网络竞价，按“价格优先、时间优先”的原则确定承租人。竞价时,每次加价幅度不少于50元</w:t>
      </w:r>
      <w:r w:rsidR="00FB6228" w:rsidRPr="009D4E42">
        <w:rPr>
          <w:rFonts w:ascii="仿宋_GB2312" w:eastAsia="仿宋_GB2312" w:hint="eastAsia"/>
          <w:sz w:val="32"/>
          <w:szCs w:val="32"/>
        </w:rPr>
        <w:t>/月</w:t>
      </w:r>
      <w:r w:rsidR="009E5BBC" w:rsidRPr="009D4E42">
        <w:rPr>
          <w:rFonts w:ascii="仿宋_GB2312" w:eastAsia="仿宋_GB2312" w:hint="eastAsia"/>
          <w:sz w:val="32"/>
          <w:szCs w:val="32"/>
        </w:rPr>
        <w:t>或</w:t>
      </w:r>
      <w:r w:rsidRPr="009D4E42">
        <w:rPr>
          <w:rFonts w:ascii="仿宋_GB2312" w:eastAsia="仿宋_GB2312" w:hint="eastAsia"/>
          <w:sz w:val="32"/>
          <w:szCs w:val="32"/>
        </w:rPr>
        <w:t>5</w:t>
      </w:r>
      <w:r w:rsidR="00BF10AE" w:rsidRPr="009D4E42">
        <w:rPr>
          <w:rFonts w:ascii="仿宋_GB2312" w:eastAsia="仿宋_GB2312" w:hint="eastAsia"/>
          <w:sz w:val="32"/>
          <w:szCs w:val="32"/>
        </w:rPr>
        <w:t>0元/月</w:t>
      </w:r>
      <w:r w:rsidR="009E5BBC" w:rsidRPr="009D4E42">
        <w:rPr>
          <w:rFonts w:ascii="仿宋_GB2312" w:eastAsia="仿宋_GB2312" w:hint="eastAsia"/>
          <w:sz w:val="32"/>
          <w:szCs w:val="32"/>
        </w:rPr>
        <w:t>的整数倍</w:t>
      </w:r>
      <w:r w:rsidR="008C19F0" w:rsidRPr="009D4E42">
        <w:rPr>
          <w:rFonts w:ascii="仿宋_GB2312" w:eastAsia="仿宋_GB2312" w:hint="eastAsia"/>
          <w:sz w:val="32"/>
          <w:szCs w:val="32"/>
        </w:rPr>
        <w:t>。</w:t>
      </w:r>
    </w:p>
    <w:p w:rsidR="00293EA9" w:rsidRDefault="00293EA9" w:rsidP="001C5B9B">
      <w:pPr>
        <w:spacing w:line="540" w:lineRule="exact"/>
        <w:ind w:firstLineChars="200" w:firstLine="643"/>
        <w:rPr>
          <w:rFonts w:ascii="楷体" w:eastAsia="楷体" w:hAnsi="楷体" w:hint="eastAsia"/>
          <w:b/>
          <w:sz w:val="32"/>
          <w:szCs w:val="32"/>
        </w:rPr>
      </w:pPr>
    </w:p>
    <w:p w:rsidR="00293EA9" w:rsidRDefault="00293EA9" w:rsidP="001C5B9B">
      <w:pPr>
        <w:spacing w:line="540" w:lineRule="exact"/>
        <w:ind w:firstLineChars="200" w:firstLine="643"/>
        <w:rPr>
          <w:rFonts w:ascii="楷体" w:eastAsia="楷体" w:hAnsi="楷体" w:hint="eastAsia"/>
          <w:b/>
          <w:sz w:val="32"/>
          <w:szCs w:val="32"/>
        </w:rPr>
      </w:pPr>
    </w:p>
    <w:p w:rsidR="00293EA9" w:rsidRDefault="00293EA9" w:rsidP="001C5B9B">
      <w:pPr>
        <w:spacing w:line="540" w:lineRule="exact"/>
        <w:ind w:firstLineChars="200" w:firstLine="643"/>
        <w:rPr>
          <w:rFonts w:ascii="楷体" w:eastAsia="楷体" w:hAnsi="楷体" w:hint="eastAsia"/>
          <w:b/>
          <w:sz w:val="32"/>
          <w:szCs w:val="32"/>
        </w:rPr>
      </w:pPr>
    </w:p>
    <w:p w:rsidR="00293EA9" w:rsidRDefault="00293EA9" w:rsidP="001C5B9B">
      <w:pPr>
        <w:spacing w:line="540" w:lineRule="exact"/>
        <w:ind w:firstLineChars="200" w:firstLine="643"/>
        <w:rPr>
          <w:rFonts w:ascii="楷体" w:eastAsia="楷体" w:hAnsi="楷体" w:hint="eastAsia"/>
          <w:b/>
          <w:sz w:val="32"/>
          <w:szCs w:val="32"/>
        </w:rPr>
      </w:pPr>
    </w:p>
    <w:p w:rsidR="00365DBE" w:rsidRDefault="00651C21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lastRenderedPageBreak/>
        <w:t>四、</w:t>
      </w:r>
      <w:r w:rsidR="001B22EE">
        <w:rPr>
          <w:rFonts w:ascii="楷体" w:eastAsia="楷体" w:hAnsi="楷体" w:hint="eastAsia"/>
          <w:b/>
          <w:sz w:val="32"/>
          <w:szCs w:val="32"/>
        </w:rPr>
        <w:t>竞租</w:t>
      </w:r>
      <w:r w:rsidR="005719A8">
        <w:rPr>
          <w:rFonts w:ascii="楷体" w:eastAsia="楷体" w:hAnsi="楷体" w:hint="eastAsia"/>
          <w:b/>
          <w:sz w:val="32"/>
          <w:szCs w:val="32"/>
        </w:rPr>
        <w:t>底价</w:t>
      </w:r>
      <w:r w:rsidR="001B22EE">
        <w:rPr>
          <w:rFonts w:ascii="楷体" w:eastAsia="楷体" w:hAnsi="楷体" w:hint="eastAsia"/>
          <w:b/>
          <w:sz w:val="32"/>
          <w:szCs w:val="32"/>
        </w:rPr>
        <w:t>、经营期限、</w:t>
      </w:r>
      <w:r w:rsidR="001B22EE" w:rsidRPr="009D4E42">
        <w:rPr>
          <w:rFonts w:ascii="楷体" w:eastAsia="楷体" w:hAnsi="楷体" w:hint="eastAsia"/>
          <w:b/>
          <w:sz w:val="32"/>
          <w:szCs w:val="32"/>
        </w:rPr>
        <w:t>竞租保证金、</w:t>
      </w:r>
      <w:r>
        <w:rPr>
          <w:rFonts w:ascii="楷体" w:eastAsia="楷体" w:hAnsi="楷体" w:hint="eastAsia"/>
          <w:b/>
          <w:sz w:val="32"/>
          <w:szCs w:val="32"/>
        </w:rPr>
        <w:t>及租金递增</w:t>
      </w:r>
      <w:r w:rsidR="009E4D3B" w:rsidRPr="009D4E42">
        <w:rPr>
          <w:rFonts w:ascii="楷体" w:eastAsia="楷体" w:hAnsi="楷体" w:hint="eastAsia"/>
          <w:b/>
          <w:sz w:val="32"/>
          <w:szCs w:val="32"/>
        </w:rPr>
        <w:t>：</w:t>
      </w:r>
    </w:p>
    <w:p w:rsidR="00486A8F" w:rsidRPr="00651C21" w:rsidRDefault="00AD0788" w:rsidP="00077C0F">
      <w:pPr>
        <w:spacing w:line="540" w:lineRule="exact"/>
        <w:ind w:firstLineChars="200" w:firstLine="643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表一：</w:t>
      </w:r>
    </w:p>
    <w:tbl>
      <w:tblPr>
        <w:tblpPr w:leftFromText="180" w:rightFromText="180" w:vertAnchor="text" w:tblpXSpec="center" w:tblpY="1"/>
        <w:tblOverlap w:val="never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5"/>
        <w:gridCol w:w="3067"/>
        <w:gridCol w:w="859"/>
        <w:gridCol w:w="992"/>
        <w:gridCol w:w="992"/>
        <w:gridCol w:w="993"/>
        <w:gridCol w:w="728"/>
        <w:gridCol w:w="880"/>
      </w:tblGrid>
      <w:tr w:rsidR="00293EA9" w:rsidRPr="00DC5C7F" w:rsidTr="00293EA9">
        <w:trPr>
          <w:trHeight w:val="556"/>
        </w:trPr>
        <w:tc>
          <w:tcPr>
            <w:tcW w:w="435" w:type="dxa"/>
            <w:vMerge w:val="restart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序号</w:t>
            </w:r>
          </w:p>
        </w:tc>
        <w:tc>
          <w:tcPr>
            <w:tcW w:w="3067" w:type="dxa"/>
            <w:vMerge w:val="restart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座落地址</w:t>
            </w:r>
          </w:p>
        </w:tc>
        <w:tc>
          <w:tcPr>
            <w:tcW w:w="1851" w:type="dxa"/>
            <w:gridSpan w:val="2"/>
            <w:tcBorders>
              <w:right w:val="nil"/>
            </w:tcBorders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面积约（</w:t>
            </w:r>
            <w:r w:rsidRPr="00DC5C7F">
              <w:rPr>
                <w:rFonts w:ascii="仿宋_GB2312" w:hAnsi="宋体" w:cs="宋体" w:hint="eastAsia"/>
                <w:color w:val="000000"/>
                <w:sz w:val="22"/>
              </w:rPr>
              <w:t>㎡</w:t>
            </w: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竞租底价(元/月)</w:t>
            </w:r>
          </w:p>
        </w:tc>
        <w:tc>
          <w:tcPr>
            <w:tcW w:w="728" w:type="dxa"/>
            <w:vMerge w:val="restart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经营期限（年）</w:t>
            </w:r>
          </w:p>
        </w:tc>
        <w:tc>
          <w:tcPr>
            <w:tcW w:w="880" w:type="dxa"/>
            <w:vMerge w:val="restart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竞租保证金（元）</w:t>
            </w:r>
          </w:p>
        </w:tc>
      </w:tr>
      <w:tr w:rsidR="00293EA9" w:rsidRPr="00DC5C7F" w:rsidTr="00293EA9">
        <w:trPr>
          <w:trHeight w:val="516"/>
        </w:trPr>
        <w:tc>
          <w:tcPr>
            <w:tcW w:w="435" w:type="dxa"/>
            <w:vMerge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3067" w:type="dxa"/>
            <w:vMerge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9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一层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二层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sz w:val="22"/>
              </w:rPr>
            </w:pPr>
            <w:r w:rsidRPr="00DC5C7F">
              <w:rPr>
                <w:rFonts w:ascii="仿宋_GB2312" w:eastAsia="仿宋_GB2312" w:hAnsi="宋体" w:cs="宋体" w:hint="eastAsia"/>
                <w:color w:val="000000"/>
                <w:sz w:val="22"/>
              </w:rPr>
              <w:t>总面积</w:t>
            </w:r>
          </w:p>
        </w:tc>
        <w:tc>
          <w:tcPr>
            <w:tcW w:w="993" w:type="dxa"/>
            <w:vMerge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728" w:type="dxa"/>
            <w:vMerge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  <w:tc>
          <w:tcPr>
            <w:tcW w:w="880" w:type="dxa"/>
            <w:vMerge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</w:p>
        </w:tc>
      </w:tr>
      <w:tr w:rsidR="00293EA9" w:rsidRPr="00DC5C7F" w:rsidTr="00293EA9">
        <w:trPr>
          <w:trHeight w:val="963"/>
        </w:trPr>
        <w:tc>
          <w:tcPr>
            <w:tcW w:w="435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1</w:t>
            </w:r>
          </w:p>
        </w:tc>
        <w:tc>
          <w:tcPr>
            <w:tcW w:w="3067" w:type="dxa"/>
            <w:vAlign w:val="center"/>
          </w:tcPr>
          <w:tbl>
            <w:tblPr>
              <w:tblW w:w="2846" w:type="dxa"/>
              <w:tblLayout w:type="fixed"/>
              <w:tblLook w:val="04A0"/>
            </w:tblPr>
            <w:tblGrid>
              <w:gridCol w:w="2846"/>
            </w:tblGrid>
            <w:tr w:rsidR="00293EA9" w:rsidRPr="00975AD1" w:rsidTr="00293EA9">
              <w:trPr>
                <w:trHeight w:val="279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93EA9" w:rsidRDefault="00293EA9" w:rsidP="00293EA9">
                  <w:pPr>
                    <w:framePr w:hSpace="180" w:wrap="around" w:vAnchor="text" w:hAnchor="text" w:xAlign="center" w:y="1"/>
                    <w:spacing w:line="540" w:lineRule="exact"/>
                    <w:suppressOverlap/>
                    <w:jc w:val="center"/>
                    <w:rPr>
                      <w:rFonts w:ascii="仿宋_GB2312" w:eastAsia="仿宋_GB2312"/>
                      <w:sz w:val="22"/>
                    </w:rPr>
                  </w:pPr>
                  <w:r w:rsidRPr="003510CA">
                    <w:rPr>
                      <w:rFonts w:ascii="仿宋_GB2312" w:eastAsia="仿宋_GB2312" w:hint="eastAsia"/>
                      <w:sz w:val="22"/>
                    </w:rPr>
                    <w:t>南宁市桃源路82号巷左侧</w:t>
                  </w:r>
                </w:p>
                <w:p w:rsidR="00293EA9" w:rsidRPr="00975AD1" w:rsidRDefault="00293EA9" w:rsidP="00293EA9">
                  <w:pPr>
                    <w:framePr w:hSpace="180" w:wrap="around" w:vAnchor="text" w:hAnchor="text" w:xAlign="center" w:y="1"/>
                    <w:spacing w:line="540" w:lineRule="exact"/>
                    <w:suppressOverlap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2"/>
                    </w:rPr>
                  </w:pPr>
                  <w:r w:rsidRPr="003510CA">
                    <w:rPr>
                      <w:rFonts w:ascii="仿宋_GB2312" w:eastAsia="仿宋_GB2312" w:hint="eastAsia"/>
                      <w:sz w:val="22"/>
                    </w:rPr>
                    <w:t>三角地</w:t>
                  </w:r>
                  <w:r w:rsidRPr="00975AD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左起第</w:t>
                  </w:r>
                  <w:r w:rsidRPr="00514C9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一</w:t>
                  </w:r>
                  <w:r w:rsidRPr="00975AD1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2"/>
                    </w:rPr>
                    <w:t>间（两层）</w:t>
                  </w:r>
                </w:p>
              </w:tc>
            </w:tr>
          </w:tbl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color w:val="000000"/>
                <w:sz w:val="22"/>
              </w:rPr>
            </w:pPr>
          </w:p>
        </w:tc>
        <w:tc>
          <w:tcPr>
            <w:tcW w:w="859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177（空地）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C5C7F">
              <w:rPr>
                <w:rFonts w:ascii="仿宋_GB2312" w:eastAsia="仿宋_GB2312" w:hint="eastAsia"/>
                <w:sz w:val="24"/>
                <w:szCs w:val="24"/>
              </w:rPr>
              <w:t>87.4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C5C7F">
              <w:rPr>
                <w:rFonts w:ascii="仿宋_GB2312" w:eastAsia="仿宋_GB2312" w:hint="eastAsia"/>
                <w:sz w:val="24"/>
                <w:szCs w:val="24"/>
              </w:rPr>
              <w:t>264.4</w:t>
            </w:r>
          </w:p>
        </w:tc>
        <w:tc>
          <w:tcPr>
            <w:tcW w:w="993" w:type="dxa"/>
            <w:vAlign w:val="center"/>
          </w:tcPr>
          <w:p w:rsidR="00293EA9" w:rsidRPr="00C37816" w:rsidRDefault="00293EA9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15900</w:t>
            </w:r>
          </w:p>
        </w:tc>
        <w:tc>
          <w:tcPr>
            <w:tcW w:w="728" w:type="dxa"/>
            <w:vAlign w:val="center"/>
          </w:tcPr>
          <w:p w:rsidR="00293EA9" w:rsidRPr="00C37816" w:rsidRDefault="00293EA9" w:rsidP="00DC5C7F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C37816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880" w:type="dxa"/>
            <w:vAlign w:val="center"/>
          </w:tcPr>
          <w:p w:rsidR="00293EA9" w:rsidRPr="00DC5C7F" w:rsidRDefault="00293EA9" w:rsidP="00DC5C7F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5</w:t>
            </w:r>
            <w:r w:rsidRPr="00DC5C7F">
              <w:rPr>
                <w:rFonts w:ascii="仿宋_GB2312" w:eastAsia="仿宋_GB2312" w:hAnsi="宋体" w:hint="eastAsia"/>
                <w:sz w:val="22"/>
              </w:rPr>
              <w:t>0000</w:t>
            </w:r>
          </w:p>
        </w:tc>
      </w:tr>
      <w:tr w:rsidR="00293EA9" w:rsidRPr="00DC5C7F" w:rsidTr="00293EA9">
        <w:trPr>
          <w:trHeight w:val="1009"/>
        </w:trPr>
        <w:tc>
          <w:tcPr>
            <w:tcW w:w="435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2</w:t>
            </w:r>
          </w:p>
        </w:tc>
        <w:tc>
          <w:tcPr>
            <w:tcW w:w="3067" w:type="dxa"/>
            <w:vAlign w:val="center"/>
          </w:tcPr>
          <w:p w:rsidR="00293EA9" w:rsidRDefault="00293EA9" w:rsidP="00293EA9">
            <w:pPr>
              <w:spacing w:line="540" w:lineRule="exact"/>
              <w:jc w:val="center"/>
              <w:rPr>
                <w:rFonts w:ascii="仿宋_GB2312" w:eastAsia="仿宋_GB2312"/>
                <w:sz w:val="22"/>
              </w:rPr>
            </w:pPr>
            <w:r w:rsidRPr="003510CA">
              <w:rPr>
                <w:rFonts w:ascii="仿宋_GB2312" w:eastAsia="仿宋_GB2312" w:hint="eastAsia"/>
                <w:sz w:val="22"/>
              </w:rPr>
              <w:t>南宁市桃源路82号巷左侧</w:t>
            </w:r>
          </w:p>
          <w:p w:rsidR="00293EA9" w:rsidRPr="00975AD1" w:rsidRDefault="00293EA9" w:rsidP="00293EA9">
            <w:pPr>
              <w:widowControl/>
              <w:spacing w:line="540" w:lineRule="exact"/>
              <w:ind w:firstLineChars="50" w:firstLine="11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3510CA">
              <w:rPr>
                <w:rFonts w:ascii="仿宋_GB2312" w:eastAsia="仿宋_GB2312" w:hint="eastAsia"/>
                <w:sz w:val="22"/>
              </w:rPr>
              <w:t>三角地</w:t>
            </w:r>
            <w:r w:rsidRPr="00975AD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左起第四间（两层）</w:t>
            </w:r>
          </w:p>
        </w:tc>
        <w:tc>
          <w:tcPr>
            <w:tcW w:w="859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134.8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129.75</w:t>
            </w:r>
          </w:p>
        </w:tc>
        <w:tc>
          <w:tcPr>
            <w:tcW w:w="992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264.55</w:t>
            </w:r>
          </w:p>
        </w:tc>
        <w:tc>
          <w:tcPr>
            <w:tcW w:w="993" w:type="dxa"/>
            <w:vAlign w:val="center"/>
          </w:tcPr>
          <w:p w:rsidR="00293EA9" w:rsidRPr="00C37816" w:rsidRDefault="00293EA9" w:rsidP="00293EA9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25200</w:t>
            </w:r>
          </w:p>
        </w:tc>
        <w:tc>
          <w:tcPr>
            <w:tcW w:w="728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 w:rsidRPr="00DC5C7F">
              <w:rPr>
                <w:rFonts w:ascii="仿宋_GB2312" w:eastAsia="仿宋_GB2312" w:hAnsi="宋体" w:hint="eastAsia"/>
                <w:sz w:val="22"/>
              </w:rPr>
              <w:t>3</w:t>
            </w:r>
          </w:p>
        </w:tc>
        <w:tc>
          <w:tcPr>
            <w:tcW w:w="880" w:type="dxa"/>
            <w:vAlign w:val="center"/>
          </w:tcPr>
          <w:p w:rsidR="00293EA9" w:rsidRPr="00DC5C7F" w:rsidRDefault="00293EA9" w:rsidP="00293EA9">
            <w:pPr>
              <w:spacing w:line="540" w:lineRule="exact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8</w:t>
            </w:r>
            <w:r w:rsidRPr="00DC5C7F">
              <w:rPr>
                <w:rFonts w:ascii="仿宋_GB2312" w:eastAsia="仿宋_GB2312" w:hAnsi="宋体" w:hint="eastAsia"/>
                <w:sz w:val="22"/>
              </w:rPr>
              <w:t>0000</w:t>
            </w:r>
          </w:p>
        </w:tc>
      </w:tr>
      <w:tr w:rsidR="007B2FEE" w:rsidRPr="00DC5C7F" w:rsidTr="00293EA9">
        <w:trPr>
          <w:trHeight w:val="2176"/>
        </w:trPr>
        <w:tc>
          <w:tcPr>
            <w:tcW w:w="8946" w:type="dxa"/>
            <w:gridSpan w:val="8"/>
            <w:vAlign w:val="center"/>
          </w:tcPr>
          <w:p w:rsidR="000D7FD3" w:rsidRDefault="007B2FEE" w:rsidP="000D7FD3">
            <w:pPr>
              <w:spacing w:line="540" w:lineRule="exact"/>
              <w:ind w:left="1" w:hanging="1"/>
              <w:rPr>
                <w:rFonts w:ascii="楷体" w:eastAsia="楷体" w:hAnsi="楷体"/>
                <w:b/>
                <w:sz w:val="32"/>
                <w:szCs w:val="32"/>
              </w:rPr>
            </w:pP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备注：</w:t>
            </w:r>
            <w:r w:rsidR="00ED173E"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1.</w:t>
            </w: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标的均按现状招租，标的面积仅供参考，成交租金金额不因实际面积增减而改变。</w:t>
            </w:r>
          </w:p>
          <w:p w:rsidR="00ED173E" w:rsidRPr="00DC5C7F" w:rsidRDefault="00ED173E" w:rsidP="000D7FD3">
            <w:pPr>
              <w:spacing w:line="540" w:lineRule="exact"/>
              <w:ind w:left="1" w:hanging="1"/>
              <w:rPr>
                <w:rFonts w:ascii="楷体" w:eastAsia="楷体" w:hAnsi="楷体"/>
                <w:b/>
                <w:sz w:val="32"/>
                <w:szCs w:val="32"/>
              </w:rPr>
            </w:pP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2.</w:t>
            </w:r>
            <w:r w:rsidR="00AD0788" w:rsidRPr="008B7F7D">
              <w:rPr>
                <w:rFonts w:ascii="楷体" w:eastAsia="楷体" w:hAnsi="楷体" w:hint="eastAsia"/>
                <w:b/>
                <w:sz w:val="32"/>
                <w:szCs w:val="32"/>
              </w:rPr>
              <w:t>序号1资产</w:t>
            </w:r>
            <w:r w:rsidR="000D7FD3" w:rsidRPr="000D7FD3">
              <w:rPr>
                <w:rFonts w:ascii="楷体" w:eastAsia="楷体" w:hAnsi="楷体" w:hint="eastAsia"/>
                <w:b/>
                <w:sz w:val="32"/>
                <w:szCs w:val="32"/>
              </w:rPr>
              <w:t>南宁市桃源路82号巷左侧三角地</w:t>
            </w:r>
            <w:r w:rsidRPr="00975AD1">
              <w:rPr>
                <w:rFonts w:ascii="楷体" w:eastAsia="楷体" w:hAnsi="楷体" w:hint="eastAsia"/>
                <w:b/>
                <w:sz w:val="32"/>
                <w:szCs w:val="32"/>
              </w:rPr>
              <w:t>左起第</w:t>
            </w: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一</w:t>
            </w:r>
            <w:r w:rsidRPr="00975AD1">
              <w:rPr>
                <w:rFonts w:ascii="楷体" w:eastAsia="楷体" w:hAnsi="楷体" w:hint="eastAsia"/>
                <w:b/>
                <w:sz w:val="32"/>
                <w:szCs w:val="32"/>
              </w:rPr>
              <w:t>间（两层）</w:t>
            </w:r>
            <w:r w:rsidRPr="00DC5C7F">
              <w:rPr>
                <w:rFonts w:ascii="楷体" w:eastAsia="楷体" w:hAnsi="楷体" w:hint="eastAsia"/>
                <w:b/>
                <w:sz w:val="32"/>
                <w:szCs w:val="32"/>
              </w:rPr>
              <w:t>，租金从第三年开始，每年在前一年的基础上递增5%。</w:t>
            </w:r>
          </w:p>
        </w:tc>
      </w:tr>
    </w:tbl>
    <w:p w:rsidR="00C3337F" w:rsidRDefault="001E2196" w:rsidP="001C5B9B">
      <w:pPr>
        <w:tabs>
          <w:tab w:val="left" w:pos="3750"/>
        </w:tabs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五、成交后</w:t>
      </w:r>
      <w:r w:rsidR="00C3337F">
        <w:rPr>
          <w:rFonts w:ascii="楷体" w:eastAsia="楷体" w:hAnsi="楷体" w:hint="eastAsia"/>
          <w:b/>
          <w:sz w:val="32"/>
          <w:szCs w:val="32"/>
        </w:rPr>
        <w:t>需缴纳的费用</w:t>
      </w:r>
    </w:p>
    <w:p w:rsidR="000F7F5A" w:rsidRPr="00153F2A" w:rsidRDefault="00C3337F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1.</w:t>
      </w:r>
      <w:r w:rsidR="000F7F5A" w:rsidRPr="00153F2A">
        <w:rPr>
          <w:rFonts w:ascii="仿宋_GB2312" w:eastAsia="仿宋_GB2312" w:hint="eastAsia"/>
          <w:sz w:val="32"/>
          <w:szCs w:val="32"/>
        </w:rPr>
        <w:t xml:space="preserve"> 如网络竞价成交，承租人按</w:t>
      </w:r>
      <w:r w:rsidR="000F7F5A" w:rsidRPr="00153F2A">
        <w:rPr>
          <w:rFonts w:ascii="仿宋_GB2312" w:eastAsia="仿宋_GB2312" w:hint="eastAsia"/>
          <w:sz w:val="32"/>
          <w:szCs w:val="32"/>
          <w:u w:val="single"/>
        </w:rPr>
        <w:t xml:space="preserve"> 壹 </w:t>
      </w:r>
      <w:r w:rsidR="000F7F5A" w:rsidRPr="00153F2A">
        <w:rPr>
          <w:rFonts w:ascii="仿宋_GB2312" w:eastAsia="仿宋_GB2312" w:hint="eastAsia"/>
          <w:sz w:val="32"/>
          <w:szCs w:val="32"/>
        </w:rPr>
        <w:t>个月租金的金额的100%向出租人支付中介服务费，并加收50元咨询服务费，该款项从承租人交纳的竞价保证金中直接扣除收取（如金额不足，承租人在签订成交确认书之日起三个工作日内补足）。该服务费不因《成交确认书》或《</w:t>
      </w:r>
      <w:r w:rsidR="00153F2A">
        <w:rPr>
          <w:rFonts w:ascii="仿宋_GB2312" w:eastAsia="仿宋_GB2312" w:hint="eastAsia"/>
          <w:sz w:val="32"/>
          <w:szCs w:val="32"/>
        </w:rPr>
        <w:t>财产</w:t>
      </w:r>
      <w:r w:rsidR="000F7F5A" w:rsidRPr="00153F2A">
        <w:rPr>
          <w:rFonts w:ascii="仿宋_GB2312" w:eastAsia="仿宋_GB2312" w:hint="eastAsia"/>
          <w:sz w:val="32"/>
          <w:szCs w:val="32"/>
        </w:rPr>
        <w:t>租赁合同》等成交文件签订后，承租人与转让方（出租方）在履约过程中出现任何变化而豁免缴纳。</w:t>
      </w:r>
    </w:p>
    <w:p w:rsidR="001E2196" w:rsidRPr="00153F2A" w:rsidRDefault="00C3337F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2.</w:t>
      </w:r>
      <w:r w:rsidR="006821C3" w:rsidRPr="00153F2A">
        <w:rPr>
          <w:rFonts w:ascii="仿宋_GB2312" w:eastAsia="仿宋_GB2312" w:hint="eastAsia"/>
          <w:sz w:val="32"/>
          <w:szCs w:val="32"/>
        </w:rPr>
        <w:t>成交后需缴纳</w:t>
      </w:r>
      <w:r w:rsidR="001E2196" w:rsidRPr="00153F2A">
        <w:rPr>
          <w:rFonts w:ascii="仿宋_GB2312" w:eastAsia="仿宋_GB2312" w:hint="eastAsia"/>
          <w:sz w:val="32"/>
          <w:szCs w:val="32"/>
        </w:rPr>
        <w:t>履约保证金：履约保证金相当于三个月租金。</w:t>
      </w:r>
    </w:p>
    <w:p w:rsidR="001E2196" w:rsidRPr="00153F2A" w:rsidRDefault="006821C3" w:rsidP="00153F2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53F2A">
        <w:rPr>
          <w:rFonts w:ascii="仿宋_GB2312" w:eastAsia="仿宋_GB2312" w:hint="eastAsia"/>
          <w:sz w:val="32"/>
          <w:szCs w:val="32"/>
        </w:rPr>
        <w:t>3.</w:t>
      </w:r>
      <w:r w:rsidR="001E2196" w:rsidRPr="00153F2A">
        <w:rPr>
          <w:rFonts w:ascii="仿宋_GB2312" w:eastAsia="仿宋_GB2312" w:hint="eastAsia"/>
          <w:sz w:val="32"/>
          <w:szCs w:val="32"/>
        </w:rPr>
        <w:t>租金交付原则：租金按季缴纳，先交付后使用。</w:t>
      </w:r>
    </w:p>
    <w:p w:rsidR="00204BC2" w:rsidRPr="00BD7D46" w:rsidRDefault="009E4D3B" w:rsidP="001C5B9B">
      <w:pPr>
        <w:tabs>
          <w:tab w:val="left" w:pos="3750"/>
        </w:tabs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BD7D46">
        <w:rPr>
          <w:rFonts w:ascii="楷体" w:eastAsia="楷体" w:hAnsi="楷体" w:hint="eastAsia"/>
          <w:b/>
          <w:sz w:val="32"/>
          <w:szCs w:val="32"/>
        </w:rPr>
        <w:lastRenderedPageBreak/>
        <w:t>六、经营范围：</w:t>
      </w:r>
    </w:p>
    <w:p w:rsidR="00A7074D" w:rsidRPr="00A36EAD" w:rsidRDefault="00D85705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餐饮、办公和其他经营</w:t>
      </w:r>
      <w:r w:rsidR="00A7074D">
        <w:rPr>
          <w:rFonts w:ascii="仿宋_GB2312" w:eastAsia="仿宋_GB2312" w:hint="eastAsia"/>
          <w:sz w:val="32"/>
          <w:szCs w:val="32"/>
        </w:rPr>
        <w:t>，</w:t>
      </w:r>
      <w:r w:rsidR="00A7074D" w:rsidRPr="00A36EAD">
        <w:rPr>
          <w:rFonts w:ascii="仿宋_GB2312" w:eastAsia="仿宋_GB2312" w:hint="eastAsia"/>
          <w:sz w:val="32"/>
          <w:szCs w:val="32"/>
        </w:rPr>
        <w:t>不得用于经营各类加工厂和其他对小区生活秩序、环境产生噪音、异味或造成影响的经营项目，不得占用道路、人行道，所经营的项目必须符合国家和地方的消防、安全、环保等法律法规及行业标准的要求。</w:t>
      </w:r>
    </w:p>
    <w:p w:rsidR="009E4D3B" w:rsidRPr="009D4E42" w:rsidRDefault="009E4D3B" w:rsidP="001C5B9B">
      <w:pPr>
        <w:spacing w:line="540" w:lineRule="exact"/>
        <w:ind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七、承租人基本条件：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1</w:t>
      </w:r>
      <w:r w:rsidRPr="009D4E42">
        <w:rPr>
          <w:rFonts w:ascii="仿宋_GB2312" w:eastAsia="仿宋_GB2312" w:hint="eastAsia"/>
          <w:sz w:val="32"/>
          <w:szCs w:val="32"/>
        </w:rPr>
        <w:t>.法人单位参与竞价的必须具备合法注册的企业法人营业执照，并在相关行政主管部门无不良经营记录。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</w:t>
      </w:r>
      <w:r w:rsidRPr="009D4E42">
        <w:rPr>
          <w:rFonts w:ascii="仿宋_GB2312" w:eastAsia="仿宋_GB2312" w:hint="eastAsia"/>
          <w:sz w:val="32"/>
          <w:szCs w:val="32"/>
        </w:rPr>
        <w:t>.个体户参与竞价的必须具备合法注册的个体工商户的营业执照，并在相关行政主管部门无不良经营记录。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3</w:t>
      </w:r>
      <w:r w:rsidRPr="009D4E42">
        <w:rPr>
          <w:rFonts w:ascii="仿宋_GB2312" w:eastAsia="仿宋_GB2312" w:hint="eastAsia"/>
          <w:sz w:val="32"/>
          <w:szCs w:val="32"/>
        </w:rPr>
        <w:t>.自然人必须为完全民事行为能力。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4</w:t>
      </w:r>
      <w:r w:rsidRPr="009D4E42">
        <w:rPr>
          <w:rFonts w:ascii="仿宋_GB2312" w:eastAsia="仿宋_GB2312" w:hint="eastAsia"/>
          <w:sz w:val="32"/>
          <w:szCs w:val="32"/>
        </w:rPr>
        <w:t>.具有良好的社会信誉。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5</w:t>
      </w:r>
      <w:r w:rsidRPr="009D4E42">
        <w:rPr>
          <w:rFonts w:ascii="仿宋_GB2312" w:eastAsia="仿宋_GB2312" w:hint="eastAsia"/>
          <w:sz w:val="32"/>
          <w:szCs w:val="32"/>
        </w:rPr>
        <w:t>.企业无被责令停业、财产被接管、冻结、破产等状况，无不诚信行为和其他违法记录。</w:t>
      </w:r>
    </w:p>
    <w:p w:rsidR="00787CF7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6</w:t>
      </w:r>
      <w:r w:rsidR="00075F40" w:rsidRPr="009D4E42">
        <w:rPr>
          <w:rFonts w:ascii="仿宋_GB2312" w:eastAsia="仿宋_GB2312" w:hint="eastAsia"/>
          <w:sz w:val="32"/>
          <w:szCs w:val="32"/>
        </w:rPr>
        <w:t>.</w:t>
      </w:r>
      <w:r w:rsidR="00787CF7" w:rsidRPr="009D4E42">
        <w:rPr>
          <w:rFonts w:ascii="仿宋_GB2312" w:eastAsia="仿宋_GB2312"/>
          <w:sz w:val="32"/>
          <w:szCs w:val="32"/>
        </w:rPr>
        <w:t>各位</w:t>
      </w:r>
      <w:r w:rsidR="00B36885">
        <w:rPr>
          <w:rFonts w:ascii="仿宋_GB2312" w:eastAsia="仿宋_GB2312"/>
          <w:sz w:val="32"/>
          <w:szCs w:val="32"/>
        </w:rPr>
        <w:t>承租人</w:t>
      </w:r>
      <w:r w:rsidR="00787CF7" w:rsidRPr="009D4E42">
        <w:rPr>
          <w:rFonts w:ascii="仿宋_GB2312" w:eastAsia="仿宋_GB2312"/>
          <w:sz w:val="32"/>
          <w:szCs w:val="32"/>
        </w:rPr>
        <w:t>须同时符合上述报名资格并经</w:t>
      </w:r>
      <w:r w:rsidR="00C524E3" w:rsidRPr="009D4E42">
        <w:rPr>
          <w:rFonts w:ascii="仿宋_GB2312" w:eastAsia="仿宋_GB2312" w:hint="eastAsia"/>
          <w:sz w:val="32"/>
          <w:szCs w:val="32"/>
        </w:rPr>
        <w:t>出租人</w:t>
      </w:r>
      <w:r w:rsidR="00787CF7" w:rsidRPr="009D4E42">
        <w:rPr>
          <w:rFonts w:ascii="仿宋_GB2312" w:eastAsia="仿宋_GB2312"/>
          <w:sz w:val="32"/>
          <w:szCs w:val="32"/>
        </w:rPr>
        <w:t>核准资格审查后方具备报名的资格。</w:t>
      </w:r>
    </w:p>
    <w:p w:rsidR="00CC6E2C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7</w:t>
      </w:r>
      <w:r w:rsidR="00075F40" w:rsidRPr="009D4E42">
        <w:rPr>
          <w:rFonts w:ascii="仿宋_GB2312" w:eastAsia="仿宋_GB2312" w:hint="eastAsia"/>
          <w:sz w:val="32"/>
          <w:szCs w:val="32"/>
        </w:rPr>
        <w:t>.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="00A55BCD" w:rsidRPr="009D4E42">
        <w:rPr>
          <w:rFonts w:ascii="仿宋_GB2312" w:eastAsia="仿宋_GB2312" w:hint="eastAsia"/>
          <w:sz w:val="32"/>
          <w:szCs w:val="32"/>
        </w:rPr>
        <w:t>必须按照出租人提供的《</w:t>
      </w:r>
      <w:r w:rsidR="00AE1F56">
        <w:rPr>
          <w:rFonts w:ascii="仿宋_GB2312" w:eastAsia="仿宋_GB2312" w:hint="eastAsia"/>
          <w:sz w:val="32"/>
          <w:szCs w:val="32"/>
        </w:rPr>
        <w:t>财产租赁</w:t>
      </w:r>
      <w:r w:rsidR="00A55BCD" w:rsidRPr="009D4E42">
        <w:rPr>
          <w:rFonts w:ascii="仿宋_GB2312" w:eastAsia="仿宋_GB2312" w:hint="eastAsia"/>
          <w:sz w:val="32"/>
          <w:szCs w:val="32"/>
        </w:rPr>
        <w:t>合同》样本，与出租人签订合同</w:t>
      </w:r>
      <w:r w:rsidR="00CE72AD" w:rsidRPr="009D4E42">
        <w:rPr>
          <w:rFonts w:ascii="仿宋_GB2312" w:eastAsia="仿宋_GB2312" w:hint="eastAsia"/>
          <w:sz w:val="32"/>
          <w:szCs w:val="32"/>
        </w:rPr>
        <w:t>。</w:t>
      </w:r>
    </w:p>
    <w:p w:rsidR="00787CF7" w:rsidRPr="009D4E42" w:rsidRDefault="00787CF7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八、承租条件</w:t>
      </w:r>
    </w:p>
    <w:p w:rsidR="007530FF" w:rsidRPr="009D4E42" w:rsidRDefault="007530FF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1</w:t>
      </w:r>
      <w:r w:rsidRPr="009D4E42">
        <w:rPr>
          <w:rFonts w:ascii="仿宋_GB2312" w:eastAsia="仿宋_GB2312" w:hint="eastAsia"/>
          <w:sz w:val="32"/>
          <w:szCs w:val="32"/>
        </w:rPr>
        <w:t>.以上标的均按现状招租，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应实地勘察了解房屋的现状</w:t>
      </w:r>
      <w:r w:rsidR="00BD7D46">
        <w:rPr>
          <w:rFonts w:ascii="仿宋_GB2312" w:eastAsia="仿宋_GB2312" w:hint="eastAsia"/>
          <w:sz w:val="32"/>
          <w:szCs w:val="32"/>
        </w:rPr>
        <w:t>后</w:t>
      </w:r>
      <w:r w:rsidRPr="009D4E42">
        <w:rPr>
          <w:rFonts w:ascii="仿宋_GB2312" w:eastAsia="仿宋_GB2312" w:hint="eastAsia"/>
          <w:sz w:val="32"/>
          <w:szCs w:val="32"/>
        </w:rPr>
        <w:t>方可报名。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一经办理竞价报名手续，即视为其对标的现状无异议，并对存在或可能存在的瑕疵表示认可，且承诺因存在或可能存在的瑕疵造成的风险由</w:t>
      </w:r>
      <w:r w:rsidR="00B36885">
        <w:rPr>
          <w:rFonts w:ascii="仿宋_GB2312" w:eastAsia="仿宋_GB2312" w:hint="eastAsia"/>
          <w:sz w:val="32"/>
          <w:szCs w:val="32"/>
        </w:rPr>
        <w:t>承租人</w:t>
      </w:r>
      <w:r w:rsidRPr="009D4E42">
        <w:rPr>
          <w:rFonts w:ascii="仿宋_GB2312" w:eastAsia="仿宋_GB2312" w:hint="eastAsia"/>
          <w:sz w:val="32"/>
          <w:szCs w:val="32"/>
        </w:rPr>
        <w:t>自行承担；以上标的面积仅供参考，成交租金金额不因实际面积增减而改变。</w:t>
      </w:r>
    </w:p>
    <w:p w:rsidR="007530FF" w:rsidRPr="009D4E42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36885">
        <w:rPr>
          <w:rFonts w:ascii="仿宋_GB2312" w:eastAsia="仿宋_GB2312" w:hint="eastAsia"/>
          <w:sz w:val="32"/>
          <w:szCs w:val="32"/>
        </w:rPr>
        <w:t>2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B36885">
        <w:rPr>
          <w:rFonts w:ascii="仿宋_GB2312" w:eastAsia="仿宋_GB2312" w:hint="eastAsia"/>
          <w:sz w:val="32"/>
          <w:szCs w:val="32"/>
        </w:rPr>
        <w:t>租赁期满后，</w:t>
      </w:r>
      <w:r w:rsidR="00916ACE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必须无条件交回该资产，</w:t>
      </w:r>
      <w:r w:rsidR="004975F1">
        <w:rPr>
          <w:rFonts w:ascii="仿宋_GB2312" w:eastAsia="仿宋_GB2312" w:hint="eastAsia"/>
          <w:sz w:val="32"/>
          <w:szCs w:val="32"/>
        </w:rPr>
        <w:t>出租</w:t>
      </w:r>
      <w:r w:rsidR="00276DA8">
        <w:rPr>
          <w:rFonts w:ascii="仿宋_GB2312" w:eastAsia="仿宋_GB2312" w:hint="eastAsia"/>
          <w:sz w:val="32"/>
          <w:szCs w:val="32"/>
        </w:rPr>
        <w:t>人</w:t>
      </w:r>
      <w:r w:rsidR="007530FF" w:rsidRPr="009D4E42">
        <w:rPr>
          <w:rFonts w:ascii="仿宋_GB2312" w:eastAsia="仿宋_GB2312" w:hint="eastAsia"/>
          <w:sz w:val="32"/>
          <w:szCs w:val="32"/>
        </w:rPr>
        <w:t>对</w:t>
      </w:r>
      <w:r w:rsidR="00B36885" w:rsidRPr="00B36885">
        <w:rPr>
          <w:rFonts w:ascii="仿宋_GB2312" w:eastAsia="仿宋_GB2312" w:hint="eastAsia"/>
          <w:sz w:val="32"/>
          <w:szCs w:val="32"/>
        </w:rPr>
        <w:lastRenderedPageBreak/>
        <w:t>承租人</w:t>
      </w:r>
      <w:r w:rsidR="007530FF" w:rsidRPr="00B36885">
        <w:rPr>
          <w:rFonts w:ascii="仿宋_GB2312" w:eastAsia="仿宋_GB2312" w:hint="eastAsia"/>
          <w:sz w:val="32"/>
          <w:szCs w:val="32"/>
        </w:rPr>
        <w:t>承</w:t>
      </w:r>
      <w:r w:rsidR="007530FF" w:rsidRPr="009D4E42">
        <w:rPr>
          <w:rFonts w:ascii="仿宋_GB2312" w:eastAsia="仿宋_GB2312" w:hint="eastAsia"/>
          <w:sz w:val="32"/>
          <w:szCs w:val="32"/>
        </w:rPr>
        <w:t>建和装修该楼以及新添设施不予补偿，且</w:t>
      </w:r>
      <w:r w:rsidR="00B36885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不得拆除所添附的设施。如拆除部分要求恢复，</w:t>
      </w:r>
      <w:r w:rsidR="00DF4033" w:rsidRPr="00B36885">
        <w:rPr>
          <w:rFonts w:ascii="仿宋_GB2312" w:eastAsia="仿宋_GB2312" w:hint="eastAsia"/>
          <w:sz w:val="32"/>
          <w:szCs w:val="32"/>
        </w:rPr>
        <w:t>承租人</w:t>
      </w:r>
      <w:r w:rsidR="007530FF" w:rsidRPr="009D4E42">
        <w:rPr>
          <w:rFonts w:ascii="仿宋_GB2312" w:eastAsia="仿宋_GB2312" w:hint="eastAsia"/>
          <w:sz w:val="32"/>
          <w:szCs w:val="32"/>
        </w:rPr>
        <w:t>应无条件恢复。</w:t>
      </w:r>
    </w:p>
    <w:p w:rsidR="007530FF" w:rsidRPr="0021742F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1742F">
        <w:rPr>
          <w:rFonts w:ascii="仿宋_GB2312" w:eastAsia="仿宋_GB2312" w:hint="eastAsia"/>
          <w:sz w:val="32"/>
          <w:szCs w:val="32"/>
        </w:rPr>
        <w:t>3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21742F">
        <w:rPr>
          <w:rFonts w:ascii="仿宋_GB2312" w:eastAsia="仿宋_GB2312" w:hint="eastAsia"/>
          <w:sz w:val="32"/>
          <w:szCs w:val="32"/>
        </w:rPr>
        <w:t>承租人自行办理消防验收及相关证照，出租人予以配合。</w:t>
      </w:r>
    </w:p>
    <w:p w:rsidR="007530FF" w:rsidRPr="009D4E42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4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9D4E42">
        <w:rPr>
          <w:rFonts w:ascii="仿宋_GB2312" w:eastAsia="仿宋_GB2312" w:hint="eastAsia"/>
          <w:sz w:val="32"/>
          <w:szCs w:val="32"/>
        </w:rPr>
        <w:t>该资产在经营中，不得用于经营各类加工厂和其他对</w:t>
      </w:r>
      <w:r w:rsidR="00D85705" w:rsidRPr="009D4E42">
        <w:rPr>
          <w:rFonts w:ascii="仿宋_GB2312" w:eastAsia="仿宋_GB2312" w:hint="eastAsia"/>
          <w:sz w:val="32"/>
          <w:szCs w:val="32"/>
        </w:rPr>
        <w:t>周边</w:t>
      </w:r>
      <w:r w:rsidR="007530FF" w:rsidRPr="009D4E42">
        <w:rPr>
          <w:rFonts w:ascii="仿宋_GB2312" w:eastAsia="仿宋_GB2312" w:hint="eastAsia"/>
          <w:sz w:val="32"/>
          <w:szCs w:val="32"/>
        </w:rPr>
        <w:t>生活秩序、环境产生噪音、异味或造成影响的经营项目，不得占用道路、人行道，所经营的项目必须符合国家和地方的消防、安全、环保等法律法规及行业标准的要求。</w:t>
      </w:r>
    </w:p>
    <w:p w:rsidR="00790D07" w:rsidRDefault="003A47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5</w:t>
      </w:r>
      <w:r w:rsidR="006C21EB">
        <w:rPr>
          <w:rFonts w:ascii="仿宋_GB2312" w:eastAsia="仿宋_GB2312" w:hint="eastAsia"/>
          <w:sz w:val="32"/>
          <w:szCs w:val="32"/>
        </w:rPr>
        <w:t>.</w:t>
      </w:r>
      <w:r w:rsidR="007530FF" w:rsidRPr="009D4E42">
        <w:rPr>
          <w:rFonts w:ascii="仿宋_GB2312" w:eastAsia="仿宋_GB2312" w:hint="eastAsia"/>
          <w:sz w:val="32"/>
          <w:szCs w:val="32"/>
        </w:rPr>
        <w:t>在租赁期间，承租人不得将租赁资产（房屋）作抵押，也不得转让或转租，如违反，出租人有权单方面解除合同并不返还承租人已缴交的租赁保证金，承租人与第三方的转让、转租合同无效。承租人因自身原因提前中止合同，已交纳的租赁保证金转为违约金归</w:t>
      </w:r>
      <w:r w:rsidR="00E856A6">
        <w:rPr>
          <w:rFonts w:ascii="仿宋_GB2312" w:eastAsia="仿宋_GB2312" w:hint="eastAsia"/>
          <w:sz w:val="32"/>
          <w:szCs w:val="32"/>
        </w:rPr>
        <w:t>出</w:t>
      </w:r>
      <w:r w:rsidR="007530FF" w:rsidRPr="009D4E42">
        <w:rPr>
          <w:rFonts w:ascii="仿宋_GB2312" w:eastAsia="仿宋_GB2312" w:hint="eastAsia"/>
          <w:sz w:val="32"/>
          <w:szCs w:val="32"/>
        </w:rPr>
        <w:t>租人所有，不予返还。</w:t>
      </w:r>
    </w:p>
    <w:p w:rsidR="007530FF" w:rsidRPr="006C21EB" w:rsidRDefault="00790D07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Pr="006C21EB">
        <w:rPr>
          <w:rFonts w:ascii="仿宋_GB2312" w:eastAsia="仿宋_GB2312" w:hint="eastAsia"/>
          <w:sz w:val="32"/>
          <w:szCs w:val="32"/>
        </w:rPr>
        <w:t>有违反合同、转让经营行为以及铺面租赁合同期满，出租方有权收回铺面并重新招租。</w:t>
      </w:r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 w:rsidR="000A439A" w:rsidRPr="006C21EB">
        <w:rPr>
          <w:rFonts w:ascii="仿宋_GB2312" w:eastAsia="仿宋_GB2312" w:hint="eastAsia"/>
          <w:sz w:val="32"/>
          <w:szCs w:val="32"/>
        </w:rPr>
        <w:t>如因城市建设规划、整体置换需要处置铺面用地及地面建筑物时，合同自行终止，承租人应无条件交回铺面，所造成损失由承租人自行承担，出租人不负担任何责任。如按规划要求需要拆除铺面的，有关的所有拆迁补偿都归出租</w:t>
      </w:r>
      <w:r w:rsidR="00790D07" w:rsidRPr="006C21EB">
        <w:rPr>
          <w:rFonts w:ascii="仿宋_GB2312" w:eastAsia="仿宋_GB2312" w:hint="eastAsia"/>
          <w:sz w:val="32"/>
          <w:szCs w:val="32"/>
        </w:rPr>
        <w:t>人</w:t>
      </w:r>
      <w:r w:rsidR="000A439A" w:rsidRPr="006C21EB">
        <w:rPr>
          <w:rFonts w:ascii="仿宋_GB2312" w:eastAsia="仿宋_GB2312" w:hint="eastAsia"/>
          <w:sz w:val="32"/>
          <w:szCs w:val="32"/>
        </w:rPr>
        <w:t>所有，承</w:t>
      </w:r>
      <w:bookmarkStart w:id="3" w:name="OLE_LINK1"/>
      <w:r w:rsidR="000A439A" w:rsidRPr="006C21EB">
        <w:rPr>
          <w:rFonts w:ascii="仿宋_GB2312" w:eastAsia="仿宋_GB2312" w:hint="eastAsia"/>
          <w:sz w:val="32"/>
          <w:szCs w:val="32"/>
        </w:rPr>
        <w:t>租人不得有异议。</w:t>
      </w:r>
      <w:bookmarkEnd w:id="3"/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 w:rsidR="000A439A" w:rsidRPr="006C21EB">
        <w:rPr>
          <w:rFonts w:ascii="仿宋_GB2312" w:eastAsia="仿宋_GB2312" w:hint="eastAsia"/>
          <w:sz w:val="32"/>
          <w:szCs w:val="32"/>
        </w:rPr>
        <w:t>承租方按照出租方规定办妥全部施工手续后，承租方可开始装饰装修工程。对未经出租方批准的施工行为，出租方有权要求承租方停止施工并将该房屋恢复至施工前状态，由此造成损失由承租方承担。出租方在使用和装修铺面时，应在不破坏铺面主体结构的情况下进行，末经出租方许可和同意，严禁</w:t>
      </w:r>
      <w:r w:rsidR="000A439A" w:rsidRPr="006C21EB">
        <w:rPr>
          <w:rFonts w:ascii="仿宋_GB2312" w:eastAsia="仿宋_GB2312" w:hint="eastAsia"/>
          <w:sz w:val="32"/>
          <w:szCs w:val="32"/>
        </w:rPr>
        <w:lastRenderedPageBreak/>
        <w:t>承租方</w:t>
      </w:r>
      <w:bookmarkStart w:id="4" w:name="_GoBack"/>
      <w:bookmarkEnd w:id="4"/>
      <w:r w:rsidR="000A439A" w:rsidRPr="006C21EB">
        <w:rPr>
          <w:rFonts w:ascii="仿宋_GB2312" w:eastAsia="仿宋_GB2312" w:hint="eastAsia"/>
          <w:sz w:val="32"/>
          <w:szCs w:val="32"/>
        </w:rPr>
        <w:t>排放污染物或安装空调、排气扇。涉及建筑物主体拆改等装修（如打墙、改变供水供电线路等）应征得出租方书面同意后方能进行。装修时间为</w:t>
      </w:r>
      <w:r w:rsidR="000A439A" w:rsidRPr="006C21EB">
        <w:rPr>
          <w:rFonts w:ascii="仿宋_GB2312" w:eastAsia="仿宋_GB2312"/>
          <w:sz w:val="32"/>
          <w:szCs w:val="32"/>
        </w:rPr>
        <w:t>8:00-12:00,14:50-20:00</w:t>
      </w:r>
      <w:r w:rsidR="000A439A" w:rsidRPr="006C21EB">
        <w:rPr>
          <w:rFonts w:ascii="仿宋_GB2312" w:eastAsia="仿宋_GB2312" w:hint="eastAsia"/>
          <w:sz w:val="32"/>
          <w:szCs w:val="32"/>
        </w:rPr>
        <w:t>，其余时间严禁动工，否则，出租方有权单方解除和终止合同，并追究承租方的赔偿责任；因此解除合同的，无须退回承租方所交付的租金和保证金。</w:t>
      </w:r>
    </w:p>
    <w:p w:rsidR="00AD0788" w:rsidRDefault="006C21EB" w:rsidP="00AD0788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 w:rsidR="00AD0788">
        <w:rPr>
          <w:rFonts w:ascii="仿宋_GB2312" w:eastAsia="仿宋_GB2312" w:hint="eastAsia"/>
          <w:sz w:val="32"/>
          <w:szCs w:val="32"/>
        </w:rPr>
        <w:t>必须按照出租方提供的《财产租赁合同》签订租赁合。</w:t>
      </w:r>
    </w:p>
    <w:p w:rsidR="00AD0788" w:rsidRPr="00AD0788" w:rsidRDefault="00AD0788" w:rsidP="00C96B58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07CE3">
        <w:rPr>
          <w:rFonts w:ascii="仿宋_GB2312" w:eastAsia="仿宋_GB2312" w:hint="eastAsia"/>
          <w:sz w:val="32"/>
          <w:szCs w:val="32"/>
        </w:rPr>
        <w:t>10.序号1资产</w:t>
      </w:r>
      <w:r w:rsidR="00C96B58">
        <w:rPr>
          <w:rFonts w:ascii="仿宋_GB2312" w:eastAsia="仿宋_GB2312" w:hint="eastAsia"/>
          <w:sz w:val="32"/>
          <w:szCs w:val="32"/>
        </w:rPr>
        <w:t>桃源路82号巷左侧三角地</w:t>
      </w:r>
      <w:r w:rsidRPr="00607CE3">
        <w:rPr>
          <w:rFonts w:ascii="仿宋_GB2312" w:eastAsia="仿宋_GB2312" w:hint="eastAsia"/>
          <w:sz w:val="32"/>
          <w:szCs w:val="32"/>
        </w:rPr>
        <w:t>左起第一间（两层），一层为空地，面积约为177</w:t>
      </w:r>
      <w:r w:rsidR="00E05ADD" w:rsidRPr="00607CE3">
        <w:rPr>
          <w:rFonts w:ascii="仿宋_GB2312" w:eastAsia="仿宋_GB2312" w:hint="eastAsia"/>
          <w:sz w:val="32"/>
          <w:szCs w:val="32"/>
        </w:rPr>
        <w:t>平方米承租人可</w:t>
      </w:r>
      <w:r w:rsidRPr="00607CE3">
        <w:rPr>
          <w:rFonts w:ascii="仿宋_GB2312" w:eastAsia="仿宋_GB2312" w:hint="eastAsia"/>
          <w:sz w:val="32"/>
          <w:szCs w:val="32"/>
        </w:rPr>
        <w:t>自行根据用途改建</w:t>
      </w:r>
      <w:r w:rsidR="00E05ADD" w:rsidRPr="00607CE3">
        <w:rPr>
          <w:rFonts w:ascii="仿宋_GB2312" w:eastAsia="仿宋_GB2312" w:hint="eastAsia"/>
          <w:sz w:val="32"/>
          <w:szCs w:val="32"/>
        </w:rPr>
        <w:t>修缮。</w:t>
      </w:r>
      <w:r w:rsidRPr="00607CE3">
        <w:rPr>
          <w:rFonts w:ascii="仿宋_GB2312" w:eastAsia="仿宋_GB2312" w:hint="eastAsia"/>
          <w:sz w:val="32"/>
          <w:szCs w:val="32"/>
        </w:rPr>
        <w:t>改建不能影响建筑安全结构，</w:t>
      </w:r>
      <w:r w:rsidR="00E05ADD" w:rsidRPr="00607CE3">
        <w:rPr>
          <w:rFonts w:ascii="仿宋_GB2312" w:eastAsia="仿宋_GB2312" w:hint="eastAsia"/>
          <w:sz w:val="32"/>
          <w:szCs w:val="32"/>
        </w:rPr>
        <w:t>且改建方案</w:t>
      </w:r>
      <w:r w:rsidRPr="00607CE3">
        <w:rPr>
          <w:rFonts w:ascii="仿宋_GB2312" w:eastAsia="仿宋_GB2312" w:hint="eastAsia"/>
          <w:sz w:val="32"/>
          <w:szCs w:val="32"/>
        </w:rPr>
        <w:t>必须经出租方审批。</w:t>
      </w:r>
    </w:p>
    <w:p w:rsidR="000A439A" w:rsidRPr="006C21EB" w:rsidRDefault="006C21E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AD078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="000A439A" w:rsidRPr="006C21EB">
        <w:rPr>
          <w:rFonts w:ascii="仿宋_GB2312" w:eastAsia="仿宋_GB2312" w:hint="eastAsia"/>
          <w:sz w:val="32"/>
          <w:szCs w:val="32"/>
        </w:rPr>
        <w:t>出租资产的具体交付时间以出租方通知为准。</w:t>
      </w:r>
    </w:p>
    <w:p w:rsidR="003F06B5" w:rsidRPr="00D8024E" w:rsidRDefault="00607CE3" w:rsidP="003F06B5">
      <w:pPr>
        <w:widowControl/>
        <w:spacing w:line="345" w:lineRule="atLeas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607CE3">
        <w:rPr>
          <w:rFonts w:ascii="仿宋_GB2312" w:eastAsia="仿宋_GB2312" w:hint="eastAsia"/>
          <w:sz w:val="32"/>
          <w:szCs w:val="32"/>
        </w:rPr>
        <w:t>12.</w:t>
      </w:r>
      <w:r w:rsidR="003F06B5" w:rsidRPr="003F06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  <w:r w:rsidR="003F06B5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现场勘察</w:t>
      </w:r>
      <w:r w:rsidR="003F06B5" w:rsidRPr="006B782E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时间</w:t>
      </w:r>
      <w:r w:rsidR="003F06B5" w:rsidRPr="006B782E">
        <w:rPr>
          <w:rFonts w:ascii="宋体" w:hAnsi="宋体" w:cs="Malgun Gothic Semilight" w:hint="eastAsia"/>
          <w:b/>
          <w:bCs/>
          <w:color w:val="000000"/>
          <w:kern w:val="0"/>
          <w:sz w:val="32"/>
          <w:szCs w:val="32"/>
        </w:rPr>
        <w:t>：</w:t>
      </w:r>
      <w:r w:rsidR="003F06B5" w:rsidRPr="008E3CC5">
        <w:rPr>
          <w:rFonts w:ascii="宋体" w:hAnsi="宋体" w:cs="宋体" w:hint="eastAsia"/>
          <w:kern w:val="0"/>
          <w:sz w:val="32"/>
          <w:szCs w:val="32"/>
        </w:rPr>
        <w:t xml:space="preserve"> </w:t>
      </w:r>
      <w:r w:rsidR="003F06B5" w:rsidRPr="00D8024E">
        <w:rPr>
          <w:rFonts w:ascii="仿宋_GB2312" w:eastAsia="仿宋_GB2312" w:hint="eastAsia"/>
          <w:sz w:val="32"/>
          <w:szCs w:val="32"/>
        </w:rPr>
        <w:t>2018年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="003F06B5" w:rsidRPr="00D8024E">
        <w:rPr>
          <w:rFonts w:ascii="仿宋_GB2312" w:eastAsia="仿宋_GB2312" w:hint="eastAsia"/>
          <w:sz w:val="32"/>
          <w:szCs w:val="32"/>
        </w:rPr>
        <w:t>月</w:t>
      </w:r>
      <w:r w:rsidR="00293EA9">
        <w:rPr>
          <w:rFonts w:ascii="仿宋_GB2312" w:eastAsia="仿宋_GB2312" w:hint="eastAsia"/>
          <w:sz w:val="32"/>
          <w:szCs w:val="32"/>
        </w:rPr>
        <w:t>26</w:t>
      </w:r>
      <w:r w:rsidR="003F06B5" w:rsidRPr="00D8024E">
        <w:rPr>
          <w:rFonts w:ascii="仿宋_GB2312" w:eastAsia="仿宋_GB2312" w:hint="eastAsia"/>
          <w:sz w:val="32"/>
          <w:szCs w:val="32"/>
        </w:rPr>
        <w:t>日下午15:00-17:00。</w:t>
      </w:r>
    </w:p>
    <w:p w:rsidR="00607CE3" w:rsidRPr="00607CE3" w:rsidRDefault="003F06B5" w:rsidP="0097034C">
      <w:pPr>
        <w:widowControl/>
        <w:spacing w:line="345" w:lineRule="atLeas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6B782E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展示地点</w:t>
      </w:r>
      <w:r w:rsidRPr="006B782E">
        <w:rPr>
          <w:rFonts w:ascii="宋体" w:hAnsi="宋体" w:cs="Malgun Gothic Semilight" w:hint="eastAsia"/>
          <w:b/>
          <w:bCs/>
          <w:color w:val="000000"/>
          <w:kern w:val="0"/>
          <w:sz w:val="32"/>
          <w:szCs w:val="32"/>
        </w:rPr>
        <w:t>：</w:t>
      </w:r>
      <w:r w:rsidRPr="00B56255">
        <w:rPr>
          <w:rFonts w:ascii="仿宋_GB2312" w:eastAsia="仿宋_GB2312" w:hint="eastAsia"/>
          <w:sz w:val="32"/>
          <w:szCs w:val="32"/>
        </w:rPr>
        <w:t>广西南宁市</w:t>
      </w:r>
      <w:r w:rsidR="00D3141D" w:rsidRPr="00B56255">
        <w:rPr>
          <w:rFonts w:ascii="仿宋_GB2312" w:eastAsia="仿宋_GB2312" w:hint="eastAsia"/>
          <w:sz w:val="32"/>
          <w:szCs w:val="32"/>
        </w:rPr>
        <w:t>桃源路82号</w:t>
      </w:r>
      <w:r w:rsidR="00A552A7">
        <w:rPr>
          <w:rFonts w:ascii="仿宋_GB2312" w:eastAsia="仿宋_GB2312" w:hint="eastAsia"/>
          <w:sz w:val="32"/>
          <w:szCs w:val="32"/>
        </w:rPr>
        <w:t>巷左侧</w:t>
      </w:r>
      <w:r w:rsidR="00D3141D" w:rsidRPr="00B56255">
        <w:rPr>
          <w:rFonts w:ascii="仿宋_GB2312" w:eastAsia="仿宋_GB2312" w:hint="eastAsia"/>
          <w:sz w:val="32"/>
          <w:szCs w:val="32"/>
        </w:rPr>
        <w:t>三角地商铺</w:t>
      </w:r>
      <w:r w:rsidRPr="00B56255">
        <w:rPr>
          <w:rFonts w:ascii="仿宋_GB2312" w:eastAsia="仿宋_GB2312" w:hint="eastAsia"/>
          <w:sz w:val="32"/>
          <w:szCs w:val="32"/>
        </w:rPr>
        <w:t>。</w:t>
      </w:r>
      <w:r w:rsidR="00C3592A">
        <w:rPr>
          <w:rFonts w:ascii="仿宋_GB2312" w:eastAsia="仿宋_GB2312" w:hint="eastAsia"/>
          <w:sz w:val="32"/>
          <w:szCs w:val="32"/>
        </w:rPr>
        <w:t>请各意向竞价人</w:t>
      </w:r>
      <w:r w:rsidR="00906872">
        <w:rPr>
          <w:rFonts w:ascii="仿宋_GB2312" w:eastAsia="仿宋_GB2312" w:hint="eastAsia"/>
          <w:sz w:val="32"/>
          <w:szCs w:val="32"/>
        </w:rPr>
        <w:t>自行前往，</w:t>
      </w:r>
      <w:r w:rsidR="00C3592A">
        <w:rPr>
          <w:rFonts w:ascii="仿宋_GB2312" w:eastAsia="仿宋_GB2312" w:hint="eastAsia"/>
          <w:sz w:val="32"/>
          <w:szCs w:val="32"/>
        </w:rPr>
        <w:t>在规定时间内对上述资产进行勘察，过时不侯。</w:t>
      </w:r>
      <w:r w:rsidR="00D3141D" w:rsidRPr="00B56255">
        <w:rPr>
          <w:rFonts w:ascii="仿宋_GB2312" w:eastAsia="仿宋_GB2312" w:hint="eastAsia"/>
          <w:sz w:val="32"/>
          <w:szCs w:val="32"/>
        </w:rPr>
        <w:t>勘察</w:t>
      </w:r>
      <w:r w:rsidRPr="00B56255">
        <w:rPr>
          <w:rFonts w:ascii="仿宋_GB2312" w:eastAsia="仿宋_GB2312" w:hint="eastAsia"/>
          <w:sz w:val="32"/>
          <w:szCs w:val="32"/>
        </w:rPr>
        <w:t>时需遵守安排，</w:t>
      </w:r>
      <w:r w:rsidR="00D3141D" w:rsidRPr="00B56255">
        <w:rPr>
          <w:rFonts w:ascii="仿宋_GB2312" w:eastAsia="仿宋_GB2312" w:hint="eastAsia"/>
          <w:sz w:val="32"/>
          <w:szCs w:val="32"/>
        </w:rPr>
        <w:t>注意人身安全</w:t>
      </w:r>
      <w:r w:rsidRPr="00B56255">
        <w:rPr>
          <w:rFonts w:ascii="仿宋_GB2312" w:eastAsia="仿宋_GB2312" w:hint="eastAsia"/>
          <w:sz w:val="32"/>
          <w:szCs w:val="32"/>
        </w:rPr>
        <w:t>。</w:t>
      </w:r>
    </w:p>
    <w:p w:rsidR="009E4D3B" w:rsidRPr="009D4E42" w:rsidRDefault="00787CF7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九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、招租方式：</w:t>
      </w:r>
    </w:p>
    <w:p w:rsidR="007530FF" w:rsidRPr="009D4E42" w:rsidRDefault="007530FF" w:rsidP="001C5B9B">
      <w:pPr>
        <w:tabs>
          <w:tab w:val="center" w:pos="4477"/>
        </w:tabs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通过</w:t>
      </w:r>
      <w:r w:rsidRPr="009D4E42">
        <w:rPr>
          <w:rFonts w:ascii="仿宋_GB2312" w:eastAsia="仿宋_GB2312"/>
          <w:sz w:val="32"/>
          <w:szCs w:val="32"/>
        </w:rPr>
        <w:t>e</w:t>
      </w:r>
      <w:r w:rsidRPr="009D4E42">
        <w:rPr>
          <w:rFonts w:ascii="仿宋_GB2312" w:eastAsia="仿宋_GB2312" w:hint="eastAsia"/>
          <w:sz w:val="32"/>
          <w:szCs w:val="32"/>
        </w:rPr>
        <w:t>交易网（</w:t>
      </w:r>
      <w:r w:rsidRPr="009D4E42">
        <w:rPr>
          <w:rFonts w:ascii="仿宋_GB2312" w:eastAsia="仿宋_GB2312"/>
          <w:sz w:val="32"/>
          <w:szCs w:val="32"/>
        </w:rPr>
        <w:t>http://www.e-jy.com.cn</w:t>
      </w:r>
      <w:r w:rsidRPr="009D4E42">
        <w:rPr>
          <w:rFonts w:ascii="仿宋_GB2312" w:eastAsia="仿宋_GB2312" w:hint="eastAsia"/>
          <w:sz w:val="32"/>
          <w:szCs w:val="32"/>
        </w:rPr>
        <w:t>）平台进行网络竞价，按“价格优先、时间优先”的原则确定承租人。</w:t>
      </w:r>
    </w:p>
    <w:p w:rsidR="008F53EC" w:rsidRPr="00152AD5" w:rsidRDefault="007530FF" w:rsidP="001C5B9B">
      <w:pPr>
        <w:spacing w:line="540" w:lineRule="exact"/>
        <w:ind w:rightChars="-91" w:right="-191"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152AD5">
        <w:rPr>
          <w:rFonts w:ascii="楷体" w:eastAsia="楷体" w:hAnsi="楷体" w:cs="宋体" w:hint="eastAsia"/>
          <w:b/>
          <w:sz w:val="32"/>
          <w:szCs w:val="32"/>
        </w:rPr>
        <w:t>十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</w:t>
      </w:r>
      <w:r w:rsidR="008F53EC" w:rsidRPr="00152AD5">
        <w:rPr>
          <w:rFonts w:ascii="楷体" w:eastAsia="楷体" w:hAnsi="楷体" w:cs="宋体" w:hint="eastAsia"/>
          <w:b/>
          <w:sz w:val="32"/>
          <w:szCs w:val="32"/>
        </w:rPr>
        <w:t>公告时间：</w:t>
      </w:r>
    </w:p>
    <w:p w:rsidR="007530FF" w:rsidRDefault="008F53EC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E35D60">
        <w:rPr>
          <w:rFonts w:ascii="仿宋_GB2312" w:eastAsia="仿宋_GB2312" w:hint="eastAsia"/>
          <w:sz w:val="32"/>
          <w:szCs w:val="32"/>
        </w:rPr>
        <w:t>17</w:t>
      </w:r>
      <w:r w:rsidRPr="009D4E42">
        <w:rPr>
          <w:rFonts w:ascii="仿宋_GB2312" w:eastAsia="仿宋_GB2312" w:hint="eastAsia"/>
          <w:sz w:val="32"/>
          <w:szCs w:val="32"/>
        </w:rPr>
        <w:t>日至</w:t>
      </w: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293EA9">
        <w:rPr>
          <w:rFonts w:ascii="仿宋_GB2312" w:eastAsia="仿宋_GB2312" w:hint="eastAsia"/>
          <w:sz w:val="32"/>
          <w:szCs w:val="32"/>
        </w:rPr>
        <w:t>29</w:t>
      </w:r>
      <w:r w:rsidRPr="009D4E42">
        <w:rPr>
          <w:rFonts w:ascii="仿宋_GB2312" w:eastAsia="仿宋_GB2312" w:hint="eastAsia"/>
          <w:sz w:val="32"/>
          <w:szCs w:val="32"/>
        </w:rPr>
        <w:t>日</w:t>
      </w:r>
      <w:r w:rsidR="007530FF" w:rsidRPr="009D4E42">
        <w:rPr>
          <w:rFonts w:ascii="仿宋_GB2312" w:eastAsia="仿宋_GB2312" w:hint="eastAsia"/>
          <w:sz w:val="32"/>
          <w:szCs w:val="32"/>
        </w:rPr>
        <w:t>上午</w:t>
      </w:r>
      <w:r w:rsidR="00F72781">
        <w:rPr>
          <w:rFonts w:ascii="仿宋_GB2312" w:eastAsia="仿宋_GB2312" w:hint="eastAsia"/>
          <w:sz w:val="32"/>
          <w:szCs w:val="32"/>
        </w:rPr>
        <w:t>12</w:t>
      </w:r>
      <w:r w:rsidR="007530FF" w:rsidRPr="009D4E42">
        <w:rPr>
          <w:rFonts w:ascii="仿宋_GB2312" w:eastAsia="仿宋_GB2312" w:hint="eastAsia"/>
          <w:sz w:val="32"/>
          <w:szCs w:val="32"/>
        </w:rPr>
        <w:t>时止。</w:t>
      </w:r>
    </w:p>
    <w:p w:rsidR="00307A20" w:rsidRPr="00B246C5" w:rsidRDefault="00307A20" w:rsidP="00B246C5">
      <w:pPr>
        <w:widowControl/>
        <w:spacing w:line="540" w:lineRule="exact"/>
        <w:ind w:firstLineChars="400" w:firstLine="1285"/>
        <w:outlineLvl w:val="3"/>
        <w:rPr>
          <w:rFonts w:ascii="楷体" w:eastAsia="楷体" w:hAnsi="楷体" w:cs="宋体"/>
          <w:b/>
          <w:sz w:val="32"/>
          <w:szCs w:val="32"/>
        </w:rPr>
      </w:pPr>
      <w:r w:rsidRPr="00B246C5">
        <w:rPr>
          <w:rFonts w:ascii="楷体" w:eastAsia="楷体" w:hAnsi="楷体" w:cs="宋体" w:hint="eastAsia"/>
          <w:b/>
          <w:sz w:val="32"/>
          <w:szCs w:val="32"/>
        </w:rPr>
        <w:t>竞租报价时间：</w:t>
      </w:r>
      <w:r w:rsidRPr="00B246C5">
        <w:rPr>
          <w:rFonts w:ascii="楷体" w:eastAsia="楷体" w:hAnsi="楷体" w:cs="宋体"/>
          <w:b/>
          <w:sz w:val="32"/>
          <w:szCs w:val="32"/>
        </w:rPr>
        <w:tab/>
      </w:r>
    </w:p>
    <w:p w:rsidR="00307A20" w:rsidRPr="009D4E42" w:rsidRDefault="00307A20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E35D60">
        <w:rPr>
          <w:rFonts w:ascii="仿宋_GB2312" w:eastAsia="仿宋_GB2312" w:hint="eastAsia"/>
          <w:sz w:val="32"/>
          <w:szCs w:val="32"/>
        </w:rPr>
        <w:t>17</w:t>
      </w:r>
      <w:r w:rsidRPr="009D4E42">
        <w:rPr>
          <w:rFonts w:ascii="仿宋_GB2312" w:eastAsia="仿宋_GB2312" w:hint="eastAsia"/>
          <w:sz w:val="32"/>
          <w:szCs w:val="32"/>
        </w:rPr>
        <w:t>日至</w:t>
      </w:r>
      <w:r w:rsidRPr="009D4E42">
        <w:rPr>
          <w:rFonts w:ascii="仿宋_GB2312" w:eastAsia="仿宋_GB2312"/>
          <w:sz w:val="32"/>
          <w:szCs w:val="32"/>
        </w:rPr>
        <w:t>201</w:t>
      </w:r>
      <w:r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293EA9">
        <w:rPr>
          <w:rFonts w:ascii="仿宋_GB2312" w:eastAsia="仿宋_GB2312" w:hint="eastAsia"/>
          <w:sz w:val="32"/>
          <w:szCs w:val="32"/>
        </w:rPr>
        <w:t>30</w:t>
      </w:r>
      <w:r w:rsidR="00EC0600" w:rsidRPr="009D4E42">
        <w:rPr>
          <w:rFonts w:ascii="仿宋_GB2312" w:eastAsia="仿宋_GB2312" w:hint="eastAsia"/>
          <w:sz w:val="32"/>
          <w:szCs w:val="32"/>
        </w:rPr>
        <w:t>日</w:t>
      </w:r>
      <w:r w:rsidRPr="009D4E42">
        <w:rPr>
          <w:rFonts w:ascii="仿宋_GB2312" w:eastAsia="仿宋_GB2312" w:hint="eastAsia"/>
          <w:sz w:val="32"/>
          <w:szCs w:val="32"/>
        </w:rPr>
        <w:t>上午</w:t>
      </w:r>
      <w:r w:rsidRPr="009D4E42">
        <w:rPr>
          <w:rFonts w:ascii="仿宋_GB2312" w:eastAsia="仿宋_GB2312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时止</w:t>
      </w:r>
      <w:r w:rsidR="00C80FEC" w:rsidRPr="009D4E42">
        <w:rPr>
          <w:rFonts w:ascii="仿宋_GB2312" w:eastAsia="仿宋_GB2312" w:hint="eastAsia"/>
          <w:sz w:val="32"/>
          <w:szCs w:val="32"/>
        </w:rPr>
        <w:t>。</w:t>
      </w:r>
    </w:p>
    <w:p w:rsidR="009E4D3B" w:rsidRPr="009D4E42" w:rsidRDefault="00D85705" w:rsidP="001C5B9B">
      <w:pPr>
        <w:tabs>
          <w:tab w:val="center" w:pos="4477"/>
        </w:tabs>
        <w:spacing w:line="540" w:lineRule="exact"/>
        <w:ind w:firstLineChars="200" w:firstLine="643"/>
        <w:rPr>
          <w:rFonts w:ascii="楷体" w:eastAsia="楷体" w:hAnsi="楷体" w:cs="宋体"/>
          <w:b/>
          <w:sz w:val="32"/>
          <w:szCs w:val="32"/>
        </w:rPr>
      </w:pPr>
      <w:r w:rsidRPr="009D4E42">
        <w:rPr>
          <w:rFonts w:ascii="楷体" w:eastAsia="楷体" w:hAnsi="楷体" w:cs="宋体" w:hint="eastAsia"/>
          <w:b/>
          <w:sz w:val="32"/>
          <w:szCs w:val="32"/>
        </w:rPr>
        <w:t>十一</w:t>
      </w:r>
      <w:r w:rsidR="009E4D3B" w:rsidRPr="009D4E42">
        <w:rPr>
          <w:rFonts w:ascii="楷体" w:eastAsia="楷体" w:hAnsi="楷体" w:cs="宋体" w:hint="eastAsia"/>
          <w:b/>
          <w:sz w:val="32"/>
          <w:szCs w:val="32"/>
        </w:rPr>
        <w:t>、报名方式：</w:t>
      </w:r>
    </w:p>
    <w:p w:rsidR="009E4D3B" w:rsidRPr="009D4E42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有意向的承租人可通过本公告发布的联系方式与出租方联</w:t>
      </w:r>
      <w:r w:rsidRPr="009D4E42">
        <w:rPr>
          <w:rFonts w:ascii="仿宋_GB2312" w:eastAsia="仿宋_GB2312" w:hint="eastAsia"/>
          <w:sz w:val="32"/>
          <w:szCs w:val="32"/>
        </w:rPr>
        <w:lastRenderedPageBreak/>
        <w:t>系。在本招租截止日期内（</w:t>
      </w:r>
      <w:r w:rsidR="00121D26" w:rsidRPr="009D4E42">
        <w:rPr>
          <w:rFonts w:ascii="仿宋_GB2312" w:eastAsia="仿宋_GB2312"/>
          <w:sz w:val="32"/>
          <w:szCs w:val="32"/>
        </w:rPr>
        <w:t>201</w:t>
      </w:r>
      <w:r w:rsidR="00121D26"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="00121D26" w:rsidRPr="009D4E42">
        <w:rPr>
          <w:rFonts w:ascii="仿宋_GB2312" w:eastAsia="仿宋_GB2312" w:hint="eastAsia"/>
          <w:sz w:val="32"/>
          <w:szCs w:val="32"/>
        </w:rPr>
        <w:t>月</w:t>
      </w:r>
      <w:r w:rsidR="00E35D60">
        <w:rPr>
          <w:rFonts w:ascii="仿宋_GB2312" w:eastAsia="仿宋_GB2312" w:hint="eastAsia"/>
          <w:sz w:val="32"/>
          <w:szCs w:val="32"/>
        </w:rPr>
        <w:t>17</w:t>
      </w:r>
      <w:r w:rsidR="00121D26" w:rsidRPr="009D4E42">
        <w:rPr>
          <w:rFonts w:ascii="仿宋_GB2312" w:eastAsia="仿宋_GB2312" w:hint="eastAsia"/>
          <w:sz w:val="32"/>
          <w:szCs w:val="32"/>
        </w:rPr>
        <w:t>日至</w:t>
      </w:r>
      <w:r w:rsidR="00121D26" w:rsidRPr="009D4E42">
        <w:rPr>
          <w:rFonts w:ascii="仿宋_GB2312" w:eastAsia="仿宋_GB2312"/>
          <w:sz w:val="32"/>
          <w:szCs w:val="32"/>
        </w:rPr>
        <w:t>201</w:t>
      </w:r>
      <w:r w:rsidR="00121D26" w:rsidRPr="009D4E42">
        <w:rPr>
          <w:rFonts w:ascii="仿宋_GB2312" w:eastAsia="仿宋_GB2312" w:hint="eastAsia"/>
          <w:sz w:val="32"/>
          <w:szCs w:val="32"/>
        </w:rPr>
        <w:t>8年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="00121D26" w:rsidRPr="009D4E42">
        <w:rPr>
          <w:rFonts w:ascii="仿宋_GB2312" w:eastAsia="仿宋_GB2312" w:hint="eastAsia"/>
          <w:sz w:val="32"/>
          <w:szCs w:val="32"/>
        </w:rPr>
        <w:t>月</w:t>
      </w:r>
      <w:r w:rsidR="00293EA9">
        <w:rPr>
          <w:rFonts w:ascii="仿宋_GB2312" w:eastAsia="仿宋_GB2312" w:hint="eastAsia"/>
          <w:sz w:val="32"/>
          <w:szCs w:val="32"/>
        </w:rPr>
        <w:t>29</w:t>
      </w:r>
      <w:r w:rsidR="00121D26" w:rsidRPr="009D4E42">
        <w:rPr>
          <w:rFonts w:ascii="仿宋_GB2312" w:eastAsia="仿宋_GB2312" w:hint="eastAsia"/>
          <w:sz w:val="32"/>
          <w:szCs w:val="32"/>
        </w:rPr>
        <w:t>日上午</w:t>
      </w:r>
      <w:r w:rsidR="00121D26">
        <w:rPr>
          <w:rFonts w:ascii="仿宋_GB2312" w:eastAsia="仿宋_GB2312" w:hint="eastAsia"/>
          <w:sz w:val="32"/>
          <w:szCs w:val="32"/>
        </w:rPr>
        <w:t>12</w:t>
      </w:r>
      <w:r w:rsidR="00121D26" w:rsidRPr="009D4E42">
        <w:rPr>
          <w:rFonts w:ascii="仿宋_GB2312" w:eastAsia="仿宋_GB2312" w:hint="eastAsia"/>
          <w:sz w:val="32"/>
          <w:szCs w:val="32"/>
        </w:rPr>
        <w:t>时</w:t>
      </w:r>
      <w:r w:rsidRPr="009D4E42">
        <w:rPr>
          <w:rFonts w:ascii="仿宋_GB2312" w:eastAsia="仿宋_GB2312" w:hint="eastAsia"/>
          <w:sz w:val="32"/>
          <w:szCs w:val="32"/>
        </w:rPr>
        <w:t>），有意向的承租人需在规定时间内将竞租保证金</w:t>
      </w:r>
      <w:r w:rsidR="00AD0788" w:rsidRPr="00B66F1D">
        <w:rPr>
          <w:rFonts w:ascii="仿宋_GB2312" w:eastAsia="仿宋_GB2312" w:hint="eastAsia"/>
          <w:sz w:val="32"/>
          <w:szCs w:val="32"/>
        </w:rPr>
        <w:t>按表一规定金额</w:t>
      </w:r>
      <w:r w:rsidR="003706A9">
        <w:rPr>
          <w:rFonts w:ascii="仿宋_GB2312" w:eastAsia="仿宋_GB2312" w:hint="eastAsia"/>
          <w:sz w:val="32"/>
          <w:szCs w:val="32"/>
        </w:rPr>
        <w:t>，以及咨询服务费</w:t>
      </w:r>
      <w:r w:rsidR="003706A9">
        <w:rPr>
          <w:rFonts w:ascii="宋体" w:hAnsi="宋体" w:cs="宋体" w:hint="eastAsia"/>
          <w:sz w:val="32"/>
          <w:szCs w:val="32"/>
        </w:rPr>
        <w:t>￥</w:t>
      </w:r>
      <w:r w:rsidR="003706A9">
        <w:rPr>
          <w:rFonts w:ascii="仿宋_GB2312" w:eastAsia="仿宋_GB2312" w:hint="eastAsia"/>
          <w:sz w:val="32"/>
          <w:szCs w:val="32"/>
        </w:rPr>
        <w:t>100元</w:t>
      </w:r>
      <w:r w:rsidR="00AD0788" w:rsidRPr="00B66F1D">
        <w:rPr>
          <w:rFonts w:ascii="仿宋_GB2312" w:eastAsia="仿宋_GB2312" w:hint="eastAsia"/>
          <w:sz w:val="32"/>
          <w:szCs w:val="32"/>
        </w:rPr>
        <w:t>足额</w:t>
      </w:r>
      <w:r w:rsidRPr="009D4E42">
        <w:rPr>
          <w:rFonts w:ascii="仿宋_GB2312" w:eastAsia="仿宋_GB2312" w:hint="eastAsia"/>
          <w:sz w:val="32"/>
          <w:szCs w:val="32"/>
        </w:rPr>
        <w:t>转入广西宏桂资产租赁有限公司指定账户，并至广西宏桂资产租赁有限公司交易中心报名参加竞租。在截标当日（</w:t>
      </w:r>
      <w:r w:rsidR="00E512F4" w:rsidRPr="009D4E42">
        <w:rPr>
          <w:rFonts w:ascii="仿宋_GB2312" w:eastAsia="仿宋_GB2312" w:hint="eastAsia"/>
          <w:sz w:val="32"/>
          <w:szCs w:val="32"/>
        </w:rPr>
        <w:t>201</w:t>
      </w:r>
      <w:r w:rsidR="007530FF" w:rsidRPr="009D4E42">
        <w:rPr>
          <w:rFonts w:ascii="仿宋_GB2312" w:eastAsia="仿宋_GB2312" w:hint="eastAsia"/>
          <w:sz w:val="32"/>
          <w:szCs w:val="32"/>
        </w:rPr>
        <w:t>8</w:t>
      </w:r>
      <w:r w:rsidRPr="009D4E42">
        <w:rPr>
          <w:rFonts w:ascii="仿宋_GB2312" w:eastAsia="仿宋_GB2312" w:hint="eastAsia"/>
          <w:sz w:val="32"/>
          <w:szCs w:val="32"/>
        </w:rPr>
        <w:t>年</w:t>
      </w:r>
      <w:r w:rsidR="00293EA9">
        <w:rPr>
          <w:rFonts w:ascii="仿宋_GB2312" w:eastAsia="仿宋_GB2312" w:hint="eastAsia"/>
          <w:sz w:val="32"/>
          <w:szCs w:val="32"/>
        </w:rPr>
        <w:t>10</w:t>
      </w:r>
      <w:r w:rsidRPr="009D4E42">
        <w:rPr>
          <w:rFonts w:ascii="仿宋_GB2312" w:eastAsia="仿宋_GB2312" w:hint="eastAsia"/>
          <w:sz w:val="32"/>
          <w:szCs w:val="32"/>
        </w:rPr>
        <w:t>月</w:t>
      </w:r>
      <w:r w:rsidR="00293EA9">
        <w:rPr>
          <w:rFonts w:ascii="仿宋_GB2312" w:eastAsia="仿宋_GB2312" w:hint="eastAsia"/>
          <w:sz w:val="32"/>
          <w:szCs w:val="32"/>
        </w:rPr>
        <w:t>30</w:t>
      </w:r>
      <w:r w:rsidRPr="009D4E42">
        <w:rPr>
          <w:rFonts w:ascii="仿宋_GB2312" w:eastAsia="仿宋_GB2312" w:hint="eastAsia"/>
          <w:sz w:val="32"/>
          <w:szCs w:val="32"/>
        </w:rPr>
        <w:t>日）确定承租人。</w:t>
      </w:r>
    </w:p>
    <w:p w:rsidR="008F53EC" w:rsidRDefault="009E4D3B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D4E42">
        <w:rPr>
          <w:rFonts w:ascii="楷体" w:eastAsia="楷体" w:hAnsi="楷体" w:hint="eastAsia"/>
          <w:b/>
          <w:sz w:val="32"/>
          <w:szCs w:val="32"/>
        </w:rPr>
        <w:t>十</w:t>
      </w:r>
      <w:r w:rsidR="00D85705" w:rsidRPr="009D4E42">
        <w:rPr>
          <w:rFonts w:ascii="楷体" w:eastAsia="楷体" w:hAnsi="楷体" w:hint="eastAsia"/>
          <w:b/>
          <w:sz w:val="32"/>
          <w:szCs w:val="32"/>
        </w:rPr>
        <w:t>二</w:t>
      </w:r>
      <w:r w:rsidRPr="009D4E42">
        <w:rPr>
          <w:rFonts w:ascii="楷体" w:eastAsia="楷体" w:hAnsi="楷体" w:hint="eastAsia"/>
          <w:b/>
          <w:sz w:val="32"/>
          <w:szCs w:val="32"/>
        </w:rPr>
        <w:t>、</w:t>
      </w:r>
      <w:r w:rsidR="008F53EC">
        <w:rPr>
          <w:rFonts w:ascii="楷体" w:eastAsia="楷体" w:hAnsi="楷体" w:hint="eastAsia"/>
          <w:b/>
          <w:sz w:val="32"/>
          <w:szCs w:val="32"/>
        </w:rPr>
        <w:t>对公账户</w:t>
      </w:r>
    </w:p>
    <w:p w:rsidR="008F53EC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开户名称：广西宏桂资产租赁有限公司</w:t>
      </w:r>
    </w:p>
    <w:p w:rsidR="00480F6B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开户银行：建设银行南宁越秀路支行</w:t>
      </w:r>
    </w:p>
    <w:p w:rsidR="00480F6B" w:rsidRPr="00480F6B" w:rsidRDefault="00480F6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F6B">
        <w:rPr>
          <w:rFonts w:ascii="仿宋_GB2312" w:eastAsia="仿宋_GB2312" w:hint="eastAsia"/>
          <w:sz w:val="32"/>
          <w:szCs w:val="32"/>
        </w:rPr>
        <w:t>银行账号：45001604572052500314</w:t>
      </w:r>
    </w:p>
    <w:p w:rsidR="009E4D3B" w:rsidRDefault="008F53EC" w:rsidP="001C5B9B">
      <w:pPr>
        <w:spacing w:line="54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十三、地址</w:t>
      </w:r>
      <w:r w:rsidR="009E4D3B" w:rsidRPr="009D4E42">
        <w:rPr>
          <w:rFonts w:ascii="楷体" w:eastAsia="楷体" w:hAnsi="楷体" w:hint="eastAsia"/>
          <w:b/>
          <w:sz w:val="32"/>
          <w:szCs w:val="32"/>
        </w:rPr>
        <w:t>及联系方式：</w:t>
      </w:r>
    </w:p>
    <w:p w:rsidR="009E4D3B" w:rsidRPr="009D4E42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 xml:space="preserve">地点：南宁市竹溪大道43号荣桂商厦一楼 </w:t>
      </w:r>
    </w:p>
    <w:p w:rsidR="00F969AA" w:rsidRPr="00A4250D" w:rsidRDefault="009E4D3B" w:rsidP="001C5B9B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D4E42">
        <w:rPr>
          <w:rFonts w:ascii="仿宋_GB2312" w:eastAsia="仿宋_GB2312" w:hint="eastAsia"/>
          <w:sz w:val="32"/>
          <w:szCs w:val="32"/>
        </w:rPr>
        <w:t>联系人：</w:t>
      </w:r>
      <w:r w:rsidR="00F709B7" w:rsidRPr="009D4E42">
        <w:rPr>
          <w:rFonts w:ascii="仿宋_GB2312" w:eastAsia="仿宋_GB2312" w:hint="eastAsia"/>
          <w:sz w:val="32"/>
          <w:szCs w:val="32"/>
        </w:rPr>
        <w:t>0771-5757533</w:t>
      </w:r>
      <w:bookmarkEnd w:id="0"/>
      <w:bookmarkEnd w:id="1"/>
    </w:p>
    <w:sectPr w:rsidR="00F969AA" w:rsidRPr="00A4250D" w:rsidSect="00315020">
      <w:footerReference w:type="default" r:id="rId8"/>
      <w:pgSz w:w="11906" w:h="16838" w:code="9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039" w:rsidRDefault="000C3039" w:rsidP="009E4D3B">
      <w:r>
        <w:separator/>
      </w:r>
    </w:p>
  </w:endnote>
  <w:endnote w:type="continuationSeparator" w:id="0">
    <w:p w:rsidR="000C3039" w:rsidRDefault="000C3039" w:rsidP="009E4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 Semilight">
    <w:altName w:val="hakuyoxingshu7000"/>
    <w:charset w:val="86"/>
    <w:family w:val="swiss"/>
    <w:pitch w:val="default"/>
    <w:sig w:usb0="00000000" w:usb1="01D77CFB" w:usb2="00000012" w:usb3="00000000" w:csb0="203E01BD" w:csb1="D7FF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BA5" w:rsidRDefault="009A5665">
    <w:pPr>
      <w:pStyle w:val="a4"/>
      <w:jc w:val="center"/>
    </w:pPr>
    <w:fldSimple w:instr="PAGE   \* MERGEFORMAT">
      <w:r w:rsidR="00293EA9" w:rsidRPr="00293EA9">
        <w:rPr>
          <w:noProof/>
          <w:lang w:val="zh-CN"/>
        </w:rPr>
        <w:t>1</w:t>
      </w:r>
    </w:fldSimple>
  </w:p>
  <w:p w:rsidR="00F20BA5" w:rsidRDefault="00F20B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039" w:rsidRDefault="000C3039" w:rsidP="009E4D3B">
      <w:r>
        <w:separator/>
      </w:r>
    </w:p>
  </w:footnote>
  <w:footnote w:type="continuationSeparator" w:id="0">
    <w:p w:rsidR="000C3039" w:rsidRDefault="000C3039" w:rsidP="009E4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01D46"/>
    <w:multiLevelType w:val="hybridMultilevel"/>
    <w:tmpl w:val="27AEA8BE"/>
    <w:lvl w:ilvl="0" w:tplc="B37633D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D3B"/>
    <w:rsid w:val="00006463"/>
    <w:rsid w:val="000115C2"/>
    <w:rsid w:val="000122F3"/>
    <w:rsid w:val="0001279C"/>
    <w:rsid w:val="0001323F"/>
    <w:rsid w:val="00014F51"/>
    <w:rsid w:val="00026ACB"/>
    <w:rsid w:val="000314DC"/>
    <w:rsid w:val="00031D05"/>
    <w:rsid w:val="00035F49"/>
    <w:rsid w:val="000376F0"/>
    <w:rsid w:val="00047D38"/>
    <w:rsid w:val="000568FF"/>
    <w:rsid w:val="00061B9B"/>
    <w:rsid w:val="00063300"/>
    <w:rsid w:val="00063D59"/>
    <w:rsid w:val="00066EEF"/>
    <w:rsid w:val="0006784B"/>
    <w:rsid w:val="00072DD6"/>
    <w:rsid w:val="00075F40"/>
    <w:rsid w:val="00077C0F"/>
    <w:rsid w:val="00081B18"/>
    <w:rsid w:val="0009333E"/>
    <w:rsid w:val="000A02A5"/>
    <w:rsid w:val="000A05FD"/>
    <w:rsid w:val="000A1E19"/>
    <w:rsid w:val="000A439A"/>
    <w:rsid w:val="000A57AA"/>
    <w:rsid w:val="000C3039"/>
    <w:rsid w:val="000D1C45"/>
    <w:rsid w:val="000D3A02"/>
    <w:rsid w:val="000D491E"/>
    <w:rsid w:val="000D4B64"/>
    <w:rsid w:val="000D5014"/>
    <w:rsid w:val="000D6F45"/>
    <w:rsid w:val="000D7856"/>
    <w:rsid w:val="000D7FD3"/>
    <w:rsid w:val="000E7A8A"/>
    <w:rsid w:val="000F6B63"/>
    <w:rsid w:val="000F7B14"/>
    <w:rsid w:val="000F7F5A"/>
    <w:rsid w:val="001020EE"/>
    <w:rsid w:val="00104906"/>
    <w:rsid w:val="001112E1"/>
    <w:rsid w:val="001136BC"/>
    <w:rsid w:val="001174B4"/>
    <w:rsid w:val="00121D26"/>
    <w:rsid w:val="00123221"/>
    <w:rsid w:val="0013156F"/>
    <w:rsid w:val="00131E5C"/>
    <w:rsid w:val="00140468"/>
    <w:rsid w:val="00146411"/>
    <w:rsid w:val="00147F36"/>
    <w:rsid w:val="0015278C"/>
    <w:rsid w:val="00152AD5"/>
    <w:rsid w:val="00153F2A"/>
    <w:rsid w:val="0017056A"/>
    <w:rsid w:val="00182C48"/>
    <w:rsid w:val="00185975"/>
    <w:rsid w:val="00186E66"/>
    <w:rsid w:val="001878FD"/>
    <w:rsid w:val="00190D6A"/>
    <w:rsid w:val="00190DFE"/>
    <w:rsid w:val="00191F70"/>
    <w:rsid w:val="0019571D"/>
    <w:rsid w:val="001A0E54"/>
    <w:rsid w:val="001A3A7C"/>
    <w:rsid w:val="001A6606"/>
    <w:rsid w:val="001B1F6C"/>
    <w:rsid w:val="001B22EE"/>
    <w:rsid w:val="001C0CCF"/>
    <w:rsid w:val="001C5AA3"/>
    <w:rsid w:val="001C5B9B"/>
    <w:rsid w:val="001E048E"/>
    <w:rsid w:val="001E2196"/>
    <w:rsid w:val="001E62C4"/>
    <w:rsid w:val="001E7CEE"/>
    <w:rsid w:val="001F2DE7"/>
    <w:rsid w:val="001F4DA5"/>
    <w:rsid w:val="001F7455"/>
    <w:rsid w:val="001F7E45"/>
    <w:rsid w:val="00200A4D"/>
    <w:rsid w:val="00204BC2"/>
    <w:rsid w:val="00210F03"/>
    <w:rsid w:val="00212479"/>
    <w:rsid w:val="00215D84"/>
    <w:rsid w:val="002162A8"/>
    <w:rsid w:val="0021742F"/>
    <w:rsid w:val="00221EFB"/>
    <w:rsid w:val="002225FD"/>
    <w:rsid w:val="00235ECB"/>
    <w:rsid w:val="00251E66"/>
    <w:rsid w:val="00257566"/>
    <w:rsid w:val="00265A39"/>
    <w:rsid w:val="002703C2"/>
    <w:rsid w:val="002757C3"/>
    <w:rsid w:val="00276DA8"/>
    <w:rsid w:val="00277DF3"/>
    <w:rsid w:val="00280683"/>
    <w:rsid w:val="002853BA"/>
    <w:rsid w:val="00287000"/>
    <w:rsid w:val="00290E53"/>
    <w:rsid w:val="00290F45"/>
    <w:rsid w:val="00291157"/>
    <w:rsid w:val="00291EE2"/>
    <w:rsid w:val="00293EA9"/>
    <w:rsid w:val="00294475"/>
    <w:rsid w:val="002A4B98"/>
    <w:rsid w:val="002B0E8F"/>
    <w:rsid w:val="002B357F"/>
    <w:rsid w:val="002B3A55"/>
    <w:rsid w:val="002B4354"/>
    <w:rsid w:val="002B542C"/>
    <w:rsid w:val="002C1296"/>
    <w:rsid w:val="002C76AF"/>
    <w:rsid w:val="002D10B4"/>
    <w:rsid w:val="002D6A20"/>
    <w:rsid w:val="002D70DB"/>
    <w:rsid w:val="002E47CB"/>
    <w:rsid w:val="002E7AC5"/>
    <w:rsid w:val="002F2DEE"/>
    <w:rsid w:val="002F631D"/>
    <w:rsid w:val="002F7DA8"/>
    <w:rsid w:val="00307A20"/>
    <w:rsid w:val="003126BB"/>
    <w:rsid w:val="00315020"/>
    <w:rsid w:val="00321C89"/>
    <w:rsid w:val="003249B3"/>
    <w:rsid w:val="00330CF6"/>
    <w:rsid w:val="00333F63"/>
    <w:rsid w:val="003364A0"/>
    <w:rsid w:val="00341CF0"/>
    <w:rsid w:val="003510CA"/>
    <w:rsid w:val="00356D89"/>
    <w:rsid w:val="00364DFC"/>
    <w:rsid w:val="00365DBE"/>
    <w:rsid w:val="003679C5"/>
    <w:rsid w:val="003706A9"/>
    <w:rsid w:val="00391687"/>
    <w:rsid w:val="00391F52"/>
    <w:rsid w:val="003A4720"/>
    <w:rsid w:val="003A5C4C"/>
    <w:rsid w:val="003A78DE"/>
    <w:rsid w:val="003C7FF3"/>
    <w:rsid w:val="003D04C7"/>
    <w:rsid w:val="003D5A89"/>
    <w:rsid w:val="003D66AB"/>
    <w:rsid w:val="003E3EB3"/>
    <w:rsid w:val="003E413D"/>
    <w:rsid w:val="003E5CE0"/>
    <w:rsid w:val="003E5FA3"/>
    <w:rsid w:val="003F06B5"/>
    <w:rsid w:val="003F13B2"/>
    <w:rsid w:val="003F3BC2"/>
    <w:rsid w:val="003F4FC2"/>
    <w:rsid w:val="003F632D"/>
    <w:rsid w:val="003F7A27"/>
    <w:rsid w:val="004067E5"/>
    <w:rsid w:val="00411782"/>
    <w:rsid w:val="00412459"/>
    <w:rsid w:val="004146BA"/>
    <w:rsid w:val="00415924"/>
    <w:rsid w:val="00415B60"/>
    <w:rsid w:val="00420A1C"/>
    <w:rsid w:val="00425E9F"/>
    <w:rsid w:val="00431D8B"/>
    <w:rsid w:val="00435EAD"/>
    <w:rsid w:val="00443E84"/>
    <w:rsid w:val="00447900"/>
    <w:rsid w:val="00464491"/>
    <w:rsid w:val="004644D8"/>
    <w:rsid w:val="00475ABA"/>
    <w:rsid w:val="0048081D"/>
    <w:rsid w:val="00480F6B"/>
    <w:rsid w:val="00486A8F"/>
    <w:rsid w:val="0049262A"/>
    <w:rsid w:val="004975F1"/>
    <w:rsid w:val="004A29C0"/>
    <w:rsid w:val="004A325B"/>
    <w:rsid w:val="004B5421"/>
    <w:rsid w:val="004B584A"/>
    <w:rsid w:val="004B7011"/>
    <w:rsid w:val="004C2BDC"/>
    <w:rsid w:val="004D0997"/>
    <w:rsid w:val="004D0F65"/>
    <w:rsid w:val="004D7EB7"/>
    <w:rsid w:val="004E2779"/>
    <w:rsid w:val="004E3202"/>
    <w:rsid w:val="004F6908"/>
    <w:rsid w:val="00503D42"/>
    <w:rsid w:val="00513BDC"/>
    <w:rsid w:val="00514C91"/>
    <w:rsid w:val="00521103"/>
    <w:rsid w:val="005226D8"/>
    <w:rsid w:val="00531B73"/>
    <w:rsid w:val="00533439"/>
    <w:rsid w:val="00542F70"/>
    <w:rsid w:val="00543A09"/>
    <w:rsid w:val="005454CF"/>
    <w:rsid w:val="00546576"/>
    <w:rsid w:val="005511D5"/>
    <w:rsid w:val="005719A8"/>
    <w:rsid w:val="00571A61"/>
    <w:rsid w:val="005768A3"/>
    <w:rsid w:val="00583A66"/>
    <w:rsid w:val="00584897"/>
    <w:rsid w:val="00587AD2"/>
    <w:rsid w:val="00587CBA"/>
    <w:rsid w:val="0059086B"/>
    <w:rsid w:val="00594900"/>
    <w:rsid w:val="0059505D"/>
    <w:rsid w:val="005974AB"/>
    <w:rsid w:val="00597721"/>
    <w:rsid w:val="005B4E29"/>
    <w:rsid w:val="005C337C"/>
    <w:rsid w:val="005C6F17"/>
    <w:rsid w:val="005D6A76"/>
    <w:rsid w:val="005E3910"/>
    <w:rsid w:val="005E4CF8"/>
    <w:rsid w:val="005F13E4"/>
    <w:rsid w:val="005F1D5B"/>
    <w:rsid w:val="005F4A20"/>
    <w:rsid w:val="005F62B6"/>
    <w:rsid w:val="006024F5"/>
    <w:rsid w:val="00602737"/>
    <w:rsid w:val="00604EB6"/>
    <w:rsid w:val="00607CE3"/>
    <w:rsid w:val="006130FC"/>
    <w:rsid w:val="00632B78"/>
    <w:rsid w:val="00633C35"/>
    <w:rsid w:val="00635A4A"/>
    <w:rsid w:val="00645006"/>
    <w:rsid w:val="00647AB7"/>
    <w:rsid w:val="0065192F"/>
    <w:rsid w:val="00651C21"/>
    <w:rsid w:val="006534B5"/>
    <w:rsid w:val="00656552"/>
    <w:rsid w:val="00661F54"/>
    <w:rsid w:val="0066241B"/>
    <w:rsid w:val="00665EC6"/>
    <w:rsid w:val="006665E1"/>
    <w:rsid w:val="0067242C"/>
    <w:rsid w:val="006821C3"/>
    <w:rsid w:val="00697BAD"/>
    <w:rsid w:val="006A2F9E"/>
    <w:rsid w:val="006B1325"/>
    <w:rsid w:val="006B2943"/>
    <w:rsid w:val="006B6157"/>
    <w:rsid w:val="006C0FC1"/>
    <w:rsid w:val="006C21EB"/>
    <w:rsid w:val="006C3252"/>
    <w:rsid w:val="006C4450"/>
    <w:rsid w:val="006C771E"/>
    <w:rsid w:val="006D6B57"/>
    <w:rsid w:val="006D7E79"/>
    <w:rsid w:val="006E2E3E"/>
    <w:rsid w:val="006F2820"/>
    <w:rsid w:val="006F3526"/>
    <w:rsid w:val="006F3B47"/>
    <w:rsid w:val="006F741D"/>
    <w:rsid w:val="007002AB"/>
    <w:rsid w:val="00702CE2"/>
    <w:rsid w:val="00703435"/>
    <w:rsid w:val="007045BC"/>
    <w:rsid w:val="00705D56"/>
    <w:rsid w:val="007076F9"/>
    <w:rsid w:val="00707C94"/>
    <w:rsid w:val="007124FB"/>
    <w:rsid w:val="00722AC9"/>
    <w:rsid w:val="0073396C"/>
    <w:rsid w:val="00742108"/>
    <w:rsid w:val="007475BC"/>
    <w:rsid w:val="007530FF"/>
    <w:rsid w:val="00757C84"/>
    <w:rsid w:val="00760617"/>
    <w:rsid w:val="00761ADD"/>
    <w:rsid w:val="00761ED8"/>
    <w:rsid w:val="007637D4"/>
    <w:rsid w:val="00763DCA"/>
    <w:rsid w:val="0077347B"/>
    <w:rsid w:val="00773984"/>
    <w:rsid w:val="007832F4"/>
    <w:rsid w:val="00784377"/>
    <w:rsid w:val="007860B5"/>
    <w:rsid w:val="007869FC"/>
    <w:rsid w:val="00787CF7"/>
    <w:rsid w:val="00790D07"/>
    <w:rsid w:val="00793790"/>
    <w:rsid w:val="007A2657"/>
    <w:rsid w:val="007A40BF"/>
    <w:rsid w:val="007A794D"/>
    <w:rsid w:val="007B2FEE"/>
    <w:rsid w:val="007B3C28"/>
    <w:rsid w:val="007C3B80"/>
    <w:rsid w:val="007D1B6E"/>
    <w:rsid w:val="007E192E"/>
    <w:rsid w:val="007F1B8B"/>
    <w:rsid w:val="007F4389"/>
    <w:rsid w:val="007F5701"/>
    <w:rsid w:val="00804C5E"/>
    <w:rsid w:val="0081102C"/>
    <w:rsid w:val="00814FB0"/>
    <w:rsid w:val="00835159"/>
    <w:rsid w:val="00835C74"/>
    <w:rsid w:val="008368CF"/>
    <w:rsid w:val="00836915"/>
    <w:rsid w:val="008442F3"/>
    <w:rsid w:val="00844BFF"/>
    <w:rsid w:val="00856EA0"/>
    <w:rsid w:val="00871E24"/>
    <w:rsid w:val="00874579"/>
    <w:rsid w:val="0087487F"/>
    <w:rsid w:val="008758C5"/>
    <w:rsid w:val="00880B37"/>
    <w:rsid w:val="008871D2"/>
    <w:rsid w:val="0089130B"/>
    <w:rsid w:val="008A0841"/>
    <w:rsid w:val="008A6D01"/>
    <w:rsid w:val="008A7C88"/>
    <w:rsid w:val="008B5F49"/>
    <w:rsid w:val="008B7F7D"/>
    <w:rsid w:val="008C1604"/>
    <w:rsid w:val="008C19F0"/>
    <w:rsid w:val="008C6D98"/>
    <w:rsid w:val="008D3DD5"/>
    <w:rsid w:val="008E3CD4"/>
    <w:rsid w:val="008E484F"/>
    <w:rsid w:val="008E6030"/>
    <w:rsid w:val="008F204A"/>
    <w:rsid w:val="008F53EC"/>
    <w:rsid w:val="008F66FE"/>
    <w:rsid w:val="00903F0A"/>
    <w:rsid w:val="0090628A"/>
    <w:rsid w:val="00906872"/>
    <w:rsid w:val="00916ACE"/>
    <w:rsid w:val="009229CA"/>
    <w:rsid w:val="00927299"/>
    <w:rsid w:val="0093078D"/>
    <w:rsid w:val="00930B59"/>
    <w:rsid w:val="00937128"/>
    <w:rsid w:val="00944E7C"/>
    <w:rsid w:val="00952C88"/>
    <w:rsid w:val="009666A0"/>
    <w:rsid w:val="0097034C"/>
    <w:rsid w:val="00971027"/>
    <w:rsid w:val="009745D6"/>
    <w:rsid w:val="00975AD1"/>
    <w:rsid w:val="00980933"/>
    <w:rsid w:val="0098339B"/>
    <w:rsid w:val="00984BDB"/>
    <w:rsid w:val="009916EE"/>
    <w:rsid w:val="00993734"/>
    <w:rsid w:val="0099428C"/>
    <w:rsid w:val="009A0121"/>
    <w:rsid w:val="009A5665"/>
    <w:rsid w:val="009A6080"/>
    <w:rsid w:val="009C19BF"/>
    <w:rsid w:val="009C3888"/>
    <w:rsid w:val="009C56F5"/>
    <w:rsid w:val="009D4E42"/>
    <w:rsid w:val="009E3610"/>
    <w:rsid w:val="009E4D3B"/>
    <w:rsid w:val="009E5BBC"/>
    <w:rsid w:val="009F0478"/>
    <w:rsid w:val="009F0D29"/>
    <w:rsid w:val="009F1A4A"/>
    <w:rsid w:val="00A0126C"/>
    <w:rsid w:val="00A0588E"/>
    <w:rsid w:val="00A0605B"/>
    <w:rsid w:val="00A100B8"/>
    <w:rsid w:val="00A2666D"/>
    <w:rsid w:val="00A27BF0"/>
    <w:rsid w:val="00A36EAD"/>
    <w:rsid w:val="00A4250D"/>
    <w:rsid w:val="00A45DFB"/>
    <w:rsid w:val="00A552A7"/>
    <w:rsid w:val="00A55BCD"/>
    <w:rsid w:val="00A66F19"/>
    <w:rsid w:val="00A674F1"/>
    <w:rsid w:val="00A700AD"/>
    <w:rsid w:val="00A7074D"/>
    <w:rsid w:val="00A72E31"/>
    <w:rsid w:val="00A77B48"/>
    <w:rsid w:val="00A80284"/>
    <w:rsid w:val="00A83EB7"/>
    <w:rsid w:val="00A85F7A"/>
    <w:rsid w:val="00AA58E2"/>
    <w:rsid w:val="00AB5DB5"/>
    <w:rsid w:val="00AB6433"/>
    <w:rsid w:val="00AC5C75"/>
    <w:rsid w:val="00AC6404"/>
    <w:rsid w:val="00AD0788"/>
    <w:rsid w:val="00AD1841"/>
    <w:rsid w:val="00AD445C"/>
    <w:rsid w:val="00AE0EE3"/>
    <w:rsid w:val="00AE0F79"/>
    <w:rsid w:val="00AE1F56"/>
    <w:rsid w:val="00AF2E3E"/>
    <w:rsid w:val="00B1253B"/>
    <w:rsid w:val="00B144F4"/>
    <w:rsid w:val="00B14ECB"/>
    <w:rsid w:val="00B24662"/>
    <w:rsid w:val="00B246C5"/>
    <w:rsid w:val="00B36885"/>
    <w:rsid w:val="00B40A59"/>
    <w:rsid w:val="00B42835"/>
    <w:rsid w:val="00B45AD9"/>
    <w:rsid w:val="00B525CA"/>
    <w:rsid w:val="00B5495E"/>
    <w:rsid w:val="00B55D6E"/>
    <w:rsid w:val="00B56255"/>
    <w:rsid w:val="00B66F1D"/>
    <w:rsid w:val="00B75424"/>
    <w:rsid w:val="00B765DF"/>
    <w:rsid w:val="00B77FCE"/>
    <w:rsid w:val="00B81211"/>
    <w:rsid w:val="00B84B9F"/>
    <w:rsid w:val="00B87075"/>
    <w:rsid w:val="00B90EA4"/>
    <w:rsid w:val="00BA30B1"/>
    <w:rsid w:val="00BA3626"/>
    <w:rsid w:val="00BA4043"/>
    <w:rsid w:val="00BA5B9F"/>
    <w:rsid w:val="00BA7451"/>
    <w:rsid w:val="00BB4BC9"/>
    <w:rsid w:val="00BB553C"/>
    <w:rsid w:val="00BB71B7"/>
    <w:rsid w:val="00BB79D4"/>
    <w:rsid w:val="00BC12C0"/>
    <w:rsid w:val="00BC2655"/>
    <w:rsid w:val="00BC4DD6"/>
    <w:rsid w:val="00BC5376"/>
    <w:rsid w:val="00BD10C9"/>
    <w:rsid w:val="00BD7D46"/>
    <w:rsid w:val="00BE21E2"/>
    <w:rsid w:val="00BE4FF5"/>
    <w:rsid w:val="00BE7283"/>
    <w:rsid w:val="00BF10AE"/>
    <w:rsid w:val="00BF6403"/>
    <w:rsid w:val="00C0351B"/>
    <w:rsid w:val="00C04E62"/>
    <w:rsid w:val="00C0509E"/>
    <w:rsid w:val="00C125C0"/>
    <w:rsid w:val="00C12B1B"/>
    <w:rsid w:val="00C1458B"/>
    <w:rsid w:val="00C16E0B"/>
    <w:rsid w:val="00C16E46"/>
    <w:rsid w:val="00C174A8"/>
    <w:rsid w:val="00C2232F"/>
    <w:rsid w:val="00C22BEB"/>
    <w:rsid w:val="00C256FD"/>
    <w:rsid w:val="00C32FEF"/>
    <w:rsid w:val="00C3337F"/>
    <w:rsid w:val="00C3592A"/>
    <w:rsid w:val="00C35EE2"/>
    <w:rsid w:val="00C37816"/>
    <w:rsid w:val="00C44E1A"/>
    <w:rsid w:val="00C46986"/>
    <w:rsid w:val="00C524E3"/>
    <w:rsid w:val="00C602DB"/>
    <w:rsid w:val="00C62678"/>
    <w:rsid w:val="00C6584D"/>
    <w:rsid w:val="00C67216"/>
    <w:rsid w:val="00C80FEC"/>
    <w:rsid w:val="00C829C9"/>
    <w:rsid w:val="00C83309"/>
    <w:rsid w:val="00C86034"/>
    <w:rsid w:val="00C94877"/>
    <w:rsid w:val="00C9571F"/>
    <w:rsid w:val="00C96B58"/>
    <w:rsid w:val="00CA3D0D"/>
    <w:rsid w:val="00CA57B7"/>
    <w:rsid w:val="00CB5A7D"/>
    <w:rsid w:val="00CC45FE"/>
    <w:rsid w:val="00CC5F0C"/>
    <w:rsid w:val="00CC6E2C"/>
    <w:rsid w:val="00CD39E1"/>
    <w:rsid w:val="00CE5C11"/>
    <w:rsid w:val="00CE72AD"/>
    <w:rsid w:val="00CF31C0"/>
    <w:rsid w:val="00CF3342"/>
    <w:rsid w:val="00D14521"/>
    <w:rsid w:val="00D20C23"/>
    <w:rsid w:val="00D22C55"/>
    <w:rsid w:val="00D25AD7"/>
    <w:rsid w:val="00D2681C"/>
    <w:rsid w:val="00D30B31"/>
    <w:rsid w:val="00D3141D"/>
    <w:rsid w:val="00D326AE"/>
    <w:rsid w:val="00D403D7"/>
    <w:rsid w:val="00D47246"/>
    <w:rsid w:val="00D70735"/>
    <w:rsid w:val="00D75C40"/>
    <w:rsid w:val="00D76499"/>
    <w:rsid w:val="00D8024E"/>
    <w:rsid w:val="00D85705"/>
    <w:rsid w:val="00D9192B"/>
    <w:rsid w:val="00D95BE7"/>
    <w:rsid w:val="00D97640"/>
    <w:rsid w:val="00DA617B"/>
    <w:rsid w:val="00DA68EB"/>
    <w:rsid w:val="00DB54A9"/>
    <w:rsid w:val="00DC5C7F"/>
    <w:rsid w:val="00DD2139"/>
    <w:rsid w:val="00DE345A"/>
    <w:rsid w:val="00DE5F22"/>
    <w:rsid w:val="00DF1906"/>
    <w:rsid w:val="00DF2DFE"/>
    <w:rsid w:val="00DF4033"/>
    <w:rsid w:val="00DF69FA"/>
    <w:rsid w:val="00DF6E5C"/>
    <w:rsid w:val="00E05ADD"/>
    <w:rsid w:val="00E13649"/>
    <w:rsid w:val="00E30718"/>
    <w:rsid w:val="00E34485"/>
    <w:rsid w:val="00E35D60"/>
    <w:rsid w:val="00E41718"/>
    <w:rsid w:val="00E435DD"/>
    <w:rsid w:val="00E512F4"/>
    <w:rsid w:val="00E623C8"/>
    <w:rsid w:val="00E75526"/>
    <w:rsid w:val="00E76AFE"/>
    <w:rsid w:val="00E77C7A"/>
    <w:rsid w:val="00E856A6"/>
    <w:rsid w:val="00E90F9E"/>
    <w:rsid w:val="00EB34D0"/>
    <w:rsid w:val="00EC0600"/>
    <w:rsid w:val="00EC1C74"/>
    <w:rsid w:val="00ED0CE9"/>
    <w:rsid w:val="00ED173E"/>
    <w:rsid w:val="00EE7E83"/>
    <w:rsid w:val="00EF1DEA"/>
    <w:rsid w:val="00EF7ADA"/>
    <w:rsid w:val="00F062EB"/>
    <w:rsid w:val="00F160B9"/>
    <w:rsid w:val="00F1709C"/>
    <w:rsid w:val="00F178FA"/>
    <w:rsid w:val="00F20647"/>
    <w:rsid w:val="00F20811"/>
    <w:rsid w:val="00F20BA5"/>
    <w:rsid w:val="00F20BD3"/>
    <w:rsid w:val="00F2563D"/>
    <w:rsid w:val="00F3504E"/>
    <w:rsid w:val="00F35B6B"/>
    <w:rsid w:val="00F35EF5"/>
    <w:rsid w:val="00F36EEB"/>
    <w:rsid w:val="00F52F83"/>
    <w:rsid w:val="00F61F7F"/>
    <w:rsid w:val="00F61FC0"/>
    <w:rsid w:val="00F64940"/>
    <w:rsid w:val="00F675F1"/>
    <w:rsid w:val="00F6772D"/>
    <w:rsid w:val="00F709B7"/>
    <w:rsid w:val="00F7207B"/>
    <w:rsid w:val="00F72781"/>
    <w:rsid w:val="00F7446E"/>
    <w:rsid w:val="00F903C7"/>
    <w:rsid w:val="00F91427"/>
    <w:rsid w:val="00F964E3"/>
    <w:rsid w:val="00F969AA"/>
    <w:rsid w:val="00FA0F92"/>
    <w:rsid w:val="00FA276C"/>
    <w:rsid w:val="00FB2495"/>
    <w:rsid w:val="00FB474F"/>
    <w:rsid w:val="00FB6228"/>
    <w:rsid w:val="00FC0F57"/>
    <w:rsid w:val="00FC3A0E"/>
    <w:rsid w:val="00FC5CF9"/>
    <w:rsid w:val="00FC69CA"/>
    <w:rsid w:val="00FC787A"/>
    <w:rsid w:val="00FD0545"/>
    <w:rsid w:val="00FD0EB0"/>
    <w:rsid w:val="00FD1E81"/>
    <w:rsid w:val="00FD236E"/>
    <w:rsid w:val="00FD5AAB"/>
    <w:rsid w:val="00FE2DC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4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9E4D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4D3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9E4D3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A3A7C"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1A3A7C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17056A"/>
    <w:pPr>
      <w:ind w:leftChars="2500" w:left="100"/>
    </w:pPr>
  </w:style>
  <w:style w:type="character" w:customStyle="1" w:styleId="Char2">
    <w:name w:val="日期 Char"/>
    <w:link w:val="a6"/>
    <w:uiPriority w:val="99"/>
    <w:semiHidden/>
    <w:rsid w:val="0017056A"/>
    <w:rPr>
      <w:kern w:val="2"/>
      <w:sz w:val="21"/>
      <w:szCs w:val="22"/>
    </w:rPr>
  </w:style>
  <w:style w:type="table" w:styleId="a7">
    <w:name w:val="Table Grid"/>
    <w:basedOn w:val="a1"/>
    <w:uiPriority w:val="59"/>
    <w:rsid w:val="00FD05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CB9C-BD33-4F6D-807E-E9D3C548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459</Words>
  <Characters>2622</Characters>
  <Application>Microsoft Office Word</Application>
  <DocSecurity>0</DocSecurity>
  <Lines>21</Lines>
  <Paragraphs>6</Paragraphs>
  <ScaleCrop>false</ScaleCrop>
  <Company>微软中国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封  云</dc:creator>
  <cp:lastModifiedBy>潘瑜娜</cp:lastModifiedBy>
  <cp:revision>12</cp:revision>
  <cp:lastPrinted>2016-06-24T00:59:00Z</cp:lastPrinted>
  <dcterms:created xsi:type="dcterms:W3CDTF">2018-07-31T01:03:00Z</dcterms:created>
  <dcterms:modified xsi:type="dcterms:W3CDTF">2018-10-16T08:04:00Z</dcterms:modified>
</cp:coreProperties>
</file>