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C0059C" w:rsidRPr="00C0059C">
        <w:rPr>
          <w:rFonts w:hAnsi="宋体" w:hint="eastAsia"/>
          <w:sz w:val="24"/>
          <w:szCs w:val="21"/>
          <w:u w:val="single"/>
        </w:rPr>
        <w:t>包钢股份设备工程部烧结一部高压电机检修更换网上询价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BD72D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BD72D3">
              <w:rPr>
                <w:rFonts w:ascii="宋体" w:eastAsia="宋体" w:hAnsi="宋体" w:cs="宋体"/>
                <w:color w:val="333333"/>
                <w:kern w:val="0"/>
                <w:szCs w:val="21"/>
              </w:rPr>
              <w:t>09FW20180122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C0059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C005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包钢股份设备工程部烧结一部高压电机检修更换网上询价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21" w:rsidRDefault="006D5221">
      <w:r>
        <w:separator/>
      </w:r>
    </w:p>
  </w:endnote>
  <w:endnote w:type="continuationSeparator" w:id="0">
    <w:p w:rsidR="006D5221" w:rsidRDefault="006D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6D5221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21" w:rsidRDefault="006D5221">
      <w:r>
        <w:separator/>
      </w:r>
    </w:p>
  </w:footnote>
  <w:footnote w:type="continuationSeparator" w:id="0">
    <w:p w:rsidR="006D5221" w:rsidRDefault="006D5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6D5221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BD72D3"/>
    <w:rsid w:val="00C0059C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542F0-4DF5-4D29-B39F-65D76C11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107</cp:revision>
  <dcterms:created xsi:type="dcterms:W3CDTF">2016-09-29T02:33:00Z</dcterms:created>
  <dcterms:modified xsi:type="dcterms:W3CDTF">2018-10-25T02:03:00Z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