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90" w:rsidRDefault="006F42A1" w:rsidP="002E0A90">
      <w:pPr>
        <w:widowControl/>
        <w:spacing w:line="560" w:lineRule="exact"/>
        <w:jc w:val="center"/>
        <w:rPr>
          <w:rFonts w:ascii="微软雅黑" w:eastAsia="微软雅黑" w:hAnsi="微软雅黑"/>
          <w:b/>
          <w:w w:val="98"/>
          <w:sz w:val="32"/>
          <w:szCs w:val="32"/>
        </w:rPr>
      </w:pPr>
      <w:r w:rsidRPr="00360B09">
        <w:rPr>
          <w:rFonts w:ascii="微软雅黑" w:eastAsia="微软雅黑" w:hAnsi="微软雅黑" w:hint="eastAsia"/>
          <w:b/>
          <w:w w:val="98"/>
          <w:sz w:val="32"/>
          <w:szCs w:val="32"/>
        </w:rPr>
        <w:t>承</w:t>
      </w:r>
      <w:r w:rsidR="00360B09" w:rsidRPr="00360B09">
        <w:rPr>
          <w:rFonts w:ascii="微软雅黑" w:eastAsia="微软雅黑" w:hAnsi="微软雅黑" w:hint="eastAsia"/>
          <w:b/>
          <w:w w:val="98"/>
          <w:sz w:val="32"/>
          <w:szCs w:val="32"/>
        </w:rPr>
        <w:t xml:space="preserve">  </w:t>
      </w:r>
      <w:r w:rsidRPr="00360B09">
        <w:rPr>
          <w:rFonts w:ascii="微软雅黑" w:eastAsia="微软雅黑" w:hAnsi="微软雅黑" w:hint="eastAsia"/>
          <w:b/>
          <w:w w:val="98"/>
          <w:sz w:val="32"/>
          <w:szCs w:val="32"/>
        </w:rPr>
        <w:t>诺</w:t>
      </w:r>
      <w:r w:rsidR="00360B09" w:rsidRPr="00360B09">
        <w:rPr>
          <w:rFonts w:ascii="微软雅黑" w:eastAsia="微软雅黑" w:hAnsi="微软雅黑" w:hint="eastAsia"/>
          <w:b/>
          <w:w w:val="98"/>
          <w:sz w:val="32"/>
          <w:szCs w:val="32"/>
        </w:rPr>
        <w:t xml:space="preserve">  </w:t>
      </w:r>
      <w:r w:rsidRPr="00360B09">
        <w:rPr>
          <w:rFonts w:ascii="微软雅黑" w:eastAsia="微软雅黑" w:hAnsi="微软雅黑" w:hint="eastAsia"/>
          <w:b/>
          <w:w w:val="98"/>
          <w:sz w:val="32"/>
          <w:szCs w:val="32"/>
        </w:rPr>
        <w:t>书</w:t>
      </w:r>
    </w:p>
    <w:p w:rsidR="005F181F" w:rsidRDefault="005F181F" w:rsidP="005F181F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6D51BD" w:rsidRPr="005F181F" w:rsidRDefault="006D51BD" w:rsidP="009D13EC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F181F">
        <w:rPr>
          <w:rFonts w:asciiTheme="minorEastAsia" w:eastAsiaTheme="minorEastAsia" w:hAnsiTheme="minorEastAsia" w:hint="eastAsia"/>
          <w:sz w:val="28"/>
          <w:szCs w:val="28"/>
        </w:rPr>
        <w:t>本人报名参加2018年 12月12日穆棱市抵税房产变卖前郑重承诺：</w:t>
      </w:r>
    </w:p>
    <w:p w:rsidR="006F42A1" w:rsidRPr="005F181F" w:rsidRDefault="00A65053" w:rsidP="009D13EC">
      <w:pPr>
        <w:adjustRightInd w:val="0"/>
        <w:snapToGrid w:val="0"/>
        <w:spacing w:line="400" w:lineRule="exact"/>
        <w:ind w:firstLineChars="200" w:firstLine="560"/>
        <w:rPr>
          <w:rFonts w:asciiTheme="minorEastAsia" w:eastAsiaTheme="minorEastAsia" w:hAnsiTheme="minorEastAsia" w:cs="仿宋_GB2312"/>
          <w:sz w:val="28"/>
          <w:szCs w:val="28"/>
        </w:rPr>
      </w:pPr>
      <w:r w:rsidRPr="005F181F">
        <w:rPr>
          <w:rFonts w:asciiTheme="minorEastAsia" w:eastAsiaTheme="minorEastAsia" w:hAnsiTheme="minorEastAsia" w:cs="仿宋_GB2312" w:hint="eastAsia"/>
          <w:sz w:val="28"/>
          <w:szCs w:val="28"/>
        </w:rPr>
        <w:t>一、</w:t>
      </w:r>
      <w:r w:rsidR="00195159" w:rsidRPr="005F181F">
        <w:rPr>
          <w:rFonts w:asciiTheme="minorEastAsia" w:eastAsiaTheme="minorEastAsia" w:hAnsiTheme="minorEastAsia" w:hint="eastAsia"/>
          <w:sz w:val="28"/>
          <w:szCs w:val="28"/>
        </w:rPr>
        <w:t>报名</w:t>
      </w:r>
      <w:r w:rsidRPr="005F181F">
        <w:rPr>
          <w:rFonts w:asciiTheme="minorEastAsia" w:eastAsiaTheme="minorEastAsia" w:hAnsiTheme="minorEastAsia" w:cs="仿宋_GB2312" w:hint="eastAsia"/>
          <w:sz w:val="28"/>
          <w:szCs w:val="28"/>
        </w:rPr>
        <w:t>参加</w:t>
      </w:r>
      <w:r w:rsidR="00CF5C95">
        <w:rPr>
          <w:rFonts w:asciiTheme="minorEastAsia" w:eastAsiaTheme="minorEastAsia" w:hAnsiTheme="minorEastAsia" w:cs="仿宋_GB2312" w:hint="eastAsia"/>
          <w:sz w:val="28"/>
          <w:szCs w:val="28"/>
        </w:rPr>
        <w:t>竞买</w:t>
      </w:r>
      <w:r w:rsidR="006F42A1" w:rsidRPr="005F181F">
        <w:rPr>
          <w:rFonts w:asciiTheme="minorEastAsia" w:eastAsiaTheme="minorEastAsia" w:hAnsiTheme="minorEastAsia" w:cs="仿宋_GB2312" w:hint="eastAsia"/>
          <w:sz w:val="28"/>
          <w:szCs w:val="28"/>
        </w:rPr>
        <w:t>是</w:t>
      </w:r>
      <w:r w:rsidRPr="005F181F">
        <w:rPr>
          <w:rFonts w:asciiTheme="minorEastAsia" w:eastAsiaTheme="minorEastAsia" w:hAnsiTheme="minorEastAsia" w:cs="仿宋_GB2312" w:hint="eastAsia"/>
          <w:sz w:val="28"/>
          <w:szCs w:val="28"/>
        </w:rPr>
        <w:t>本人</w:t>
      </w:r>
      <w:r w:rsidR="006F42A1" w:rsidRPr="005F181F">
        <w:rPr>
          <w:rFonts w:asciiTheme="minorEastAsia" w:eastAsiaTheme="minorEastAsia" w:hAnsiTheme="minorEastAsia" w:cs="仿宋_GB2312" w:hint="eastAsia"/>
          <w:sz w:val="28"/>
          <w:szCs w:val="28"/>
        </w:rPr>
        <w:t>的真实意愿表示，</w:t>
      </w:r>
      <w:r w:rsidRPr="005F181F">
        <w:rPr>
          <w:rFonts w:asciiTheme="minorEastAsia" w:eastAsiaTheme="minorEastAsia" w:hAnsiTheme="minorEastAsia" w:cs="仿宋_GB2312" w:hint="eastAsia"/>
          <w:sz w:val="28"/>
          <w:szCs w:val="28"/>
        </w:rPr>
        <w:t>本人</w:t>
      </w:r>
      <w:r w:rsidR="006F42A1" w:rsidRPr="005F181F">
        <w:rPr>
          <w:rFonts w:asciiTheme="minorEastAsia" w:eastAsiaTheme="minorEastAsia" w:hAnsiTheme="minorEastAsia" w:cs="仿宋_GB2312" w:hint="eastAsia"/>
          <w:sz w:val="28"/>
          <w:szCs w:val="28"/>
        </w:rPr>
        <w:t>对所提交材料的真实性、完整性、合法性、有效性承担法律责任。</w:t>
      </w:r>
    </w:p>
    <w:p w:rsidR="006F42A1" w:rsidRPr="005F181F" w:rsidRDefault="006F42A1" w:rsidP="00CF5C95">
      <w:pPr>
        <w:adjustRightInd w:val="0"/>
        <w:snapToGrid w:val="0"/>
        <w:spacing w:line="400" w:lineRule="exact"/>
        <w:ind w:firstLineChars="200" w:firstLine="560"/>
        <w:rPr>
          <w:rFonts w:asciiTheme="minorEastAsia" w:eastAsiaTheme="minorEastAsia" w:hAnsiTheme="minorEastAsia" w:cs="仿宋_GB2312"/>
          <w:sz w:val="28"/>
          <w:szCs w:val="28"/>
        </w:rPr>
      </w:pPr>
      <w:r w:rsidRPr="005F181F">
        <w:rPr>
          <w:rFonts w:asciiTheme="minorEastAsia" w:eastAsiaTheme="minorEastAsia" w:hAnsiTheme="minorEastAsia" w:cs="仿宋_GB2312" w:hint="eastAsia"/>
          <w:sz w:val="28"/>
          <w:szCs w:val="28"/>
        </w:rPr>
        <w:t>二、</w:t>
      </w:r>
      <w:r w:rsidR="00AD3273" w:rsidRPr="005F181F">
        <w:rPr>
          <w:rFonts w:asciiTheme="minorEastAsia" w:eastAsiaTheme="minorEastAsia" w:hAnsiTheme="minorEastAsia" w:cs="仿宋_GB2312" w:hint="eastAsia"/>
          <w:sz w:val="28"/>
          <w:szCs w:val="28"/>
        </w:rPr>
        <w:t>本人承诺在网络竞价中遵守你公司的</w:t>
      </w:r>
      <w:r w:rsidR="00CF5C95">
        <w:rPr>
          <w:rFonts w:asciiTheme="minorEastAsia" w:eastAsiaTheme="minorEastAsia" w:hAnsiTheme="minorEastAsia" w:cs="仿宋_GB2312" w:hint="eastAsia"/>
          <w:sz w:val="28"/>
          <w:szCs w:val="28"/>
        </w:rPr>
        <w:t>变卖须知</w:t>
      </w:r>
      <w:r w:rsidR="00AD3273" w:rsidRPr="005F181F">
        <w:rPr>
          <w:rFonts w:asciiTheme="minorEastAsia" w:eastAsiaTheme="minorEastAsia" w:hAnsiTheme="minorEastAsia" w:cs="仿宋_GB2312" w:hint="eastAsia"/>
          <w:sz w:val="28"/>
          <w:szCs w:val="28"/>
        </w:rPr>
        <w:t>及本次竞价的规定</w:t>
      </w:r>
      <w:r w:rsidR="00195159">
        <w:rPr>
          <w:rFonts w:asciiTheme="minorEastAsia" w:eastAsiaTheme="minorEastAsia" w:hAnsiTheme="minorEastAsia" w:cs="仿宋_GB2312" w:hint="eastAsia"/>
          <w:sz w:val="28"/>
          <w:szCs w:val="28"/>
        </w:rPr>
        <w:t>。本人对所注册的登录账号、密码妥善保管，凡使用该账号发出的报价行为，均视为本人意思的真实表示，其一切报价与交易后</w:t>
      </w:r>
      <w:r w:rsidR="00AD3273" w:rsidRPr="005F181F">
        <w:rPr>
          <w:rFonts w:asciiTheme="minorEastAsia" w:eastAsiaTheme="minorEastAsia" w:hAnsiTheme="minorEastAsia" w:cs="仿宋_GB2312" w:hint="eastAsia"/>
          <w:sz w:val="28"/>
          <w:szCs w:val="28"/>
        </w:rPr>
        <w:t>果均由本人承担。</w:t>
      </w:r>
    </w:p>
    <w:p w:rsidR="00AD3273" w:rsidRPr="005F181F" w:rsidRDefault="006F42A1" w:rsidP="009D13EC">
      <w:pPr>
        <w:adjustRightInd w:val="0"/>
        <w:snapToGrid w:val="0"/>
        <w:spacing w:line="400" w:lineRule="exact"/>
        <w:ind w:firstLineChars="200" w:firstLine="560"/>
        <w:rPr>
          <w:rFonts w:asciiTheme="minorEastAsia" w:eastAsiaTheme="minorEastAsia" w:hAnsiTheme="minorEastAsia" w:cs="仿宋_GB2312"/>
          <w:sz w:val="28"/>
          <w:szCs w:val="28"/>
        </w:rPr>
      </w:pPr>
      <w:r w:rsidRPr="005F181F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三、</w:t>
      </w:r>
      <w:r w:rsidR="00AD3273" w:rsidRPr="005F181F">
        <w:rPr>
          <w:rFonts w:asciiTheme="minorEastAsia" w:eastAsiaTheme="minorEastAsia" w:hAnsiTheme="minorEastAsia" w:cs="仿宋_GB2312" w:hint="eastAsia"/>
          <w:sz w:val="28"/>
          <w:szCs w:val="28"/>
        </w:rPr>
        <w:t>本人承诺在网络竞价阶段将以不低于挂牌价应价（若有其它竞买人应价，则本义务自动免除），否则本人所交纳的保证金自动转为违约金，无权要求返还。</w:t>
      </w:r>
    </w:p>
    <w:p w:rsidR="006F42A1" w:rsidRPr="005F181F" w:rsidRDefault="006F42A1" w:rsidP="009D13EC">
      <w:pPr>
        <w:adjustRightInd w:val="0"/>
        <w:snapToGrid w:val="0"/>
        <w:spacing w:line="400" w:lineRule="exact"/>
        <w:ind w:firstLineChars="200" w:firstLine="560"/>
        <w:rPr>
          <w:rFonts w:asciiTheme="minorEastAsia" w:eastAsiaTheme="minorEastAsia" w:hAnsiTheme="minorEastAsia" w:cs="仿宋_GB2312"/>
          <w:sz w:val="28"/>
          <w:szCs w:val="28"/>
        </w:rPr>
      </w:pPr>
      <w:r w:rsidRPr="005F181F">
        <w:rPr>
          <w:rFonts w:asciiTheme="minorEastAsia" w:eastAsiaTheme="minorEastAsia" w:hAnsiTheme="minorEastAsia" w:cs="仿宋_GB2312" w:hint="eastAsia"/>
          <w:sz w:val="28"/>
          <w:szCs w:val="28"/>
        </w:rPr>
        <w:t>四、</w:t>
      </w:r>
      <w:r w:rsidR="0098647D" w:rsidRPr="005F181F">
        <w:rPr>
          <w:rFonts w:asciiTheme="minorEastAsia" w:eastAsiaTheme="minorEastAsia" w:hAnsiTheme="minorEastAsia" w:hint="eastAsia"/>
          <w:sz w:val="28"/>
          <w:szCs w:val="28"/>
        </w:rPr>
        <w:t>在规定时间内将保证金交到变卖人指定账户。如竞买未成功，所交保证金由</w:t>
      </w:r>
      <w:r w:rsidR="00D81A21">
        <w:rPr>
          <w:rFonts w:asciiTheme="minorEastAsia" w:eastAsiaTheme="minorEastAsia" w:hAnsiTheme="minorEastAsia" w:hint="eastAsia"/>
          <w:sz w:val="28"/>
          <w:szCs w:val="28"/>
        </w:rPr>
        <w:t>交易机构</w:t>
      </w:r>
      <w:r w:rsidR="0098647D" w:rsidRPr="005F181F">
        <w:rPr>
          <w:rFonts w:asciiTheme="minorEastAsia" w:eastAsiaTheme="minorEastAsia" w:hAnsiTheme="minorEastAsia" w:hint="eastAsia"/>
          <w:sz w:val="28"/>
          <w:szCs w:val="28"/>
        </w:rPr>
        <w:t>在变卖结束三</w:t>
      </w:r>
      <w:r w:rsidR="00BD3279">
        <w:rPr>
          <w:rFonts w:asciiTheme="minorEastAsia" w:eastAsiaTheme="minorEastAsia" w:hAnsiTheme="minorEastAsia" w:hint="eastAsia"/>
          <w:sz w:val="28"/>
          <w:szCs w:val="28"/>
        </w:rPr>
        <w:t>个工作</w:t>
      </w:r>
      <w:r w:rsidR="0098647D" w:rsidRPr="005F181F">
        <w:rPr>
          <w:rFonts w:asciiTheme="minorEastAsia" w:eastAsiaTheme="minorEastAsia" w:hAnsiTheme="minorEastAsia" w:hint="eastAsia"/>
          <w:sz w:val="28"/>
          <w:szCs w:val="28"/>
        </w:rPr>
        <w:t>日内无息退还；竞买成功则充抵</w:t>
      </w:r>
      <w:r w:rsidR="00D81A21">
        <w:rPr>
          <w:rFonts w:asciiTheme="minorEastAsia" w:eastAsiaTheme="minorEastAsia" w:hAnsiTheme="minorEastAsia" w:hint="eastAsia"/>
          <w:sz w:val="28"/>
          <w:szCs w:val="28"/>
        </w:rPr>
        <w:t>服务费</w:t>
      </w:r>
      <w:r w:rsidR="0098647D" w:rsidRPr="005F181F">
        <w:rPr>
          <w:rFonts w:asciiTheme="minorEastAsia" w:eastAsiaTheme="minorEastAsia" w:hAnsiTheme="minorEastAsia" w:hint="eastAsia"/>
          <w:sz w:val="28"/>
          <w:szCs w:val="28"/>
        </w:rPr>
        <w:t>和成交价款。</w:t>
      </w:r>
    </w:p>
    <w:p w:rsidR="002F07AD" w:rsidRPr="005F181F" w:rsidRDefault="006F42A1" w:rsidP="009D13EC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F181F">
        <w:rPr>
          <w:rFonts w:asciiTheme="minorEastAsia" w:eastAsiaTheme="minorEastAsia" w:hAnsiTheme="minorEastAsia" w:cs="仿宋_GB2312" w:hint="eastAsia"/>
          <w:sz w:val="28"/>
          <w:szCs w:val="28"/>
        </w:rPr>
        <w:t>五、</w:t>
      </w:r>
      <w:r w:rsidR="002F07AD" w:rsidRPr="005F181F">
        <w:rPr>
          <w:rFonts w:asciiTheme="minorEastAsia" w:eastAsiaTheme="minorEastAsia" w:hAnsiTheme="minorEastAsia" w:hint="eastAsia"/>
          <w:sz w:val="28"/>
          <w:szCs w:val="28"/>
        </w:rPr>
        <w:t>本人交纳保证金，即视为本人已完成对标的尽职调查，已充分了解标的全部情况并履行本承诺书的所有内容。</w:t>
      </w:r>
    </w:p>
    <w:p w:rsidR="002F07AD" w:rsidRPr="005F181F" w:rsidRDefault="006F42A1" w:rsidP="009D13EC">
      <w:pPr>
        <w:snapToGrid w:val="0"/>
        <w:spacing w:line="400" w:lineRule="exact"/>
        <w:ind w:firstLineChars="200" w:firstLine="560"/>
        <w:rPr>
          <w:rFonts w:asciiTheme="minorEastAsia" w:eastAsiaTheme="minorEastAsia" w:hAnsiTheme="minorEastAsia" w:cs="仿宋_GB2312"/>
          <w:sz w:val="28"/>
          <w:szCs w:val="28"/>
        </w:rPr>
      </w:pPr>
      <w:r w:rsidRPr="005F181F">
        <w:rPr>
          <w:rFonts w:asciiTheme="minorEastAsia" w:eastAsiaTheme="minorEastAsia" w:hAnsiTheme="minorEastAsia" w:cs="仿宋_GB2312" w:hint="eastAsia"/>
          <w:sz w:val="28"/>
          <w:szCs w:val="28"/>
        </w:rPr>
        <w:t>六、</w:t>
      </w:r>
      <w:r w:rsidR="002F07AD" w:rsidRPr="005F181F">
        <w:rPr>
          <w:rFonts w:asciiTheme="minorEastAsia" w:eastAsiaTheme="minorEastAsia" w:hAnsiTheme="minorEastAsia" w:hint="eastAsia"/>
          <w:sz w:val="28"/>
          <w:szCs w:val="28"/>
        </w:rPr>
        <w:t>本人已通过合法渠道对标的现状、手续、瑕疵等进行充分了解并认可，对变卖标的能否办理</w:t>
      </w:r>
      <w:r w:rsidR="00EF13D6">
        <w:rPr>
          <w:rFonts w:asciiTheme="minorEastAsia" w:eastAsiaTheme="minorEastAsia" w:hAnsiTheme="minorEastAsia" w:hint="eastAsia"/>
          <w:sz w:val="28"/>
          <w:szCs w:val="28"/>
        </w:rPr>
        <w:t>权属证书</w:t>
      </w:r>
      <w:r w:rsidR="002F07AD" w:rsidRPr="005F181F">
        <w:rPr>
          <w:rFonts w:asciiTheme="minorEastAsia" w:eastAsiaTheme="minorEastAsia" w:hAnsiTheme="minorEastAsia" w:hint="eastAsia"/>
          <w:sz w:val="28"/>
          <w:szCs w:val="28"/>
        </w:rPr>
        <w:t>手续以及办理时间等情况，在变卖前到相关部门</w:t>
      </w:r>
      <w:r w:rsidR="00EF13D6">
        <w:rPr>
          <w:rFonts w:asciiTheme="minorEastAsia" w:eastAsiaTheme="minorEastAsia" w:hAnsiTheme="minorEastAsia" w:hint="eastAsia"/>
          <w:sz w:val="28"/>
          <w:szCs w:val="28"/>
        </w:rPr>
        <w:t>咨询确认，因标的物现状及存在瑕疵等原因不能或者延迟办理</w:t>
      </w:r>
      <w:r w:rsidR="002F07AD" w:rsidRPr="005F181F">
        <w:rPr>
          <w:rFonts w:asciiTheme="minorEastAsia" w:eastAsiaTheme="minorEastAsia" w:hAnsiTheme="minorEastAsia" w:hint="eastAsia"/>
          <w:sz w:val="28"/>
          <w:szCs w:val="28"/>
        </w:rPr>
        <w:t>的后果自行承担。</w:t>
      </w:r>
    </w:p>
    <w:p w:rsidR="0098647D" w:rsidRPr="005F181F" w:rsidRDefault="006F42A1" w:rsidP="009D13EC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F181F">
        <w:rPr>
          <w:rFonts w:asciiTheme="minorEastAsia" w:eastAsiaTheme="minorEastAsia" w:hAnsiTheme="minorEastAsia" w:cs="仿宋_GB2312" w:hint="eastAsia"/>
          <w:sz w:val="28"/>
          <w:szCs w:val="28"/>
        </w:rPr>
        <w:t>七、</w:t>
      </w:r>
      <w:r w:rsidR="0098647D" w:rsidRPr="005F181F">
        <w:rPr>
          <w:rFonts w:asciiTheme="minorEastAsia" w:eastAsiaTheme="minorEastAsia" w:hAnsiTheme="minorEastAsia" w:hint="eastAsia"/>
          <w:sz w:val="28"/>
          <w:szCs w:val="28"/>
        </w:rPr>
        <w:t>变卖成交后二日内，向变卖人指定账户支付成交价款和成交价款5%的</w:t>
      </w:r>
      <w:r w:rsidR="002F07AD">
        <w:rPr>
          <w:rFonts w:asciiTheme="minorEastAsia" w:eastAsiaTheme="minorEastAsia" w:hAnsiTheme="minorEastAsia" w:hint="eastAsia"/>
          <w:sz w:val="28"/>
          <w:szCs w:val="28"/>
        </w:rPr>
        <w:t>服务费</w:t>
      </w:r>
      <w:r w:rsidR="0098647D" w:rsidRPr="005F181F">
        <w:rPr>
          <w:rFonts w:asciiTheme="minorEastAsia" w:eastAsiaTheme="minorEastAsia" w:hAnsiTheme="minorEastAsia" w:hint="eastAsia"/>
          <w:sz w:val="28"/>
          <w:szCs w:val="28"/>
        </w:rPr>
        <w:t xml:space="preserve">。 </w:t>
      </w:r>
    </w:p>
    <w:p w:rsidR="0098647D" w:rsidRPr="005F181F" w:rsidRDefault="006F42A1" w:rsidP="009D13EC">
      <w:pPr>
        <w:adjustRightInd w:val="0"/>
        <w:snapToGrid w:val="0"/>
        <w:spacing w:line="400" w:lineRule="exact"/>
        <w:ind w:firstLineChars="200" w:firstLine="560"/>
        <w:rPr>
          <w:rFonts w:asciiTheme="minorEastAsia" w:eastAsiaTheme="minorEastAsia" w:hAnsiTheme="minorEastAsia" w:cs="仿宋_GB2312"/>
          <w:sz w:val="28"/>
          <w:szCs w:val="28"/>
        </w:rPr>
      </w:pPr>
      <w:r w:rsidRPr="005F181F">
        <w:rPr>
          <w:rFonts w:asciiTheme="minorEastAsia" w:eastAsiaTheme="minorEastAsia" w:hAnsiTheme="minorEastAsia" w:cs="仿宋_GB2312" w:hint="eastAsia"/>
          <w:sz w:val="28"/>
          <w:szCs w:val="28"/>
        </w:rPr>
        <w:t>八、</w:t>
      </w:r>
      <w:r w:rsidR="0098647D" w:rsidRPr="005F181F">
        <w:rPr>
          <w:rFonts w:asciiTheme="minorEastAsia" w:eastAsiaTheme="minorEastAsia" w:hAnsiTheme="minorEastAsia" w:hint="eastAsia"/>
          <w:sz w:val="28"/>
          <w:szCs w:val="28"/>
        </w:rPr>
        <w:t>变卖成交后，承担标的移交时的相关费用（包括欠费）。本人自行到有关部门办理标的</w:t>
      </w:r>
      <w:r w:rsidR="00EF13D6">
        <w:rPr>
          <w:rFonts w:asciiTheme="minorEastAsia" w:eastAsiaTheme="minorEastAsia" w:hAnsiTheme="minorEastAsia" w:hint="eastAsia"/>
          <w:sz w:val="28"/>
          <w:szCs w:val="28"/>
        </w:rPr>
        <w:t>权属</w:t>
      </w:r>
      <w:r w:rsidR="0098647D" w:rsidRPr="005F181F">
        <w:rPr>
          <w:rFonts w:asciiTheme="minorEastAsia" w:eastAsiaTheme="minorEastAsia" w:hAnsiTheme="minorEastAsia" w:hint="eastAsia"/>
          <w:sz w:val="28"/>
          <w:szCs w:val="28"/>
        </w:rPr>
        <w:t>登记</w:t>
      </w:r>
      <w:r w:rsidR="00EF13D6">
        <w:rPr>
          <w:rFonts w:asciiTheme="minorEastAsia" w:eastAsiaTheme="minorEastAsia" w:hAnsiTheme="minorEastAsia" w:hint="eastAsia"/>
          <w:sz w:val="28"/>
          <w:szCs w:val="28"/>
        </w:rPr>
        <w:t>转移</w:t>
      </w:r>
      <w:r w:rsidR="0098647D" w:rsidRPr="005F181F">
        <w:rPr>
          <w:rFonts w:asciiTheme="minorEastAsia" w:eastAsiaTheme="minorEastAsia" w:hAnsiTheme="minorEastAsia" w:hint="eastAsia"/>
          <w:sz w:val="28"/>
          <w:szCs w:val="28"/>
        </w:rPr>
        <w:t>手续，并</w:t>
      </w:r>
      <w:r w:rsidR="002F07AD">
        <w:rPr>
          <w:rFonts w:asciiTheme="minorEastAsia" w:eastAsiaTheme="minorEastAsia" w:hAnsiTheme="minorEastAsia" w:hint="eastAsia"/>
          <w:sz w:val="28"/>
          <w:szCs w:val="28"/>
        </w:rPr>
        <w:t>按规律规定</w:t>
      </w:r>
      <w:r w:rsidR="0098647D" w:rsidRPr="005F181F">
        <w:rPr>
          <w:rFonts w:asciiTheme="minorEastAsia" w:eastAsiaTheme="minorEastAsia" w:hAnsiTheme="minorEastAsia" w:hint="eastAsia"/>
          <w:sz w:val="28"/>
          <w:szCs w:val="28"/>
        </w:rPr>
        <w:t>承担所涉及的相关税、费。</w:t>
      </w:r>
    </w:p>
    <w:p w:rsidR="006F42A1" w:rsidRPr="005F181F" w:rsidRDefault="006F42A1" w:rsidP="00CF5C95">
      <w:pPr>
        <w:snapToGrid w:val="0"/>
        <w:spacing w:line="40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5F181F">
        <w:rPr>
          <w:rFonts w:asciiTheme="minorEastAsia" w:eastAsiaTheme="minorEastAsia" w:hAnsiTheme="minorEastAsia" w:cs="仿宋_GB2312" w:hint="eastAsia"/>
          <w:sz w:val="28"/>
          <w:szCs w:val="28"/>
        </w:rPr>
        <w:t xml:space="preserve">    </w:t>
      </w:r>
      <w:r w:rsidR="002F07AD">
        <w:rPr>
          <w:rFonts w:asciiTheme="minorEastAsia" w:eastAsiaTheme="minorEastAsia" w:hAnsiTheme="minorEastAsia" w:cs="仿宋_GB2312" w:hint="eastAsia"/>
          <w:sz w:val="28"/>
          <w:szCs w:val="28"/>
        </w:rPr>
        <w:t>九</w:t>
      </w:r>
      <w:r w:rsidRPr="005F181F">
        <w:rPr>
          <w:rFonts w:asciiTheme="minorEastAsia" w:eastAsiaTheme="minorEastAsia" w:hAnsiTheme="minorEastAsia" w:cs="仿宋_GB2312" w:hint="eastAsia"/>
          <w:sz w:val="28"/>
          <w:szCs w:val="28"/>
        </w:rPr>
        <w:t>、</w:t>
      </w:r>
      <w:r w:rsidR="0098647D" w:rsidRPr="005F181F">
        <w:rPr>
          <w:rFonts w:asciiTheme="minorEastAsia" w:eastAsiaTheme="minorEastAsia" w:hAnsiTheme="minorEastAsia" w:hint="eastAsia"/>
          <w:sz w:val="28"/>
          <w:szCs w:val="28"/>
        </w:rPr>
        <w:t>本人如未在变卖成交后二日内付清成交价或</w:t>
      </w:r>
      <w:r w:rsidR="0098647D" w:rsidRPr="005F181F">
        <w:rPr>
          <w:rFonts w:asciiTheme="minorEastAsia" w:eastAsiaTheme="minorEastAsia" w:hAnsiTheme="minorEastAsia"/>
          <w:sz w:val="28"/>
          <w:szCs w:val="28"/>
        </w:rPr>
        <w:t>未足额</w:t>
      </w:r>
      <w:r w:rsidR="0098647D" w:rsidRPr="005F181F">
        <w:rPr>
          <w:rFonts w:asciiTheme="minorEastAsia" w:eastAsiaTheme="minorEastAsia" w:hAnsiTheme="minorEastAsia" w:hint="eastAsia"/>
          <w:sz w:val="28"/>
          <w:szCs w:val="28"/>
        </w:rPr>
        <w:t>付</w:t>
      </w:r>
      <w:r w:rsidR="0098647D" w:rsidRPr="005F181F">
        <w:rPr>
          <w:rFonts w:asciiTheme="minorEastAsia" w:eastAsiaTheme="minorEastAsia" w:hAnsiTheme="minorEastAsia"/>
          <w:sz w:val="28"/>
          <w:szCs w:val="28"/>
        </w:rPr>
        <w:t>款的</w:t>
      </w:r>
      <w:r w:rsidR="0098647D" w:rsidRPr="005F181F">
        <w:rPr>
          <w:rFonts w:asciiTheme="minorEastAsia" w:eastAsiaTheme="minorEastAsia" w:hAnsiTheme="minorEastAsia" w:hint="eastAsia"/>
          <w:sz w:val="28"/>
          <w:szCs w:val="28"/>
        </w:rPr>
        <w:t>，视为违约，所交的保证金无权要求返还</w:t>
      </w:r>
      <w:r w:rsidR="0098647D" w:rsidRPr="005F181F">
        <w:rPr>
          <w:rFonts w:asciiTheme="minorEastAsia" w:eastAsiaTheme="minorEastAsia" w:hAnsiTheme="minorEastAsia"/>
          <w:sz w:val="28"/>
          <w:szCs w:val="28"/>
        </w:rPr>
        <w:t>，</w:t>
      </w:r>
      <w:r w:rsidR="0098647D" w:rsidRPr="005F181F">
        <w:rPr>
          <w:rFonts w:asciiTheme="minorEastAsia" w:eastAsiaTheme="minorEastAsia" w:hAnsiTheme="minorEastAsia" w:hint="eastAsia"/>
          <w:sz w:val="28"/>
          <w:szCs w:val="28"/>
        </w:rPr>
        <w:t>并</w:t>
      </w:r>
      <w:r w:rsidR="0098647D" w:rsidRPr="005F181F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承担相关损失。</w:t>
      </w:r>
    </w:p>
    <w:p w:rsidR="004052D5" w:rsidRPr="005F181F" w:rsidRDefault="004052D5" w:rsidP="005F181F">
      <w:pPr>
        <w:spacing w:before="240" w:line="400" w:lineRule="exact"/>
        <w:ind w:firstLineChars="200" w:firstLine="562"/>
        <w:rPr>
          <w:rFonts w:asciiTheme="minorEastAsia" w:eastAsiaTheme="minorEastAsia" w:hAnsiTheme="minorEastAsia" w:cs="黑体"/>
          <w:b/>
          <w:sz w:val="28"/>
          <w:szCs w:val="28"/>
        </w:rPr>
      </w:pPr>
      <w:r w:rsidRPr="005F181F">
        <w:rPr>
          <w:rFonts w:asciiTheme="minorEastAsia" w:eastAsiaTheme="minorEastAsia" w:hAnsiTheme="minorEastAsia" w:cs="黑体" w:hint="eastAsia"/>
          <w:b/>
          <w:sz w:val="28"/>
          <w:szCs w:val="28"/>
        </w:rPr>
        <w:t xml:space="preserve">作为本次变卖活动的竞买人，将严格遵守上述有关规定，并对本次变卖中的行为负责。   </w:t>
      </w:r>
    </w:p>
    <w:p w:rsidR="004052D5" w:rsidRDefault="004052D5" w:rsidP="0067689F">
      <w:pPr>
        <w:snapToGrid w:val="0"/>
        <w:spacing w:line="500" w:lineRule="exact"/>
        <w:ind w:firstLineChars="200" w:firstLine="560"/>
        <w:rPr>
          <w:rFonts w:asciiTheme="minorEastAsia" w:eastAsiaTheme="minorEastAsia" w:hAnsiTheme="minorEastAsia" w:cs="仿宋_GB2312"/>
          <w:sz w:val="28"/>
          <w:szCs w:val="28"/>
        </w:rPr>
      </w:pPr>
    </w:p>
    <w:p w:rsidR="006F42A1" w:rsidRPr="005F181F" w:rsidRDefault="005F181F" w:rsidP="005F181F">
      <w:pPr>
        <w:adjustRightInd w:val="0"/>
        <w:snapToGrid w:val="0"/>
        <w:spacing w:line="500" w:lineRule="exact"/>
        <w:ind w:firstLine="450"/>
        <w:jc w:val="center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 xml:space="preserve">        </w:t>
      </w:r>
      <w:r w:rsidR="006F42A1" w:rsidRPr="005F181F">
        <w:rPr>
          <w:rFonts w:asciiTheme="minorEastAsia" w:eastAsiaTheme="minorEastAsia" w:hAnsiTheme="minorEastAsia" w:cs="仿宋_GB2312" w:hint="eastAsia"/>
          <w:sz w:val="28"/>
          <w:szCs w:val="28"/>
        </w:rPr>
        <w:t>竞</w:t>
      </w:r>
      <w:r w:rsidR="00F95C2F" w:rsidRPr="005F181F">
        <w:rPr>
          <w:rFonts w:asciiTheme="minorEastAsia" w:eastAsiaTheme="minorEastAsia" w:hAnsiTheme="minorEastAsia" w:cs="仿宋_GB2312" w:hint="eastAsia"/>
          <w:sz w:val="28"/>
          <w:szCs w:val="28"/>
        </w:rPr>
        <w:t>买</w:t>
      </w:r>
      <w:r w:rsidR="006F42A1" w:rsidRPr="005F181F">
        <w:rPr>
          <w:rFonts w:asciiTheme="minorEastAsia" w:eastAsiaTheme="minorEastAsia" w:hAnsiTheme="minorEastAsia" w:cs="仿宋_GB2312" w:hint="eastAsia"/>
          <w:sz w:val="28"/>
          <w:szCs w:val="28"/>
        </w:rPr>
        <w:t>人（盖章）：</w:t>
      </w:r>
    </w:p>
    <w:p w:rsidR="006D51BD" w:rsidRPr="005F181F" w:rsidRDefault="006F42A1" w:rsidP="00CF5C95">
      <w:pPr>
        <w:adjustRightInd w:val="0"/>
        <w:snapToGrid w:val="0"/>
        <w:spacing w:line="500" w:lineRule="exact"/>
        <w:jc w:val="right"/>
        <w:rPr>
          <w:rFonts w:asciiTheme="minorEastAsia" w:eastAsiaTheme="minorEastAsia" w:hAnsiTheme="minorEastAsia" w:cs="仿宋_GB2312"/>
          <w:sz w:val="28"/>
          <w:szCs w:val="28"/>
        </w:rPr>
      </w:pPr>
      <w:r w:rsidRPr="005F181F">
        <w:rPr>
          <w:rFonts w:asciiTheme="minorEastAsia" w:eastAsiaTheme="minorEastAsia" w:hAnsiTheme="minorEastAsia" w:cs="仿宋_GB2312" w:hint="eastAsia"/>
          <w:sz w:val="28"/>
          <w:szCs w:val="28"/>
        </w:rPr>
        <w:t xml:space="preserve">    年   月   日</w:t>
      </w:r>
    </w:p>
    <w:sectPr w:rsidR="006D51BD" w:rsidRPr="005F181F" w:rsidSect="00CF5C95">
      <w:headerReference w:type="default" r:id="rId6"/>
      <w:pgSz w:w="11906" w:h="16838" w:code="9"/>
      <w:pgMar w:top="1361" w:right="1134" w:bottom="794" w:left="1418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21A" w:rsidRDefault="00C5221A" w:rsidP="006F42A1">
      <w:r>
        <w:separator/>
      </w:r>
    </w:p>
  </w:endnote>
  <w:endnote w:type="continuationSeparator" w:id="0">
    <w:p w:rsidR="00C5221A" w:rsidRDefault="00C5221A" w:rsidP="006F4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21A" w:rsidRDefault="00C5221A" w:rsidP="006F42A1">
      <w:r>
        <w:separator/>
      </w:r>
    </w:p>
  </w:footnote>
  <w:footnote w:type="continuationSeparator" w:id="0">
    <w:p w:rsidR="00C5221A" w:rsidRDefault="00C5221A" w:rsidP="006F42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A90" w:rsidRDefault="002E0A90" w:rsidP="0067689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4EB2"/>
    <w:rsid w:val="000532E7"/>
    <w:rsid w:val="000A1936"/>
    <w:rsid w:val="000D45C1"/>
    <w:rsid w:val="000D6F29"/>
    <w:rsid w:val="00102F38"/>
    <w:rsid w:val="00133BEF"/>
    <w:rsid w:val="00144659"/>
    <w:rsid w:val="00161609"/>
    <w:rsid w:val="00194FF0"/>
    <w:rsid w:val="00195159"/>
    <w:rsid w:val="001A2E23"/>
    <w:rsid w:val="00205E0A"/>
    <w:rsid w:val="002369E0"/>
    <w:rsid w:val="00242435"/>
    <w:rsid w:val="00253F7D"/>
    <w:rsid w:val="00274FDC"/>
    <w:rsid w:val="00286A5E"/>
    <w:rsid w:val="002D240A"/>
    <w:rsid w:val="002D5FA2"/>
    <w:rsid w:val="002E0A90"/>
    <w:rsid w:val="002F07AD"/>
    <w:rsid w:val="00321746"/>
    <w:rsid w:val="00323B43"/>
    <w:rsid w:val="003426EF"/>
    <w:rsid w:val="00360B09"/>
    <w:rsid w:val="003A143A"/>
    <w:rsid w:val="003D37D8"/>
    <w:rsid w:val="004052D5"/>
    <w:rsid w:val="00426133"/>
    <w:rsid w:val="004358AB"/>
    <w:rsid w:val="005C0AFE"/>
    <w:rsid w:val="005F181F"/>
    <w:rsid w:val="0062513C"/>
    <w:rsid w:val="00633EAF"/>
    <w:rsid w:val="006534BB"/>
    <w:rsid w:val="00665004"/>
    <w:rsid w:val="0067689F"/>
    <w:rsid w:val="006836A7"/>
    <w:rsid w:val="006D51BD"/>
    <w:rsid w:val="006F42A1"/>
    <w:rsid w:val="00722888"/>
    <w:rsid w:val="00723577"/>
    <w:rsid w:val="00742A32"/>
    <w:rsid w:val="00770F5B"/>
    <w:rsid w:val="00771CBE"/>
    <w:rsid w:val="00776E6B"/>
    <w:rsid w:val="007B0C1B"/>
    <w:rsid w:val="007D5934"/>
    <w:rsid w:val="007F778F"/>
    <w:rsid w:val="00832D90"/>
    <w:rsid w:val="008A4A8E"/>
    <w:rsid w:val="008B7726"/>
    <w:rsid w:val="00902610"/>
    <w:rsid w:val="0098647D"/>
    <w:rsid w:val="009B2DD0"/>
    <w:rsid w:val="009D13EC"/>
    <w:rsid w:val="00A12B85"/>
    <w:rsid w:val="00A65053"/>
    <w:rsid w:val="00A8200F"/>
    <w:rsid w:val="00A86DB9"/>
    <w:rsid w:val="00A92619"/>
    <w:rsid w:val="00AA51A0"/>
    <w:rsid w:val="00AD0F7A"/>
    <w:rsid w:val="00AD3273"/>
    <w:rsid w:val="00B346AC"/>
    <w:rsid w:val="00B63791"/>
    <w:rsid w:val="00B65B9B"/>
    <w:rsid w:val="00BC6298"/>
    <w:rsid w:val="00BD3279"/>
    <w:rsid w:val="00BF0B2C"/>
    <w:rsid w:val="00C5221A"/>
    <w:rsid w:val="00C569E8"/>
    <w:rsid w:val="00CF5C95"/>
    <w:rsid w:val="00D31D50"/>
    <w:rsid w:val="00D81A21"/>
    <w:rsid w:val="00E47E24"/>
    <w:rsid w:val="00ED6500"/>
    <w:rsid w:val="00EF13D6"/>
    <w:rsid w:val="00F06522"/>
    <w:rsid w:val="00F255A3"/>
    <w:rsid w:val="00F95C2F"/>
    <w:rsid w:val="00FC2403"/>
    <w:rsid w:val="00FD5889"/>
    <w:rsid w:val="00FD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2A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42A1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42A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42A1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42A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黑龙江省龙法拍卖有限责任公司</cp:lastModifiedBy>
  <cp:revision>23</cp:revision>
  <dcterms:created xsi:type="dcterms:W3CDTF">2018-12-09T14:58:00Z</dcterms:created>
  <dcterms:modified xsi:type="dcterms:W3CDTF">2018-12-12T02:19:00Z</dcterms:modified>
</cp:coreProperties>
</file>