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10D" w:rsidRDefault="00A72F0B">
      <w:pPr>
        <w:jc w:val="center"/>
        <w:rPr>
          <w:rFonts w:ascii="黑体" w:eastAsia="黑体"/>
          <w:b/>
          <w:sz w:val="52"/>
          <w:szCs w:val="52"/>
        </w:rPr>
      </w:pPr>
      <w:r>
        <w:rPr>
          <w:rFonts w:ascii="黑体" w:eastAsia="黑体" w:hint="eastAsia"/>
          <w:b/>
          <w:sz w:val="52"/>
          <w:szCs w:val="52"/>
        </w:rPr>
        <w:t>实物资产转让信息发布申请书</w:t>
      </w:r>
    </w:p>
    <w:p w:rsidR="00FB410D" w:rsidRDefault="00FB410D">
      <w:pPr>
        <w:jc w:val="center"/>
        <w:rPr>
          <w:rFonts w:ascii="黑体" w:eastAsia="黑体"/>
          <w:b/>
          <w:sz w:val="18"/>
          <w:szCs w:val="18"/>
        </w:rPr>
      </w:pPr>
    </w:p>
    <w:p w:rsidR="00FB410D" w:rsidRDefault="00A72F0B">
      <w:pPr>
        <w:jc w:val="center"/>
        <w:rPr>
          <w:rFonts w:ascii="黑体" w:eastAsia="黑体"/>
          <w:sz w:val="36"/>
          <w:szCs w:val="36"/>
        </w:rPr>
      </w:pPr>
      <w:r>
        <w:rPr>
          <w:rFonts w:ascii="黑体" w:eastAsia="黑体" w:hint="eastAsia"/>
          <w:sz w:val="36"/>
          <w:szCs w:val="36"/>
        </w:rPr>
        <w:t>（</w:t>
      </w:r>
      <w:r>
        <w:rPr>
          <w:rFonts w:ascii="黑体" w:eastAsia="黑体" w:hint="eastAsia"/>
          <w:sz w:val="44"/>
          <w:szCs w:val="44"/>
        </w:rPr>
        <w:t>房地产</w:t>
      </w:r>
      <w:r>
        <w:rPr>
          <w:rFonts w:ascii="黑体" w:eastAsia="黑体" w:hint="eastAsia"/>
          <w:sz w:val="36"/>
          <w:szCs w:val="36"/>
        </w:rPr>
        <w:t>）</w:t>
      </w:r>
    </w:p>
    <w:p w:rsidR="00FB410D" w:rsidRDefault="00FB410D">
      <w:pPr>
        <w:rPr>
          <w:rFonts w:ascii="华文中宋" w:eastAsia="华文中宋" w:hAnsi="华文中宋"/>
          <w:sz w:val="30"/>
        </w:rPr>
      </w:pPr>
    </w:p>
    <w:p w:rsidR="00FB410D" w:rsidRDefault="00FB410D">
      <w:pPr>
        <w:rPr>
          <w:rFonts w:ascii="华文中宋" w:eastAsia="华文中宋" w:hAnsi="华文中宋"/>
          <w:sz w:val="30"/>
        </w:rPr>
      </w:pPr>
    </w:p>
    <w:p w:rsidR="00FB410D" w:rsidRDefault="00A72F0B">
      <w:pPr>
        <w:ind w:firstLineChars="250" w:firstLine="800"/>
        <w:rPr>
          <w:rFonts w:ascii="黑体" w:eastAsia="黑体" w:hAnsi="宋体"/>
          <w:sz w:val="32"/>
          <w:szCs w:val="32"/>
        </w:rPr>
      </w:pPr>
      <w:r>
        <w:rPr>
          <w:rFonts w:ascii="黑体" w:eastAsia="黑体" w:hAnsi="宋体" w:hint="eastAsia"/>
          <w:sz w:val="32"/>
          <w:szCs w:val="32"/>
        </w:rPr>
        <w:t>标的名称：</w:t>
      </w:r>
      <w:r w:rsidR="00DF2BC5">
        <w:rPr>
          <w:rFonts w:ascii="黑体" w:eastAsia="黑体" w:hAnsi="宋体" w:hint="eastAsia"/>
          <w:sz w:val="32"/>
          <w:szCs w:val="32"/>
        </w:rPr>
        <w:t>房产</w:t>
      </w:r>
    </w:p>
    <w:p w:rsidR="00FB410D" w:rsidRDefault="00FB410D">
      <w:pPr>
        <w:rPr>
          <w:rFonts w:ascii="黑体" w:eastAsia="黑体" w:hAnsi="宋体"/>
          <w:sz w:val="32"/>
          <w:szCs w:val="32"/>
        </w:rPr>
      </w:pPr>
    </w:p>
    <w:p w:rsidR="00FB410D" w:rsidRDefault="00A72F0B">
      <w:pPr>
        <w:rPr>
          <w:rFonts w:ascii="黑体" w:eastAsia="黑体" w:hAnsi="宋体"/>
          <w:sz w:val="32"/>
          <w:szCs w:val="32"/>
        </w:rPr>
      </w:pPr>
      <w:r>
        <w:rPr>
          <w:rFonts w:ascii="黑体" w:eastAsia="黑体" w:hAnsi="宋体" w:hint="eastAsia"/>
          <w:sz w:val="32"/>
          <w:szCs w:val="32"/>
        </w:rPr>
        <w:t xml:space="preserve">     申请人：（转让方盖章） </w:t>
      </w:r>
    </w:p>
    <w:p w:rsidR="00FB410D" w:rsidRDefault="00FB410D">
      <w:pPr>
        <w:rPr>
          <w:rFonts w:ascii="黑体" w:eastAsia="黑体" w:hAnsi="宋体"/>
          <w:sz w:val="32"/>
          <w:szCs w:val="32"/>
        </w:rPr>
      </w:pPr>
    </w:p>
    <w:p w:rsidR="00FB410D" w:rsidRDefault="00A72F0B">
      <w:pPr>
        <w:ind w:firstLineChars="250" w:firstLine="800"/>
        <w:rPr>
          <w:rFonts w:ascii="黑体" w:eastAsia="黑体" w:hAnsi="宋体"/>
          <w:sz w:val="32"/>
          <w:szCs w:val="32"/>
        </w:rPr>
      </w:pPr>
      <w:r>
        <w:rPr>
          <w:rFonts w:ascii="黑体" w:eastAsia="黑体" w:hAnsi="宋体" w:hint="eastAsia"/>
          <w:sz w:val="32"/>
          <w:szCs w:val="32"/>
        </w:rPr>
        <w:t>法定代表人</w:t>
      </w:r>
    </w:p>
    <w:p w:rsidR="00FB410D" w:rsidRDefault="00A72F0B">
      <w:pPr>
        <w:ind w:firstLineChars="250" w:firstLine="800"/>
        <w:rPr>
          <w:rFonts w:ascii="黑体" w:eastAsia="黑体" w:hAnsi="宋体"/>
          <w:sz w:val="32"/>
          <w:szCs w:val="32"/>
        </w:rPr>
      </w:pPr>
      <w:r>
        <w:rPr>
          <w:rFonts w:ascii="黑体" w:eastAsia="黑体" w:hAnsi="宋体" w:hint="eastAsia"/>
          <w:sz w:val="32"/>
          <w:szCs w:val="32"/>
        </w:rPr>
        <w:t>或授权代表（签字）：</w:t>
      </w:r>
    </w:p>
    <w:p w:rsidR="00FB410D" w:rsidRDefault="00FB410D">
      <w:pPr>
        <w:rPr>
          <w:rFonts w:ascii="黑体" w:eastAsia="黑体" w:hAnsi="宋体"/>
          <w:sz w:val="32"/>
          <w:szCs w:val="32"/>
        </w:rPr>
      </w:pPr>
    </w:p>
    <w:p w:rsidR="00FB410D" w:rsidRDefault="00FB410D">
      <w:pPr>
        <w:rPr>
          <w:rFonts w:ascii="黑体" w:eastAsia="黑体" w:hAnsi="宋体"/>
          <w:sz w:val="32"/>
          <w:szCs w:val="32"/>
        </w:rPr>
      </w:pPr>
    </w:p>
    <w:p w:rsidR="00FB410D" w:rsidRDefault="00FB410D">
      <w:pPr>
        <w:rPr>
          <w:rFonts w:ascii="黑体" w:eastAsia="黑体" w:hAnsi="宋体"/>
          <w:sz w:val="32"/>
          <w:szCs w:val="32"/>
        </w:rPr>
      </w:pPr>
    </w:p>
    <w:p w:rsidR="00FB410D" w:rsidRDefault="00FB410D">
      <w:pPr>
        <w:rPr>
          <w:rFonts w:ascii="黑体" w:eastAsia="黑体" w:hAnsi="宋体"/>
          <w:sz w:val="32"/>
          <w:szCs w:val="32"/>
        </w:rPr>
      </w:pPr>
    </w:p>
    <w:p w:rsidR="00FB410D" w:rsidRDefault="00FB410D">
      <w:pPr>
        <w:ind w:leftChars="428" w:left="899" w:firstLineChars="300" w:firstLine="960"/>
        <w:rPr>
          <w:rFonts w:ascii="黑体" w:eastAsia="黑体" w:hAnsi="宋体"/>
          <w:sz w:val="32"/>
          <w:szCs w:val="32"/>
        </w:rPr>
      </w:pPr>
    </w:p>
    <w:p w:rsidR="00FB410D" w:rsidRDefault="00FB410D">
      <w:pPr>
        <w:ind w:leftChars="428" w:left="899" w:firstLineChars="300" w:firstLine="960"/>
        <w:rPr>
          <w:rFonts w:ascii="黑体" w:eastAsia="黑体" w:hAnsi="宋体"/>
          <w:sz w:val="32"/>
          <w:szCs w:val="32"/>
        </w:rPr>
      </w:pPr>
    </w:p>
    <w:p w:rsidR="00FB410D" w:rsidRDefault="00A72F0B">
      <w:pPr>
        <w:ind w:leftChars="428" w:left="899" w:firstLineChars="300" w:firstLine="960"/>
        <w:rPr>
          <w:rFonts w:ascii="黑体" w:eastAsia="黑体" w:hAnsi="华文中宋"/>
          <w:sz w:val="30"/>
        </w:rPr>
      </w:pPr>
      <w:r>
        <w:rPr>
          <w:rFonts w:ascii="黑体" w:eastAsia="黑体" w:hAnsi="宋体" w:hint="eastAsia"/>
          <w:sz w:val="32"/>
          <w:szCs w:val="32"/>
        </w:rPr>
        <w:t>申请日期：     年    月    日</w:t>
      </w:r>
    </w:p>
    <w:p w:rsidR="00FB410D" w:rsidRDefault="00FB410D">
      <w:pPr>
        <w:ind w:leftChars="428" w:left="899"/>
        <w:rPr>
          <w:rFonts w:ascii="华文中宋" w:eastAsia="华文中宋" w:hAnsi="华文中宋"/>
          <w:sz w:val="30"/>
        </w:rPr>
      </w:pPr>
    </w:p>
    <w:p w:rsidR="00FB410D" w:rsidRDefault="00FB410D">
      <w:pPr>
        <w:ind w:firstLineChars="300" w:firstLine="720"/>
        <w:rPr>
          <w:rFonts w:ascii="宋体" w:hAnsi="宋体"/>
          <w:sz w:val="24"/>
        </w:rPr>
      </w:pPr>
    </w:p>
    <w:p w:rsidR="00FB410D" w:rsidRDefault="00FB410D">
      <w:pPr>
        <w:ind w:firstLineChars="300" w:firstLine="720"/>
        <w:rPr>
          <w:rFonts w:ascii="宋体" w:hAnsi="宋体"/>
          <w:sz w:val="24"/>
        </w:rPr>
      </w:pPr>
    </w:p>
    <w:p w:rsidR="00FB410D" w:rsidRDefault="00FB410D">
      <w:pPr>
        <w:ind w:firstLineChars="300" w:firstLine="720"/>
        <w:rPr>
          <w:rFonts w:ascii="宋体" w:hAnsi="宋体"/>
          <w:sz w:val="24"/>
        </w:rPr>
      </w:pPr>
    </w:p>
    <w:p w:rsidR="00FB410D" w:rsidRDefault="00FB410D">
      <w:pPr>
        <w:ind w:firstLineChars="300" w:firstLine="720"/>
        <w:rPr>
          <w:rFonts w:ascii="宋体" w:hAnsi="宋体"/>
          <w:sz w:val="24"/>
        </w:rPr>
      </w:pPr>
    </w:p>
    <w:p w:rsidR="00FB410D" w:rsidRDefault="00FB410D">
      <w:pPr>
        <w:rPr>
          <w:rFonts w:ascii="宋体" w:hAnsi="宋体"/>
          <w:sz w:val="24"/>
        </w:rPr>
      </w:pPr>
    </w:p>
    <w:p w:rsidR="00FB410D" w:rsidRDefault="00FB410D">
      <w:pPr>
        <w:rPr>
          <w:rFonts w:ascii="宋体" w:hAnsi="宋体"/>
          <w:sz w:val="24"/>
        </w:rPr>
      </w:pPr>
    </w:p>
    <w:p w:rsidR="00FB410D" w:rsidRDefault="00A72F0B">
      <w:pPr>
        <w:adjustRightInd w:val="0"/>
        <w:snapToGrid w:val="0"/>
        <w:spacing w:after="120" w:line="500" w:lineRule="exact"/>
        <w:jc w:val="center"/>
        <w:rPr>
          <w:rFonts w:ascii="黑体" w:eastAsia="黑体" w:hAnsi="宋体"/>
          <w:b/>
          <w:color w:val="000000"/>
          <w:sz w:val="32"/>
          <w:szCs w:val="32"/>
        </w:rPr>
      </w:pPr>
      <w:r>
        <w:rPr>
          <w:rFonts w:ascii="黑体" w:eastAsia="黑体" w:hAnsi="宋体" w:hint="eastAsia"/>
          <w:b/>
          <w:color w:val="000000"/>
          <w:sz w:val="32"/>
          <w:szCs w:val="32"/>
        </w:rPr>
        <w:lastRenderedPageBreak/>
        <w:t>转让申请与承诺</w:t>
      </w:r>
    </w:p>
    <w:p w:rsidR="00FB410D" w:rsidRPr="00A0565F" w:rsidRDefault="00A72F0B">
      <w:pPr>
        <w:spacing w:line="420" w:lineRule="atLeast"/>
        <w:rPr>
          <w:rFonts w:ascii="宋体" w:hAnsi="宋体"/>
          <w:color w:val="000000"/>
          <w:sz w:val="28"/>
          <w:szCs w:val="28"/>
        </w:rPr>
      </w:pPr>
      <w:r w:rsidRPr="00A0565F">
        <w:rPr>
          <w:rFonts w:ascii="宋体" w:hAnsi="宋体" w:hint="eastAsia"/>
          <w:b/>
          <w:color w:val="000000"/>
          <w:sz w:val="28"/>
          <w:szCs w:val="28"/>
        </w:rPr>
        <w:t>内蒙古产权交易中心有限责任公司</w:t>
      </w:r>
      <w:r w:rsidRPr="00A0565F">
        <w:rPr>
          <w:rFonts w:ascii="宋体" w:hAnsi="宋体" w:hint="eastAsia"/>
          <w:color w:val="000000"/>
          <w:sz w:val="28"/>
          <w:szCs w:val="28"/>
        </w:rPr>
        <w:t>：</w:t>
      </w:r>
    </w:p>
    <w:p w:rsidR="00A0565F" w:rsidRDefault="00A72F0B" w:rsidP="00A0565F">
      <w:pPr>
        <w:wordWrap w:val="0"/>
        <w:spacing w:line="360" w:lineRule="auto"/>
        <w:ind w:firstLineChars="200" w:firstLine="560"/>
        <w:rPr>
          <w:rFonts w:asciiTheme="minorEastAsia" w:eastAsiaTheme="minorEastAsia" w:hAnsiTheme="minorEastAsia"/>
          <w:color w:val="FF0000"/>
          <w:sz w:val="28"/>
          <w:szCs w:val="28"/>
        </w:rPr>
      </w:pPr>
      <w:r w:rsidRPr="00A0565F">
        <w:rPr>
          <w:rFonts w:asciiTheme="minorEastAsia" w:eastAsiaTheme="minorEastAsia" w:hAnsiTheme="minorEastAsia" w:hint="eastAsia"/>
          <w:color w:val="000000"/>
          <w:sz w:val="28"/>
          <w:szCs w:val="28"/>
        </w:rPr>
        <w:t>本转让方现提出实物资产转让申请，将我方拥有处置权的</w:t>
      </w:r>
      <w:r w:rsidR="00A0565F">
        <w:rPr>
          <w:rFonts w:asciiTheme="minorEastAsia" w:eastAsiaTheme="minorEastAsia" w:hAnsiTheme="minorEastAsia" w:hint="eastAsia"/>
          <w:b/>
          <w:color w:val="000000"/>
          <w:sz w:val="28"/>
          <w:szCs w:val="28"/>
          <w:u w:val="single"/>
        </w:rPr>
        <w:t>资产（具体见资产清单）</w:t>
      </w:r>
      <w:r w:rsidRPr="00A0565F">
        <w:rPr>
          <w:rFonts w:asciiTheme="minorEastAsia" w:eastAsiaTheme="minorEastAsia" w:hAnsiTheme="minorEastAsia" w:hint="eastAsia"/>
          <w:color w:val="000000"/>
          <w:sz w:val="28"/>
          <w:szCs w:val="28"/>
        </w:rPr>
        <w:t>公开转让，由贵中心</w:t>
      </w:r>
      <w:r w:rsidRPr="00A0565F">
        <w:rPr>
          <w:rFonts w:asciiTheme="minorEastAsia" w:eastAsiaTheme="minorEastAsia" w:hAnsiTheme="minorEastAsia" w:hint="eastAsia"/>
          <w:sz w:val="28"/>
          <w:szCs w:val="28"/>
        </w:rPr>
        <w:t>按照《内蒙古产权交易中心有限责任公司国有实物资产交易规则（试行）》组织实施，</w:t>
      </w:r>
      <w:r w:rsidRPr="00A0565F">
        <w:rPr>
          <w:rFonts w:asciiTheme="minorEastAsia" w:eastAsiaTheme="minorEastAsia" w:hAnsiTheme="minorEastAsia" w:hint="eastAsia"/>
          <w:color w:val="000000"/>
          <w:sz w:val="28"/>
          <w:szCs w:val="28"/>
        </w:rPr>
        <w:t>在网站及相关媒体公开发布资</w:t>
      </w:r>
      <w:r w:rsidRPr="00A0565F">
        <w:rPr>
          <w:rFonts w:asciiTheme="minorEastAsia" w:eastAsiaTheme="minorEastAsia" w:hAnsiTheme="minorEastAsia" w:hint="eastAsia"/>
          <w:sz w:val="28"/>
          <w:szCs w:val="28"/>
        </w:rPr>
        <w:t>产转让公告信息，寻找意向受让方，组织竞价，办理保证金、资产交易价款场内统一结算手续，</w:t>
      </w:r>
      <w:r w:rsidR="001B55F0">
        <w:rPr>
          <w:rFonts w:asciiTheme="minorEastAsia" w:eastAsiaTheme="minorEastAsia" w:hAnsiTheme="minorEastAsia" w:hint="eastAsia"/>
          <w:sz w:val="28"/>
          <w:szCs w:val="28"/>
        </w:rPr>
        <w:t>在委托期限内</w:t>
      </w:r>
      <w:r w:rsidRPr="00A0565F">
        <w:rPr>
          <w:rFonts w:asciiTheme="minorEastAsia" w:eastAsiaTheme="minorEastAsia" w:hAnsiTheme="minorEastAsia" w:hint="eastAsia"/>
          <w:color w:val="FF0000"/>
          <w:sz w:val="28"/>
          <w:szCs w:val="28"/>
        </w:rPr>
        <w:t>直至交易完成</w:t>
      </w:r>
      <w:r w:rsidR="00A0565F">
        <w:rPr>
          <w:rFonts w:asciiTheme="minorEastAsia" w:eastAsiaTheme="minorEastAsia" w:hAnsiTheme="minorEastAsia" w:hint="eastAsia"/>
          <w:color w:val="FF0000"/>
          <w:sz w:val="28"/>
          <w:szCs w:val="28"/>
        </w:rPr>
        <w:t>。</w:t>
      </w:r>
    </w:p>
    <w:p w:rsidR="00FB410D" w:rsidRPr="00A0565F" w:rsidRDefault="00A72F0B" w:rsidP="00A0565F">
      <w:pPr>
        <w:wordWrap w:val="0"/>
        <w:spacing w:line="360" w:lineRule="auto"/>
        <w:ind w:firstLineChars="200" w:firstLine="560"/>
        <w:rPr>
          <w:rFonts w:asciiTheme="minorEastAsia" w:eastAsiaTheme="minorEastAsia" w:hAnsiTheme="minorEastAsia"/>
          <w:sz w:val="28"/>
          <w:szCs w:val="28"/>
        </w:rPr>
      </w:pPr>
      <w:r w:rsidRPr="00A0565F">
        <w:rPr>
          <w:rFonts w:asciiTheme="minorEastAsia" w:eastAsiaTheme="minorEastAsia" w:hAnsiTheme="minorEastAsia" w:hint="eastAsia"/>
          <w:sz w:val="28"/>
          <w:szCs w:val="28"/>
        </w:rPr>
        <w:t>本转让方依照公开、公平、公正、诚信的原则，向贵中心及受让方作如下承诺：</w:t>
      </w:r>
    </w:p>
    <w:p w:rsidR="00FB410D" w:rsidRPr="00A0565F" w:rsidRDefault="00A72F0B" w:rsidP="00A0565F">
      <w:pPr>
        <w:spacing w:line="420" w:lineRule="atLeast"/>
        <w:ind w:firstLineChars="200" w:firstLine="560"/>
        <w:rPr>
          <w:rFonts w:asciiTheme="minorEastAsia" w:eastAsiaTheme="minorEastAsia" w:hAnsiTheme="minorEastAsia"/>
          <w:sz w:val="28"/>
          <w:szCs w:val="28"/>
        </w:rPr>
      </w:pPr>
      <w:r w:rsidRPr="00A0565F">
        <w:rPr>
          <w:rFonts w:asciiTheme="minorEastAsia" w:eastAsiaTheme="minorEastAsia" w:hAnsiTheme="minorEastAsia" w:hint="eastAsia"/>
          <w:sz w:val="28"/>
          <w:szCs w:val="28"/>
        </w:rPr>
        <w:t>1、本次转让是我方真实意愿表示，转让的实物资产权属清晰，我方对该资产拥有完全的处置权且实施不存在任何限制条件，贵方如发现我方转让资产存在权属不清或者法律法规禁止或限制转让的其他情形，贵方有权解除委托。</w:t>
      </w:r>
    </w:p>
    <w:p w:rsidR="00FB410D" w:rsidRPr="00A0565F" w:rsidRDefault="00A72F0B" w:rsidP="00A0565F">
      <w:pPr>
        <w:spacing w:line="420" w:lineRule="atLeast"/>
        <w:ind w:firstLineChars="200" w:firstLine="560"/>
        <w:rPr>
          <w:rFonts w:asciiTheme="minorEastAsia" w:eastAsiaTheme="minorEastAsia" w:hAnsiTheme="minorEastAsia"/>
          <w:sz w:val="28"/>
          <w:szCs w:val="28"/>
        </w:rPr>
      </w:pPr>
      <w:r w:rsidRPr="00A0565F">
        <w:rPr>
          <w:rFonts w:asciiTheme="minorEastAsia" w:eastAsiaTheme="minorEastAsia" w:hAnsiTheme="minorEastAsia" w:hint="eastAsia"/>
          <w:sz w:val="28"/>
          <w:szCs w:val="28"/>
        </w:rPr>
        <w:t>2、我方转让相关行为已履行了相应程序，经过有效的内部决策，并获得相应批准。</w:t>
      </w:r>
    </w:p>
    <w:p w:rsidR="00FB410D" w:rsidRPr="00A0565F" w:rsidRDefault="00A72F0B" w:rsidP="003C4822">
      <w:pPr>
        <w:widowControl/>
        <w:spacing w:beforeLines="50" w:afterLines="50" w:line="360" w:lineRule="auto"/>
        <w:ind w:firstLineChars="200" w:firstLine="560"/>
        <w:jc w:val="left"/>
        <w:rPr>
          <w:rFonts w:asciiTheme="minorEastAsia" w:eastAsiaTheme="minorEastAsia" w:hAnsiTheme="minorEastAsia"/>
          <w:sz w:val="28"/>
          <w:szCs w:val="28"/>
        </w:rPr>
      </w:pPr>
      <w:r w:rsidRPr="00A0565F">
        <w:rPr>
          <w:rFonts w:asciiTheme="minorEastAsia" w:eastAsiaTheme="minorEastAsia" w:hAnsiTheme="minorEastAsia" w:hint="eastAsia"/>
          <w:sz w:val="28"/>
          <w:szCs w:val="28"/>
        </w:rPr>
        <w:t>3、我方对所填写内容及提交所有材料（包括原件、复印件）的真实性、合法性、完整性、有效性承担责任，不存在虚假记载、误导性陈述或重大遗漏，并同意贵中心对上述材料内容予以公告。</w:t>
      </w:r>
    </w:p>
    <w:p w:rsidR="00FB410D" w:rsidRPr="00A0565F" w:rsidRDefault="00A72F0B" w:rsidP="00A0565F">
      <w:pPr>
        <w:spacing w:line="420" w:lineRule="atLeast"/>
        <w:ind w:firstLineChars="200" w:firstLine="560"/>
        <w:rPr>
          <w:rFonts w:asciiTheme="minorEastAsia" w:eastAsiaTheme="minorEastAsia" w:hAnsiTheme="minorEastAsia"/>
          <w:sz w:val="28"/>
          <w:szCs w:val="28"/>
        </w:rPr>
      </w:pPr>
      <w:r w:rsidRPr="00A0565F">
        <w:rPr>
          <w:rFonts w:asciiTheme="minorEastAsia" w:eastAsiaTheme="minorEastAsia" w:hAnsiTheme="minorEastAsia" w:hint="eastAsia"/>
          <w:sz w:val="28"/>
          <w:szCs w:val="28"/>
        </w:rPr>
        <w:t>4、我方在转让过程中，遵守法律法规规定和产权交易市场的相关规则，按照有关要求履行我方义务。</w:t>
      </w:r>
    </w:p>
    <w:p w:rsidR="00FB410D" w:rsidRPr="00A0565F" w:rsidRDefault="00A72F0B" w:rsidP="00A0565F">
      <w:pPr>
        <w:spacing w:line="420" w:lineRule="atLeast"/>
        <w:ind w:firstLineChars="200" w:firstLine="560"/>
        <w:rPr>
          <w:rFonts w:asciiTheme="minorEastAsia" w:eastAsiaTheme="minorEastAsia" w:hAnsiTheme="minorEastAsia"/>
          <w:sz w:val="28"/>
          <w:szCs w:val="28"/>
        </w:rPr>
      </w:pPr>
      <w:r w:rsidRPr="00A0565F">
        <w:rPr>
          <w:rFonts w:asciiTheme="minorEastAsia" w:eastAsiaTheme="minorEastAsia" w:hAnsiTheme="minorEastAsia" w:hint="eastAsia"/>
          <w:sz w:val="28"/>
          <w:szCs w:val="28"/>
        </w:rPr>
        <w:t>5、</w:t>
      </w:r>
      <w:r w:rsidRPr="00A0565F">
        <w:rPr>
          <w:rFonts w:asciiTheme="minorEastAsia" w:eastAsiaTheme="minorEastAsia" w:hAnsiTheme="minorEastAsia" w:hint="eastAsia"/>
          <w:color w:val="FF0000"/>
          <w:sz w:val="28"/>
          <w:szCs w:val="28"/>
        </w:rPr>
        <w:t>通过交易程序确定最终受让方后，</w:t>
      </w:r>
      <w:r w:rsidRPr="00A0565F">
        <w:rPr>
          <w:rFonts w:asciiTheme="minorEastAsia" w:eastAsiaTheme="minorEastAsia" w:hAnsiTheme="minorEastAsia" w:hint="eastAsia"/>
          <w:sz w:val="28"/>
          <w:szCs w:val="28"/>
        </w:rPr>
        <w:t>我方同意按照以下标准支</w:t>
      </w:r>
      <w:r w:rsidRPr="00A0565F">
        <w:rPr>
          <w:rFonts w:asciiTheme="minorEastAsia" w:eastAsiaTheme="minorEastAsia" w:hAnsiTheme="minorEastAsia" w:hint="eastAsia"/>
          <w:sz w:val="28"/>
          <w:szCs w:val="28"/>
        </w:rPr>
        <w:lastRenderedPageBreak/>
        <w:t>付交易服务费。</w:t>
      </w:r>
    </w:p>
    <w:p w:rsidR="00FB410D" w:rsidRPr="00A0565F" w:rsidRDefault="00A72F0B" w:rsidP="00A0565F">
      <w:pPr>
        <w:spacing w:line="420" w:lineRule="atLeast"/>
        <w:ind w:firstLineChars="200" w:firstLine="560"/>
        <w:rPr>
          <w:rFonts w:asciiTheme="minorEastAsia" w:eastAsiaTheme="minorEastAsia" w:hAnsiTheme="minorEastAsia"/>
          <w:b/>
          <w:color w:val="FF0000"/>
          <w:sz w:val="28"/>
          <w:szCs w:val="28"/>
          <w:u w:val="single"/>
        </w:rPr>
      </w:pPr>
      <w:r w:rsidRPr="00A0565F">
        <w:rPr>
          <w:rFonts w:asciiTheme="minorEastAsia" w:eastAsiaTheme="minorEastAsia" w:hAnsiTheme="minorEastAsia" w:hint="eastAsia"/>
          <w:sz w:val="28"/>
          <w:szCs w:val="28"/>
        </w:rPr>
        <w:t>（1）</w:t>
      </w:r>
      <w:r w:rsidR="005E54DD" w:rsidRPr="00A0565F">
        <w:rPr>
          <w:rFonts w:asciiTheme="minorEastAsia" w:eastAsiaTheme="minorEastAsia" w:hAnsiTheme="minorEastAsia" w:hint="eastAsia"/>
          <w:b/>
          <w:color w:val="FF0000"/>
          <w:sz w:val="28"/>
          <w:szCs w:val="28"/>
          <w:u w:val="single"/>
        </w:rPr>
        <w:t>我方单次委托项目挂牌价格合计总金额在1亿元以上的（实物资产），单宗项目成交后，受托方按照2.5‰计算收费。</w:t>
      </w:r>
      <w:r w:rsidR="005E54DD" w:rsidRPr="00A0565F">
        <w:rPr>
          <w:rFonts w:asciiTheme="minorEastAsia" w:eastAsiaTheme="minorEastAsia" w:hAnsiTheme="minorEastAsia" w:hint="eastAsia"/>
          <w:b/>
          <w:color w:val="FF0000"/>
          <w:sz w:val="28"/>
          <w:szCs w:val="28"/>
        </w:rPr>
        <w:t>在委托期限内，我方不得另行委托他人办理已经委托事项。但如我方自行处置相关已委托资产，达成交易意向，需在提前一周通知贵中心，贵中心将其从我方的委托清单中剔除。</w:t>
      </w:r>
    </w:p>
    <w:p w:rsidR="00FB410D" w:rsidRPr="00A0565F" w:rsidRDefault="00A72F0B" w:rsidP="00A0565F">
      <w:pPr>
        <w:spacing w:line="420" w:lineRule="atLeast"/>
        <w:ind w:firstLineChars="200" w:firstLine="560"/>
        <w:rPr>
          <w:rFonts w:asciiTheme="minorEastAsia" w:eastAsiaTheme="minorEastAsia" w:hAnsiTheme="minorEastAsia"/>
          <w:color w:val="FF0000"/>
          <w:sz w:val="28"/>
          <w:szCs w:val="28"/>
        </w:rPr>
      </w:pPr>
      <w:r w:rsidRPr="00A0565F">
        <w:rPr>
          <w:rFonts w:asciiTheme="minorEastAsia" w:eastAsiaTheme="minorEastAsia" w:hAnsiTheme="minorEastAsia" w:hint="eastAsia"/>
          <w:color w:val="FF0000"/>
          <w:sz w:val="28"/>
          <w:szCs w:val="28"/>
        </w:rPr>
        <w:t>（2）交易佣金及增值佣金：如协议成交，按成交价的</w:t>
      </w:r>
      <w:r w:rsidR="005E54DD" w:rsidRPr="00A0565F">
        <w:rPr>
          <w:rFonts w:asciiTheme="minorEastAsia" w:eastAsiaTheme="minorEastAsia" w:hAnsiTheme="minorEastAsia" w:hint="eastAsia"/>
          <w:color w:val="FF0000"/>
          <w:sz w:val="28"/>
          <w:szCs w:val="28"/>
        </w:rPr>
        <w:t>0</w:t>
      </w:r>
      <w:r w:rsidRPr="00A0565F">
        <w:rPr>
          <w:rFonts w:asciiTheme="minorEastAsia" w:eastAsiaTheme="minorEastAsia" w:hAnsiTheme="minorEastAsia" w:hint="eastAsia"/>
          <w:color w:val="FF0000"/>
          <w:sz w:val="28"/>
          <w:szCs w:val="28"/>
        </w:rPr>
        <w:t>%支付；如竞价成交，挂牌价部分按</w:t>
      </w:r>
      <w:r w:rsidR="005E54DD" w:rsidRPr="00A0565F">
        <w:rPr>
          <w:rFonts w:asciiTheme="minorEastAsia" w:eastAsiaTheme="minorEastAsia" w:hAnsiTheme="minorEastAsia" w:hint="eastAsia"/>
          <w:color w:val="FF0000"/>
          <w:sz w:val="28"/>
          <w:szCs w:val="28"/>
        </w:rPr>
        <w:t>0</w:t>
      </w:r>
      <w:r w:rsidRPr="00A0565F">
        <w:rPr>
          <w:rFonts w:asciiTheme="minorEastAsia" w:eastAsiaTheme="minorEastAsia" w:hAnsiTheme="minorEastAsia" w:hint="eastAsia"/>
          <w:color w:val="FF0000"/>
          <w:sz w:val="28"/>
          <w:szCs w:val="28"/>
        </w:rPr>
        <w:t>%支付，超过挂牌价部分按</w:t>
      </w:r>
      <w:r w:rsidR="005E54DD" w:rsidRPr="00A0565F">
        <w:rPr>
          <w:rFonts w:asciiTheme="minorEastAsia" w:eastAsiaTheme="minorEastAsia" w:hAnsiTheme="minorEastAsia" w:hint="eastAsia"/>
          <w:color w:val="FF0000"/>
          <w:sz w:val="28"/>
          <w:szCs w:val="28"/>
        </w:rPr>
        <w:t>0</w:t>
      </w:r>
      <w:r w:rsidRPr="00A0565F">
        <w:rPr>
          <w:rFonts w:asciiTheme="minorEastAsia" w:eastAsiaTheme="minorEastAsia" w:hAnsiTheme="minorEastAsia" w:hint="eastAsia"/>
          <w:color w:val="FF0000"/>
          <w:sz w:val="28"/>
          <w:szCs w:val="28"/>
        </w:rPr>
        <w:t>%支付。</w:t>
      </w:r>
    </w:p>
    <w:p w:rsidR="00FB410D" w:rsidRPr="00A0565F" w:rsidRDefault="00A72F0B" w:rsidP="00A0565F">
      <w:pPr>
        <w:spacing w:line="420" w:lineRule="atLeast"/>
        <w:ind w:firstLineChars="200" w:firstLine="560"/>
        <w:rPr>
          <w:rFonts w:asciiTheme="minorEastAsia" w:eastAsiaTheme="minorEastAsia" w:hAnsiTheme="minorEastAsia"/>
          <w:sz w:val="28"/>
          <w:szCs w:val="28"/>
        </w:rPr>
      </w:pPr>
      <w:r w:rsidRPr="00A0565F">
        <w:rPr>
          <w:rFonts w:asciiTheme="minorEastAsia" w:eastAsiaTheme="minorEastAsia" w:hAnsiTheme="minorEastAsia" w:hint="eastAsia"/>
          <w:sz w:val="28"/>
          <w:szCs w:val="28"/>
        </w:rPr>
        <w:t>以上交易代理费、交易佣金及增值佣金由贵中心直接从受让方支付的交易价款中扣除。</w:t>
      </w:r>
    </w:p>
    <w:p w:rsidR="00FB410D" w:rsidRPr="00A0565F" w:rsidRDefault="00A72F0B" w:rsidP="00A0565F">
      <w:pPr>
        <w:spacing w:line="360" w:lineRule="auto"/>
        <w:ind w:firstLineChars="200" w:firstLine="560"/>
        <w:rPr>
          <w:rFonts w:asciiTheme="minorEastAsia" w:eastAsiaTheme="minorEastAsia" w:hAnsiTheme="minorEastAsia"/>
          <w:sz w:val="28"/>
          <w:szCs w:val="28"/>
        </w:rPr>
      </w:pPr>
      <w:r w:rsidRPr="00A0565F">
        <w:rPr>
          <w:rFonts w:asciiTheme="minorEastAsia" w:eastAsiaTheme="minorEastAsia" w:hAnsiTheme="minorEastAsia" w:hint="eastAsia"/>
          <w:sz w:val="28"/>
          <w:szCs w:val="28"/>
        </w:rPr>
        <w:t>6、我方如在意向受让方正式进行受让登记并被确认受让资格后要求解除委</w:t>
      </w:r>
      <w:r w:rsidRPr="00A0565F">
        <w:rPr>
          <w:rFonts w:asciiTheme="minorEastAsia" w:eastAsiaTheme="minorEastAsia" w:hAnsiTheme="minorEastAsia" w:hint="eastAsia"/>
          <w:color w:val="000000"/>
          <w:sz w:val="28"/>
          <w:szCs w:val="28"/>
        </w:rPr>
        <w:t xml:space="preserve">托或在确定最终受让方后 </w:t>
      </w:r>
      <w:r w:rsidR="005E54DD" w:rsidRPr="00A0565F">
        <w:rPr>
          <w:rFonts w:asciiTheme="minorEastAsia" w:eastAsiaTheme="minorEastAsia" w:hAnsiTheme="minorEastAsia" w:hint="eastAsia"/>
          <w:color w:val="000000"/>
          <w:sz w:val="28"/>
          <w:szCs w:val="28"/>
        </w:rPr>
        <w:t>10</w:t>
      </w:r>
      <w:r w:rsidRPr="00A0565F">
        <w:rPr>
          <w:rFonts w:asciiTheme="minorEastAsia" w:eastAsiaTheme="minorEastAsia" w:hAnsiTheme="minorEastAsia" w:hint="eastAsia"/>
          <w:color w:val="000000"/>
          <w:sz w:val="28"/>
          <w:szCs w:val="28"/>
        </w:rPr>
        <w:t>个工作日内不与受让方签订《实物资产交易合同》，</w:t>
      </w:r>
      <w:r w:rsidRPr="00A0565F">
        <w:rPr>
          <w:rFonts w:asciiTheme="minorEastAsia" w:eastAsiaTheme="minorEastAsia" w:hAnsiTheme="minorEastAsia" w:hint="eastAsia"/>
          <w:color w:val="FF0000"/>
          <w:sz w:val="28"/>
          <w:szCs w:val="28"/>
        </w:rPr>
        <w:t>由</w:t>
      </w:r>
      <w:r w:rsidRPr="00A0565F">
        <w:rPr>
          <w:rFonts w:asciiTheme="minorEastAsia" w:eastAsiaTheme="minorEastAsia" w:hAnsiTheme="minorEastAsia" w:hint="eastAsia"/>
          <w:sz w:val="28"/>
          <w:szCs w:val="28"/>
        </w:rPr>
        <w:t>我方</w:t>
      </w:r>
      <w:r w:rsidRPr="00A0565F">
        <w:rPr>
          <w:rFonts w:asciiTheme="minorEastAsia" w:eastAsiaTheme="minorEastAsia" w:hAnsiTheme="minorEastAsia" w:hint="eastAsia"/>
          <w:color w:val="FF0000"/>
          <w:sz w:val="28"/>
          <w:szCs w:val="28"/>
        </w:rPr>
        <w:t>直接</w:t>
      </w:r>
      <w:r w:rsidRPr="00A0565F">
        <w:rPr>
          <w:rFonts w:asciiTheme="minorEastAsia" w:eastAsiaTheme="minorEastAsia" w:hAnsiTheme="minorEastAsia" w:hint="eastAsia"/>
          <w:sz w:val="28"/>
          <w:szCs w:val="28"/>
        </w:rPr>
        <w:t>向贵中心支付交易服务费，</w:t>
      </w:r>
      <w:r w:rsidRPr="00A0565F">
        <w:rPr>
          <w:rFonts w:asciiTheme="minorEastAsia" w:eastAsiaTheme="minorEastAsia" w:hAnsiTheme="minorEastAsia" w:hint="eastAsia"/>
          <w:color w:val="FF0000"/>
          <w:sz w:val="28"/>
          <w:szCs w:val="28"/>
        </w:rPr>
        <w:t>此外应</w:t>
      </w:r>
      <w:r w:rsidRPr="00A0565F">
        <w:rPr>
          <w:rFonts w:asciiTheme="minorEastAsia" w:eastAsiaTheme="minorEastAsia" w:hAnsiTheme="minorEastAsia" w:hint="eastAsia"/>
          <w:sz w:val="28"/>
          <w:szCs w:val="28"/>
        </w:rPr>
        <w:t>向贵中心支付转让资产总价款5%的违约金。如受让方提出损失赔偿，我方愿以</w:t>
      </w:r>
      <w:r w:rsidRPr="00A0565F">
        <w:rPr>
          <w:rFonts w:asciiTheme="minorEastAsia" w:eastAsiaTheme="minorEastAsia" w:hAnsiTheme="minorEastAsia" w:hint="eastAsia"/>
          <w:color w:val="FF0000"/>
          <w:sz w:val="28"/>
          <w:szCs w:val="28"/>
        </w:rPr>
        <w:t>受让方交纳的保证金为限</w:t>
      </w:r>
      <w:r w:rsidRPr="00A0565F">
        <w:rPr>
          <w:rFonts w:asciiTheme="minorEastAsia" w:eastAsiaTheme="minorEastAsia" w:hAnsiTheme="minorEastAsia" w:hint="eastAsia"/>
          <w:sz w:val="28"/>
          <w:szCs w:val="28"/>
        </w:rPr>
        <w:t>承担全部赔偿责任。</w:t>
      </w:r>
    </w:p>
    <w:p w:rsidR="00FB410D" w:rsidRPr="00A0565F" w:rsidRDefault="00A72F0B" w:rsidP="00A0565F">
      <w:pPr>
        <w:spacing w:line="420" w:lineRule="atLeast"/>
        <w:ind w:firstLineChars="200" w:firstLine="560"/>
        <w:rPr>
          <w:rFonts w:asciiTheme="minorEastAsia" w:eastAsiaTheme="minorEastAsia" w:hAnsiTheme="minorEastAsia"/>
          <w:sz w:val="28"/>
          <w:szCs w:val="28"/>
        </w:rPr>
      </w:pPr>
      <w:r w:rsidRPr="00A0565F">
        <w:rPr>
          <w:rFonts w:asciiTheme="minorEastAsia" w:eastAsiaTheme="minorEastAsia" w:hAnsiTheme="minorEastAsia" w:hint="eastAsia"/>
          <w:sz w:val="28"/>
          <w:szCs w:val="28"/>
        </w:rPr>
        <w:t>7、我方在与受让方签订《实物资产交易合同》次日起</w:t>
      </w:r>
      <w:r w:rsidR="005E54DD" w:rsidRPr="00A0565F">
        <w:rPr>
          <w:rFonts w:asciiTheme="minorEastAsia" w:eastAsiaTheme="minorEastAsia" w:hAnsiTheme="minorEastAsia" w:hint="eastAsia"/>
          <w:sz w:val="28"/>
          <w:szCs w:val="28"/>
        </w:rPr>
        <w:t>15</w:t>
      </w:r>
      <w:r w:rsidRPr="00A0565F">
        <w:rPr>
          <w:rFonts w:asciiTheme="minorEastAsia" w:eastAsiaTheme="minorEastAsia" w:hAnsiTheme="minorEastAsia" w:hint="eastAsia"/>
          <w:sz w:val="28"/>
          <w:szCs w:val="28"/>
        </w:rPr>
        <w:t>个工作日内，按约定与受让方进行房产及相关权属证书等资料的交割，并协助办理权属变更手续，否则以</w:t>
      </w:r>
      <w:r w:rsidRPr="00A0565F">
        <w:rPr>
          <w:rFonts w:asciiTheme="minorEastAsia" w:eastAsiaTheme="minorEastAsia" w:hAnsiTheme="minorEastAsia" w:hint="eastAsia"/>
          <w:color w:val="FF0000"/>
          <w:sz w:val="28"/>
          <w:szCs w:val="28"/>
        </w:rPr>
        <w:t>受让方交纳的保证金为限</w:t>
      </w:r>
      <w:r w:rsidRPr="00A0565F">
        <w:rPr>
          <w:rFonts w:asciiTheme="minorEastAsia" w:eastAsiaTheme="minorEastAsia" w:hAnsiTheme="minorEastAsia" w:hint="eastAsia"/>
          <w:sz w:val="28"/>
          <w:szCs w:val="28"/>
        </w:rPr>
        <w:t>承担给贵中心及受让方造成的损失。</w:t>
      </w:r>
    </w:p>
    <w:p w:rsidR="00FB410D" w:rsidRPr="00A0565F" w:rsidRDefault="00A72F0B" w:rsidP="00A0565F">
      <w:pPr>
        <w:spacing w:line="360" w:lineRule="auto"/>
        <w:ind w:firstLineChars="200" w:firstLine="560"/>
        <w:rPr>
          <w:rFonts w:asciiTheme="minorEastAsia" w:eastAsiaTheme="minorEastAsia" w:hAnsiTheme="minorEastAsia"/>
          <w:sz w:val="28"/>
          <w:szCs w:val="28"/>
        </w:rPr>
      </w:pPr>
      <w:r w:rsidRPr="00A0565F">
        <w:rPr>
          <w:rFonts w:asciiTheme="minorEastAsia" w:eastAsiaTheme="minorEastAsia" w:hAnsiTheme="minorEastAsia" w:hint="eastAsia"/>
          <w:sz w:val="28"/>
          <w:szCs w:val="28"/>
        </w:rPr>
        <w:t>8、</w:t>
      </w:r>
      <w:r w:rsidRPr="00A0565F">
        <w:rPr>
          <w:rFonts w:asciiTheme="minorEastAsia" w:eastAsiaTheme="minorEastAsia" w:hAnsiTheme="minorEastAsia" w:cs="宋体"/>
          <w:kern w:val="0"/>
          <w:sz w:val="28"/>
          <w:szCs w:val="28"/>
        </w:rPr>
        <w:t>标的转让后，我方积极协助受让方办理</w:t>
      </w:r>
      <w:r w:rsidRPr="00A0565F">
        <w:rPr>
          <w:rFonts w:asciiTheme="minorEastAsia" w:eastAsiaTheme="minorEastAsia" w:hAnsiTheme="minorEastAsia" w:cs="宋体" w:hint="eastAsia"/>
          <w:kern w:val="0"/>
          <w:sz w:val="28"/>
          <w:szCs w:val="28"/>
        </w:rPr>
        <w:t>房产交接及</w:t>
      </w:r>
      <w:r w:rsidRPr="00A0565F">
        <w:rPr>
          <w:rFonts w:asciiTheme="minorEastAsia" w:eastAsiaTheme="minorEastAsia" w:hAnsiTheme="minorEastAsia" w:cs="宋体"/>
          <w:kern w:val="0"/>
          <w:sz w:val="28"/>
          <w:szCs w:val="28"/>
        </w:rPr>
        <w:t>变更手续，</w:t>
      </w:r>
      <w:r w:rsidRPr="00A0565F">
        <w:rPr>
          <w:rFonts w:asciiTheme="minorEastAsia" w:eastAsiaTheme="minorEastAsia" w:hAnsiTheme="minorEastAsia" w:hint="eastAsia"/>
          <w:sz w:val="28"/>
          <w:szCs w:val="28"/>
        </w:rPr>
        <w:t>如果由于我方标的存在瑕疵而未在提供资料中填写导致未在公告中披露的原因，致使房产无法交接或变更等情形，我方同意承担转受双</w:t>
      </w:r>
      <w:r w:rsidRPr="00A0565F">
        <w:rPr>
          <w:rFonts w:asciiTheme="minorEastAsia" w:eastAsiaTheme="minorEastAsia" w:hAnsiTheme="minorEastAsia" w:hint="eastAsia"/>
          <w:sz w:val="28"/>
          <w:szCs w:val="28"/>
        </w:rPr>
        <w:lastRenderedPageBreak/>
        <w:t>方应向贵中心支付的交易服务费。</w:t>
      </w:r>
    </w:p>
    <w:p w:rsidR="00FB410D" w:rsidRPr="00A0565F" w:rsidRDefault="00A72F0B">
      <w:pPr>
        <w:spacing w:line="360" w:lineRule="auto"/>
        <w:rPr>
          <w:rFonts w:asciiTheme="minorEastAsia" w:eastAsiaTheme="minorEastAsia" w:hAnsiTheme="minorEastAsia"/>
          <w:sz w:val="28"/>
          <w:szCs w:val="28"/>
        </w:rPr>
      </w:pPr>
      <w:r w:rsidRPr="00A0565F">
        <w:rPr>
          <w:rFonts w:asciiTheme="minorEastAsia" w:eastAsiaTheme="minorEastAsia" w:hAnsiTheme="minorEastAsia" w:hint="eastAsia"/>
          <w:sz w:val="28"/>
          <w:szCs w:val="28"/>
        </w:rPr>
        <w:t>如受让方提出损失赔偿，我方愿以</w:t>
      </w:r>
      <w:r w:rsidRPr="00A0565F">
        <w:rPr>
          <w:rFonts w:asciiTheme="minorEastAsia" w:eastAsiaTheme="minorEastAsia" w:hAnsiTheme="minorEastAsia" w:hint="eastAsia"/>
          <w:color w:val="FF0000"/>
          <w:sz w:val="28"/>
          <w:szCs w:val="28"/>
        </w:rPr>
        <w:t>受让方交纳的保证金为限</w:t>
      </w:r>
      <w:r w:rsidRPr="00A0565F">
        <w:rPr>
          <w:rFonts w:asciiTheme="minorEastAsia" w:eastAsiaTheme="minorEastAsia" w:hAnsiTheme="minorEastAsia" w:hint="eastAsia"/>
          <w:sz w:val="28"/>
          <w:szCs w:val="28"/>
        </w:rPr>
        <w:t>承担全部赔偿责任。</w:t>
      </w:r>
    </w:p>
    <w:p w:rsidR="00FB410D" w:rsidRPr="00A0565F" w:rsidRDefault="00A72F0B" w:rsidP="00A0565F">
      <w:pPr>
        <w:spacing w:line="420" w:lineRule="atLeast"/>
        <w:ind w:firstLineChars="200" w:firstLine="560"/>
        <w:rPr>
          <w:rFonts w:asciiTheme="minorEastAsia" w:eastAsiaTheme="minorEastAsia" w:hAnsiTheme="minorEastAsia"/>
          <w:sz w:val="28"/>
          <w:szCs w:val="28"/>
        </w:rPr>
      </w:pPr>
      <w:r w:rsidRPr="00A0565F">
        <w:rPr>
          <w:rFonts w:asciiTheme="minorEastAsia" w:eastAsiaTheme="minorEastAsia" w:hAnsiTheme="minorEastAsia" w:hint="eastAsia"/>
          <w:sz w:val="28"/>
          <w:szCs w:val="28"/>
        </w:rPr>
        <w:t>9、本次转让房屋、土地交付前所发生的相关费用（包括但不限于房屋的水、电、暖、气），由我方承担</w:t>
      </w:r>
      <w:r w:rsidRPr="00A0565F">
        <w:rPr>
          <w:rFonts w:asciiTheme="minorEastAsia" w:eastAsiaTheme="minorEastAsia" w:hAnsiTheme="minorEastAsia"/>
          <w:sz w:val="28"/>
          <w:szCs w:val="28"/>
        </w:rPr>
        <w:t>。</w:t>
      </w:r>
    </w:p>
    <w:p w:rsidR="00FB410D" w:rsidRPr="00A0565F" w:rsidRDefault="00A72F0B" w:rsidP="00A0565F">
      <w:pPr>
        <w:spacing w:line="420" w:lineRule="atLeast"/>
        <w:ind w:firstLineChars="200" w:firstLine="560"/>
        <w:rPr>
          <w:rFonts w:asciiTheme="minorEastAsia" w:eastAsiaTheme="minorEastAsia" w:hAnsiTheme="minorEastAsia"/>
          <w:sz w:val="28"/>
          <w:szCs w:val="28"/>
        </w:rPr>
      </w:pPr>
      <w:r w:rsidRPr="00A0565F">
        <w:rPr>
          <w:rFonts w:asciiTheme="minorEastAsia" w:eastAsiaTheme="minorEastAsia" w:hAnsiTheme="minorEastAsia" w:hint="eastAsia"/>
          <w:sz w:val="28"/>
          <w:szCs w:val="28"/>
        </w:rPr>
        <w:t>10、</w:t>
      </w:r>
      <w:r w:rsidRPr="00A0565F">
        <w:rPr>
          <w:rFonts w:asciiTheme="minorEastAsia" w:eastAsiaTheme="minorEastAsia" w:hAnsiTheme="minorEastAsia" w:hint="eastAsia"/>
          <w:b/>
          <w:sz w:val="28"/>
          <w:szCs w:val="28"/>
        </w:rPr>
        <w:t>我方已按照相关法律、法规要求，就本次房产转让事项书面通知了承租人。</w:t>
      </w:r>
      <w:r w:rsidRPr="00A0565F">
        <w:rPr>
          <w:rFonts w:asciiTheme="minorEastAsia" w:eastAsiaTheme="minorEastAsia" w:hAnsiTheme="minorEastAsia" w:hint="eastAsia"/>
          <w:sz w:val="28"/>
          <w:szCs w:val="28"/>
        </w:rPr>
        <w:t>（适用于转让标的已出租的情况）</w:t>
      </w:r>
    </w:p>
    <w:p w:rsidR="00FB410D" w:rsidRPr="00A0565F" w:rsidRDefault="00A72F0B" w:rsidP="00A0565F">
      <w:pPr>
        <w:spacing w:line="420" w:lineRule="atLeast"/>
        <w:ind w:firstLineChars="200" w:firstLine="560"/>
        <w:rPr>
          <w:rFonts w:asciiTheme="minorEastAsia" w:eastAsiaTheme="minorEastAsia" w:hAnsiTheme="minorEastAsia"/>
          <w:sz w:val="28"/>
          <w:szCs w:val="28"/>
        </w:rPr>
      </w:pPr>
      <w:r w:rsidRPr="00A0565F">
        <w:rPr>
          <w:rFonts w:asciiTheme="minorEastAsia" w:eastAsiaTheme="minorEastAsia" w:hAnsiTheme="minorEastAsia" w:hint="eastAsia"/>
          <w:sz w:val="28"/>
          <w:szCs w:val="28"/>
        </w:rPr>
        <w:t>我方保证遵守以上承诺，如违反上述承诺或有违规行为，给交易相关方造成损失的，我方愿意承担法律责任及相应的经济赔偿责任。</w:t>
      </w:r>
    </w:p>
    <w:p w:rsidR="00FB410D" w:rsidRPr="00A0565F" w:rsidRDefault="00FB410D" w:rsidP="00A0565F">
      <w:pPr>
        <w:spacing w:line="420" w:lineRule="atLeast"/>
        <w:ind w:firstLineChars="200" w:firstLine="560"/>
        <w:rPr>
          <w:rFonts w:asciiTheme="minorEastAsia" w:eastAsiaTheme="minorEastAsia" w:hAnsiTheme="minorEastAsia"/>
          <w:sz w:val="28"/>
          <w:szCs w:val="28"/>
        </w:rPr>
      </w:pPr>
    </w:p>
    <w:p w:rsidR="00FB410D" w:rsidRPr="00A0565F" w:rsidRDefault="00FB410D" w:rsidP="00A0565F">
      <w:pPr>
        <w:spacing w:line="420" w:lineRule="atLeast"/>
        <w:ind w:firstLineChars="200" w:firstLine="560"/>
        <w:rPr>
          <w:rFonts w:asciiTheme="minorEastAsia" w:eastAsiaTheme="minorEastAsia" w:hAnsiTheme="minorEastAsia"/>
          <w:sz w:val="28"/>
          <w:szCs w:val="28"/>
        </w:rPr>
      </w:pPr>
    </w:p>
    <w:p w:rsidR="00FB410D" w:rsidRPr="00A0565F" w:rsidRDefault="00A72F0B" w:rsidP="00A0565F">
      <w:pPr>
        <w:spacing w:line="420" w:lineRule="atLeast"/>
        <w:ind w:right="600" w:firstLineChars="1800" w:firstLine="5040"/>
        <w:jc w:val="left"/>
        <w:rPr>
          <w:rFonts w:asciiTheme="minorEastAsia" w:eastAsiaTheme="minorEastAsia" w:hAnsiTheme="minorEastAsia"/>
          <w:color w:val="000000"/>
          <w:sz w:val="28"/>
          <w:szCs w:val="28"/>
        </w:rPr>
      </w:pPr>
      <w:r w:rsidRPr="00A0565F">
        <w:rPr>
          <w:rFonts w:asciiTheme="minorEastAsia" w:eastAsiaTheme="minorEastAsia" w:hAnsiTheme="minorEastAsia" w:hint="eastAsia"/>
          <w:color w:val="000000"/>
          <w:sz w:val="28"/>
          <w:szCs w:val="28"/>
        </w:rPr>
        <w:t>转让方（盖章）：</w:t>
      </w:r>
    </w:p>
    <w:p w:rsidR="00FB410D" w:rsidRPr="00A0565F" w:rsidRDefault="00FB410D">
      <w:pPr>
        <w:spacing w:line="420" w:lineRule="atLeast"/>
        <w:ind w:right="600"/>
        <w:jc w:val="left"/>
        <w:rPr>
          <w:rFonts w:asciiTheme="minorEastAsia" w:eastAsiaTheme="minorEastAsia" w:hAnsiTheme="minorEastAsia"/>
          <w:color w:val="000000"/>
          <w:sz w:val="28"/>
          <w:szCs w:val="28"/>
        </w:rPr>
      </w:pPr>
      <w:bookmarkStart w:id="0" w:name="_GoBack"/>
      <w:bookmarkEnd w:id="0"/>
    </w:p>
    <w:p w:rsidR="00FB410D" w:rsidRPr="00A0565F" w:rsidRDefault="00A72F0B" w:rsidP="00A0565F">
      <w:pPr>
        <w:spacing w:line="420" w:lineRule="atLeast"/>
        <w:ind w:right="600" w:firstLineChars="1800" w:firstLine="5040"/>
        <w:jc w:val="left"/>
        <w:rPr>
          <w:rFonts w:asciiTheme="minorEastAsia" w:eastAsiaTheme="minorEastAsia" w:hAnsiTheme="minorEastAsia"/>
          <w:color w:val="000000"/>
          <w:sz w:val="28"/>
          <w:szCs w:val="28"/>
        </w:rPr>
      </w:pPr>
      <w:r w:rsidRPr="00A0565F">
        <w:rPr>
          <w:rFonts w:asciiTheme="minorEastAsia" w:eastAsiaTheme="minorEastAsia" w:hAnsiTheme="minorEastAsia" w:hint="eastAsia"/>
          <w:color w:val="000000"/>
          <w:sz w:val="28"/>
          <w:szCs w:val="28"/>
        </w:rPr>
        <w:t>法定代表人（签字）：</w:t>
      </w:r>
    </w:p>
    <w:p w:rsidR="00FB410D" w:rsidRDefault="00FB410D">
      <w:pPr>
        <w:spacing w:line="420" w:lineRule="atLeast"/>
        <w:ind w:right="600" w:firstLineChars="1800" w:firstLine="4320"/>
        <w:jc w:val="left"/>
        <w:rPr>
          <w:rFonts w:ascii="宋体" w:hAnsi="宋体"/>
          <w:color w:val="000000"/>
          <w:sz w:val="24"/>
        </w:rPr>
      </w:pPr>
    </w:p>
    <w:p w:rsidR="00A0565F" w:rsidRDefault="00A0565F">
      <w:pPr>
        <w:spacing w:line="420" w:lineRule="atLeast"/>
        <w:ind w:right="600" w:firstLineChars="1800" w:firstLine="4320"/>
        <w:jc w:val="left"/>
        <w:rPr>
          <w:rFonts w:ascii="宋体" w:hAnsi="宋体"/>
          <w:color w:val="000000"/>
          <w:sz w:val="24"/>
        </w:rPr>
      </w:pPr>
    </w:p>
    <w:p w:rsidR="00A0565F" w:rsidRDefault="00A0565F">
      <w:pPr>
        <w:spacing w:line="420" w:lineRule="atLeast"/>
        <w:ind w:right="600" w:firstLineChars="1800" w:firstLine="4320"/>
        <w:jc w:val="left"/>
        <w:rPr>
          <w:rFonts w:ascii="宋体" w:hAnsi="宋体"/>
          <w:color w:val="000000"/>
          <w:sz w:val="24"/>
        </w:rPr>
      </w:pPr>
    </w:p>
    <w:p w:rsidR="00A0565F" w:rsidRDefault="00A0565F">
      <w:pPr>
        <w:spacing w:line="420" w:lineRule="atLeast"/>
        <w:ind w:right="600" w:firstLineChars="1800" w:firstLine="4320"/>
        <w:jc w:val="left"/>
        <w:rPr>
          <w:rFonts w:ascii="宋体" w:hAnsi="宋体"/>
          <w:color w:val="000000"/>
          <w:sz w:val="24"/>
        </w:rPr>
      </w:pPr>
    </w:p>
    <w:p w:rsidR="00A0565F" w:rsidRDefault="00A0565F">
      <w:pPr>
        <w:spacing w:line="420" w:lineRule="atLeast"/>
        <w:ind w:right="600" w:firstLineChars="1800" w:firstLine="4320"/>
        <w:jc w:val="left"/>
        <w:rPr>
          <w:rFonts w:ascii="宋体" w:hAnsi="宋体"/>
          <w:color w:val="000000"/>
          <w:sz w:val="24"/>
        </w:rPr>
      </w:pPr>
    </w:p>
    <w:p w:rsidR="00A0565F" w:rsidRDefault="00A0565F">
      <w:pPr>
        <w:spacing w:line="420" w:lineRule="atLeast"/>
        <w:ind w:right="600" w:firstLineChars="1800" w:firstLine="4320"/>
        <w:jc w:val="left"/>
        <w:rPr>
          <w:rFonts w:ascii="宋体" w:hAnsi="宋体"/>
          <w:color w:val="000000"/>
          <w:sz w:val="24"/>
        </w:rPr>
      </w:pPr>
    </w:p>
    <w:p w:rsidR="00A0565F" w:rsidRDefault="00A0565F">
      <w:pPr>
        <w:spacing w:line="420" w:lineRule="atLeast"/>
        <w:ind w:right="600" w:firstLineChars="1800" w:firstLine="4320"/>
        <w:jc w:val="left"/>
        <w:rPr>
          <w:rFonts w:ascii="宋体" w:hAnsi="宋体"/>
          <w:color w:val="000000"/>
          <w:sz w:val="24"/>
        </w:rPr>
      </w:pPr>
    </w:p>
    <w:p w:rsidR="00A0565F" w:rsidRDefault="00A0565F">
      <w:pPr>
        <w:spacing w:line="420" w:lineRule="atLeast"/>
        <w:ind w:right="600" w:firstLineChars="1800" w:firstLine="4320"/>
        <w:jc w:val="left"/>
        <w:rPr>
          <w:rFonts w:ascii="宋体" w:hAnsi="宋体"/>
          <w:color w:val="000000"/>
          <w:sz w:val="24"/>
        </w:rPr>
      </w:pPr>
    </w:p>
    <w:p w:rsidR="00A0565F" w:rsidRDefault="00A0565F">
      <w:pPr>
        <w:spacing w:line="420" w:lineRule="atLeast"/>
        <w:ind w:right="600" w:firstLineChars="1800" w:firstLine="4320"/>
        <w:jc w:val="left"/>
        <w:rPr>
          <w:rFonts w:ascii="宋体" w:hAnsi="宋体"/>
          <w:color w:val="000000"/>
          <w:sz w:val="24"/>
        </w:rPr>
      </w:pPr>
    </w:p>
    <w:p w:rsidR="00A0565F" w:rsidRDefault="00A0565F">
      <w:pPr>
        <w:spacing w:line="420" w:lineRule="atLeast"/>
        <w:ind w:right="600" w:firstLineChars="1800" w:firstLine="4320"/>
        <w:jc w:val="left"/>
        <w:rPr>
          <w:rFonts w:ascii="宋体" w:hAnsi="宋体"/>
          <w:color w:val="000000"/>
          <w:sz w:val="24"/>
        </w:rPr>
      </w:pPr>
    </w:p>
    <w:p w:rsidR="00A0565F" w:rsidRDefault="00A0565F">
      <w:pPr>
        <w:spacing w:line="420" w:lineRule="atLeast"/>
        <w:ind w:right="600" w:firstLineChars="1800" w:firstLine="4320"/>
        <w:jc w:val="left"/>
        <w:rPr>
          <w:rFonts w:ascii="宋体" w:hAnsi="宋体"/>
          <w:color w:val="000000"/>
          <w:sz w:val="24"/>
        </w:rPr>
      </w:pPr>
    </w:p>
    <w:p w:rsidR="00A0565F" w:rsidRDefault="00A0565F">
      <w:pPr>
        <w:spacing w:line="420" w:lineRule="atLeast"/>
        <w:ind w:right="600" w:firstLineChars="1800" w:firstLine="4320"/>
        <w:jc w:val="left"/>
        <w:rPr>
          <w:rFonts w:ascii="宋体" w:hAnsi="宋体"/>
          <w:color w:val="000000"/>
          <w:sz w:val="24"/>
        </w:rPr>
      </w:pPr>
    </w:p>
    <w:p w:rsidR="00A0565F" w:rsidRDefault="00A0565F">
      <w:pPr>
        <w:spacing w:line="420" w:lineRule="atLeast"/>
        <w:ind w:right="600" w:firstLineChars="1800" w:firstLine="4320"/>
        <w:jc w:val="left"/>
        <w:rPr>
          <w:rFonts w:ascii="宋体" w:hAnsi="宋体"/>
          <w:color w:val="000000"/>
          <w:sz w:val="24"/>
        </w:rPr>
      </w:pPr>
    </w:p>
    <w:p w:rsidR="00A0565F" w:rsidRDefault="00A0565F">
      <w:pPr>
        <w:spacing w:line="420" w:lineRule="atLeast"/>
        <w:ind w:right="600" w:firstLineChars="1800" w:firstLine="4320"/>
        <w:jc w:val="left"/>
        <w:rPr>
          <w:rFonts w:ascii="宋体" w:hAnsi="宋体"/>
          <w:color w:val="000000"/>
          <w:sz w:val="24"/>
        </w:rPr>
      </w:pPr>
    </w:p>
    <w:p w:rsidR="00FB410D" w:rsidRDefault="00A72F0B">
      <w:pPr>
        <w:spacing w:line="400" w:lineRule="exact"/>
        <w:jc w:val="center"/>
        <w:textAlignment w:val="baseline"/>
        <w:outlineLvl w:val="0"/>
        <w:rPr>
          <w:rFonts w:ascii="黑体" w:eastAsia="黑体" w:hAnsi="宋体"/>
          <w:b/>
          <w:color w:val="000000"/>
          <w:sz w:val="28"/>
          <w:szCs w:val="28"/>
        </w:rPr>
      </w:pPr>
      <w:r>
        <w:rPr>
          <w:rFonts w:ascii="黑体" w:eastAsia="黑体" w:hAnsi="宋体" w:hint="eastAsia"/>
          <w:b/>
          <w:color w:val="000000"/>
          <w:sz w:val="28"/>
          <w:szCs w:val="28"/>
        </w:rPr>
        <w:t>一、转让标的简况</w:t>
      </w:r>
    </w:p>
    <w:tbl>
      <w:tblPr>
        <w:tblW w:w="1005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207"/>
        <w:gridCol w:w="713"/>
        <w:gridCol w:w="1535"/>
        <w:gridCol w:w="2752"/>
        <w:gridCol w:w="38"/>
        <w:gridCol w:w="1276"/>
        <w:gridCol w:w="24"/>
        <w:gridCol w:w="2506"/>
      </w:tblGrid>
      <w:tr w:rsidR="00FB410D">
        <w:trPr>
          <w:cantSplit/>
          <w:trHeight w:val="567"/>
          <w:jc w:val="center"/>
        </w:trPr>
        <w:tc>
          <w:tcPr>
            <w:tcW w:w="1207" w:type="dxa"/>
            <w:vAlign w:val="center"/>
          </w:tcPr>
          <w:p w:rsidR="00FB410D" w:rsidRDefault="00A72F0B">
            <w:pPr>
              <w:pStyle w:val="a6"/>
              <w:jc w:val="center"/>
              <w:rPr>
                <w:rFonts w:ascii="宋体" w:hAnsi="宋体"/>
                <w:b/>
                <w:color w:val="000000"/>
                <w:szCs w:val="24"/>
              </w:rPr>
            </w:pPr>
            <w:r>
              <w:rPr>
                <w:rFonts w:ascii="宋体" w:hAnsi="宋体" w:hint="eastAsia"/>
                <w:b/>
                <w:color w:val="000000"/>
                <w:szCs w:val="24"/>
              </w:rPr>
              <w:t>标的名称</w:t>
            </w:r>
          </w:p>
        </w:tc>
        <w:tc>
          <w:tcPr>
            <w:tcW w:w="8844" w:type="dxa"/>
            <w:gridSpan w:val="7"/>
            <w:vAlign w:val="center"/>
          </w:tcPr>
          <w:p w:rsidR="00FB410D" w:rsidRDefault="005849F8">
            <w:pPr>
              <w:pStyle w:val="a6"/>
              <w:spacing w:before="0" w:after="0"/>
              <w:rPr>
                <w:rFonts w:ascii="宋体" w:hAnsi="宋体"/>
                <w:color w:val="000000"/>
                <w:szCs w:val="24"/>
              </w:rPr>
            </w:pPr>
            <w:r>
              <w:rPr>
                <w:rFonts w:ascii="宋体" w:hAnsi="宋体" w:hint="eastAsia"/>
                <w:color w:val="000000"/>
                <w:szCs w:val="24"/>
              </w:rPr>
              <w:t>房产</w:t>
            </w:r>
          </w:p>
        </w:tc>
      </w:tr>
      <w:tr w:rsidR="00FB410D">
        <w:trPr>
          <w:cantSplit/>
          <w:trHeight w:val="567"/>
          <w:jc w:val="center"/>
        </w:trPr>
        <w:tc>
          <w:tcPr>
            <w:tcW w:w="1207" w:type="dxa"/>
            <w:vMerge w:val="restart"/>
            <w:vAlign w:val="center"/>
          </w:tcPr>
          <w:p w:rsidR="00FB410D" w:rsidRDefault="00A72F0B">
            <w:pPr>
              <w:pStyle w:val="a6"/>
              <w:jc w:val="center"/>
              <w:rPr>
                <w:rFonts w:ascii="宋体" w:hAnsi="宋体"/>
                <w:b/>
                <w:color w:val="000000"/>
                <w:szCs w:val="24"/>
              </w:rPr>
            </w:pPr>
            <w:r>
              <w:rPr>
                <w:rFonts w:ascii="宋体" w:hAnsi="宋体" w:hint="eastAsia"/>
                <w:b/>
                <w:color w:val="000000"/>
                <w:szCs w:val="24"/>
              </w:rPr>
              <w:t>标的基本情    况</w:t>
            </w:r>
          </w:p>
        </w:tc>
        <w:tc>
          <w:tcPr>
            <w:tcW w:w="713" w:type="dxa"/>
            <w:vMerge w:val="restart"/>
            <w:vAlign w:val="center"/>
          </w:tcPr>
          <w:p w:rsidR="00FB410D" w:rsidRDefault="00A72F0B">
            <w:pPr>
              <w:jc w:val="center"/>
              <w:rPr>
                <w:rFonts w:ascii="宋体" w:hAnsi="宋体"/>
                <w:color w:val="000000"/>
                <w:sz w:val="24"/>
              </w:rPr>
            </w:pPr>
            <w:r>
              <w:rPr>
                <w:rFonts w:ascii="宋体" w:hAnsi="宋体" w:hint="eastAsia"/>
                <w:color w:val="000000"/>
                <w:sz w:val="24"/>
              </w:rPr>
              <w:t>房地产</w:t>
            </w:r>
          </w:p>
        </w:tc>
        <w:tc>
          <w:tcPr>
            <w:tcW w:w="1535" w:type="dxa"/>
            <w:vAlign w:val="center"/>
          </w:tcPr>
          <w:p w:rsidR="00FB410D" w:rsidRDefault="00A72F0B">
            <w:pPr>
              <w:jc w:val="center"/>
              <w:rPr>
                <w:rFonts w:ascii="宋体" w:hAnsi="宋体"/>
                <w:color w:val="000000"/>
                <w:sz w:val="24"/>
              </w:rPr>
            </w:pPr>
            <w:r>
              <w:rPr>
                <w:rFonts w:ascii="宋体" w:hAnsi="宋体" w:hint="eastAsia"/>
                <w:color w:val="000000"/>
                <w:sz w:val="24"/>
              </w:rPr>
              <w:t>坐落位置</w:t>
            </w:r>
          </w:p>
        </w:tc>
        <w:tc>
          <w:tcPr>
            <w:tcW w:w="6596" w:type="dxa"/>
            <w:gridSpan w:val="5"/>
            <w:vAlign w:val="center"/>
          </w:tcPr>
          <w:p w:rsidR="00FB410D" w:rsidRDefault="00DF2BC5">
            <w:pPr>
              <w:rPr>
                <w:rFonts w:ascii="宋体" w:hAnsi="宋体"/>
                <w:color w:val="000000"/>
                <w:sz w:val="24"/>
              </w:rPr>
            </w:pPr>
            <w:r>
              <w:rPr>
                <w:rFonts w:ascii="宋体" w:hAnsi="宋体" w:hint="eastAsia"/>
                <w:color w:val="000000"/>
                <w:sz w:val="24"/>
              </w:rPr>
              <w:t>乌海市海勃区海达街13号</w:t>
            </w:r>
          </w:p>
        </w:tc>
      </w:tr>
      <w:tr w:rsidR="00FB410D">
        <w:trPr>
          <w:cantSplit/>
          <w:trHeight w:val="567"/>
          <w:jc w:val="center"/>
        </w:trPr>
        <w:tc>
          <w:tcPr>
            <w:tcW w:w="1207" w:type="dxa"/>
            <w:vMerge/>
            <w:vAlign w:val="center"/>
          </w:tcPr>
          <w:p w:rsidR="00FB410D" w:rsidRDefault="00FB410D">
            <w:pPr>
              <w:rPr>
                <w:rFonts w:ascii="宋体" w:hAnsi="宋体"/>
                <w:color w:val="000000"/>
                <w:sz w:val="24"/>
              </w:rPr>
            </w:pPr>
          </w:p>
        </w:tc>
        <w:tc>
          <w:tcPr>
            <w:tcW w:w="713" w:type="dxa"/>
            <w:vMerge/>
            <w:vAlign w:val="center"/>
          </w:tcPr>
          <w:p w:rsidR="00FB410D" w:rsidRDefault="00FB410D">
            <w:pPr>
              <w:jc w:val="center"/>
              <w:rPr>
                <w:rFonts w:ascii="宋体" w:hAnsi="宋体"/>
                <w:color w:val="000000"/>
                <w:sz w:val="24"/>
              </w:rPr>
            </w:pPr>
          </w:p>
        </w:tc>
        <w:tc>
          <w:tcPr>
            <w:tcW w:w="1535" w:type="dxa"/>
            <w:vAlign w:val="center"/>
          </w:tcPr>
          <w:p w:rsidR="00FB410D" w:rsidRDefault="00A72F0B">
            <w:pPr>
              <w:jc w:val="center"/>
              <w:rPr>
                <w:rFonts w:ascii="宋体" w:hAnsi="宋体"/>
                <w:color w:val="000000"/>
                <w:sz w:val="24"/>
              </w:rPr>
            </w:pPr>
            <w:r>
              <w:rPr>
                <w:rFonts w:ascii="宋体" w:hAnsi="宋体" w:hint="eastAsia"/>
                <w:color w:val="000000"/>
                <w:sz w:val="24"/>
              </w:rPr>
              <w:t>房产证号</w:t>
            </w:r>
          </w:p>
        </w:tc>
        <w:tc>
          <w:tcPr>
            <w:tcW w:w="6596" w:type="dxa"/>
            <w:gridSpan w:val="5"/>
            <w:vAlign w:val="center"/>
          </w:tcPr>
          <w:p w:rsidR="00FB410D" w:rsidRDefault="00DF2BC5">
            <w:pPr>
              <w:rPr>
                <w:rFonts w:ascii="宋体" w:hAnsi="宋体"/>
                <w:color w:val="000000"/>
                <w:sz w:val="24"/>
              </w:rPr>
            </w:pPr>
            <w:r>
              <w:rPr>
                <w:rFonts w:ascii="宋体" w:hAnsi="宋体" w:hint="eastAsia"/>
                <w:color w:val="000000"/>
                <w:sz w:val="24"/>
              </w:rPr>
              <w:t>乌房权证A字第AS045364</w:t>
            </w:r>
          </w:p>
        </w:tc>
      </w:tr>
      <w:tr w:rsidR="00FB410D">
        <w:trPr>
          <w:cantSplit/>
          <w:trHeight w:val="567"/>
          <w:jc w:val="center"/>
        </w:trPr>
        <w:tc>
          <w:tcPr>
            <w:tcW w:w="1207" w:type="dxa"/>
            <w:vMerge/>
            <w:vAlign w:val="center"/>
          </w:tcPr>
          <w:p w:rsidR="00FB410D" w:rsidRDefault="00FB410D">
            <w:pPr>
              <w:rPr>
                <w:rFonts w:ascii="宋体" w:hAnsi="宋体"/>
                <w:color w:val="000000"/>
                <w:sz w:val="24"/>
              </w:rPr>
            </w:pPr>
          </w:p>
        </w:tc>
        <w:tc>
          <w:tcPr>
            <w:tcW w:w="713" w:type="dxa"/>
            <w:vMerge/>
            <w:vAlign w:val="center"/>
          </w:tcPr>
          <w:p w:rsidR="00FB410D" w:rsidRDefault="00FB410D">
            <w:pPr>
              <w:jc w:val="center"/>
              <w:rPr>
                <w:rFonts w:ascii="宋体" w:hAnsi="宋体"/>
                <w:color w:val="000000"/>
                <w:sz w:val="24"/>
              </w:rPr>
            </w:pPr>
          </w:p>
        </w:tc>
        <w:tc>
          <w:tcPr>
            <w:tcW w:w="1535" w:type="dxa"/>
            <w:vAlign w:val="center"/>
          </w:tcPr>
          <w:p w:rsidR="00FB410D" w:rsidRDefault="00A72F0B">
            <w:pPr>
              <w:jc w:val="center"/>
              <w:rPr>
                <w:rFonts w:ascii="宋体" w:hAnsi="宋体"/>
                <w:color w:val="000000"/>
                <w:sz w:val="24"/>
              </w:rPr>
            </w:pPr>
            <w:r>
              <w:rPr>
                <w:rFonts w:ascii="宋体" w:hAnsi="宋体" w:hint="eastAsia"/>
                <w:color w:val="000000"/>
                <w:sz w:val="24"/>
              </w:rPr>
              <w:t>建筑面积</w:t>
            </w:r>
          </w:p>
        </w:tc>
        <w:tc>
          <w:tcPr>
            <w:tcW w:w="2752" w:type="dxa"/>
            <w:vAlign w:val="center"/>
          </w:tcPr>
          <w:p w:rsidR="00FB410D" w:rsidRDefault="00DF2BC5">
            <w:pPr>
              <w:jc w:val="right"/>
              <w:rPr>
                <w:rFonts w:ascii="宋体" w:hAnsi="宋体"/>
                <w:color w:val="000000"/>
                <w:sz w:val="24"/>
              </w:rPr>
            </w:pPr>
            <w:r>
              <w:rPr>
                <w:rFonts w:ascii="宋体" w:hAnsi="宋体" w:hint="eastAsia"/>
                <w:color w:val="000000"/>
                <w:sz w:val="24"/>
              </w:rPr>
              <w:t>1877.11</w:t>
            </w:r>
            <w:r w:rsidR="00A72F0B">
              <w:rPr>
                <w:rFonts w:ascii="宋体" w:hAnsi="宋体" w:hint="eastAsia"/>
                <w:color w:val="000000"/>
                <w:sz w:val="24"/>
              </w:rPr>
              <w:t>平方米</w:t>
            </w:r>
          </w:p>
        </w:tc>
        <w:tc>
          <w:tcPr>
            <w:tcW w:w="1314" w:type="dxa"/>
            <w:gridSpan w:val="2"/>
            <w:vAlign w:val="center"/>
          </w:tcPr>
          <w:p w:rsidR="00FB410D" w:rsidRDefault="00A72F0B">
            <w:pPr>
              <w:jc w:val="center"/>
              <w:rPr>
                <w:rFonts w:ascii="宋体" w:hAnsi="宋体"/>
                <w:color w:val="000000"/>
                <w:sz w:val="24"/>
              </w:rPr>
            </w:pPr>
            <w:r>
              <w:rPr>
                <w:rFonts w:ascii="宋体" w:hAnsi="宋体" w:hint="eastAsia"/>
                <w:color w:val="000000"/>
                <w:sz w:val="24"/>
              </w:rPr>
              <w:t>目前用途</w:t>
            </w:r>
          </w:p>
        </w:tc>
        <w:tc>
          <w:tcPr>
            <w:tcW w:w="2530" w:type="dxa"/>
            <w:gridSpan w:val="2"/>
            <w:vAlign w:val="center"/>
          </w:tcPr>
          <w:p w:rsidR="00FB410D" w:rsidRDefault="00DF2BC5">
            <w:pPr>
              <w:rPr>
                <w:rFonts w:ascii="宋体" w:hAnsi="宋体"/>
                <w:color w:val="000000"/>
                <w:sz w:val="24"/>
              </w:rPr>
            </w:pPr>
            <w:r>
              <w:rPr>
                <w:rFonts w:ascii="宋体" w:hAnsi="宋体" w:hint="eastAsia"/>
                <w:color w:val="000000"/>
                <w:sz w:val="24"/>
              </w:rPr>
              <w:t>商业</w:t>
            </w:r>
          </w:p>
        </w:tc>
      </w:tr>
      <w:tr w:rsidR="00FB410D">
        <w:trPr>
          <w:cantSplit/>
          <w:trHeight w:val="567"/>
          <w:jc w:val="center"/>
        </w:trPr>
        <w:tc>
          <w:tcPr>
            <w:tcW w:w="1207" w:type="dxa"/>
            <w:vMerge/>
            <w:vAlign w:val="center"/>
          </w:tcPr>
          <w:p w:rsidR="00FB410D" w:rsidRDefault="00FB410D">
            <w:pPr>
              <w:rPr>
                <w:rFonts w:ascii="宋体" w:hAnsi="宋体"/>
                <w:color w:val="000000"/>
                <w:sz w:val="24"/>
              </w:rPr>
            </w:pPr>
          </w:p>
        </w:tc>
        <w:tc>
          <w:tcPr>
            <w:tcW w:w="713" w:type="dxa"/>
            <w:vMerge/>
            <w:vAlign w:val="center"/>
          </w:tcPr>
          <w:p w:rsidR="00FB410D" w:rsidRDefault="00FB410D">
            <w:pPr>
              <w:jc w:val="center"/>
              <w:rPr>
                <w:rFonts w:ascii="宋体" w:hAnsi="宋体"/>
                <w:color w:val="000000"/>
                <w:sz w:val="24"/>
              </w:rPr>
            </w:pPr>
          </w:p>
        </w:tc>
        <w:tc>
          <w:tcPr>
            <w:tcW w:w="1535" w:type="dxa"/>
            <w:vAlign w:val="center"/>
          </w:tcPr>
          <w:p w:rsidR="00FB410D" w:rsidRDefault="00A72F0B">
            <w:pPr>
              <w:pStyle w:val="10"/>
              <w:ind w:firstLine="0"/>
              <w:jc w:val="center"/>
              <w:rPr>
                <w:rFonts w:ascii="宋体" w:hAnsi="宋体"/>
                <w:color w:val="000000"/>
                <w:szCs w:val="24"/>
              </w:rPr>
            </w:pPr>
            <w:r>
              <w:rPr>
                <w:rFonts w:ascii="宋体" w:hAnsi="宋体" w:hint="eastAsia"/>
                <w:color w:val="000000"/>
                <w:szCs w:val="24"/>
              </w:rPr>
              <w:t>附属设施</w:t>
            </w:r>
          </w:p>
        </w:tc>
        <w:tc>
          <w:tcPr>
            <w:tcW w:w="6596" w:type="dxa"/>
            <w:gridSpan w:val="5"/>
            <w:vAlign w:val="center"/>
          </w:tcPr>
          <w:p w:rsidR="00FB410D" w:rsidRDefault="00FB410D">
            <w:pPr>
              <w:pStyle w:val="10"/>
              <w:ind w:firstLine="0"/>
              <w:rPr>
                <w:rFonts w:ascii="宋体" w:hAnsi="宋体"/>
                <w:color w:val="000000"/>
                <w:szCs w:val="24"/>
              </w:rPr>
            </w:pPr>
          </w:p>
        </w:tc>
      </w:tr>
      <w:tr w:rsidR="00FB410D">
        <w:trPr>
          <w:cantSplit/>
          <w:trHeight w:val="567"/>
          <w:jc w:val="center"/>
        </w:trPr>
        <w:tc>
          <w:tcPr>
            <w:tcW w:w="1207" w:type="dxa"/>
            <w:vMerge/>
            <w:vAlign w:val="center"/>
          </w:tcPr>
          <w:p w:rsidR="00FB410D" w:rsidRDefault="00FB410D">
            <w:pPr>
              <w:rPr>
                <w:rFonts w:ascii="宋体" w:hAnsi="宋体"/>
                <w:color w:val="000000"/>
                <w:sz w:val="24"/>
              </w:rPr>
            </w:pPr>
          </w:p>
        </w:tc>
        <w:tc>
          <w:tcPr>
            <w:tcW w:w="713" w:type="dxa"/>
            <w:vMerge/>
            <w:vAlign w:val="center"/>
          </w:tcPr>
          <w:p w:rsidR="00FB410D" w:rsidRDefault="00FB410D">
            <w:pPr>
              <w:jc w:val="center"/>
              <w:rPr>
                <w:rFonts w:ascii="宋体" w:hAnsi="宋体"/>
                <w:color w:val="000000"/>
                <w:sz w:val="24"/>
              </w:rPr>
            </w:pPr>
          </w:p>
        </w:tc>
        <w:tc>
          <w:tcPr>
            <w:tcW w:w="1535" w:type="dxa"/>
            <w:vAlign w:val="center"/>
          </w:tcPr>
          <w:p w:rsidR="00FB410D" w:rsidRDefault="00A72F0B">
            <w:pPr>
              <w:pStyle w:val="10"/>
              <w:ind w:firstLine="0"/>
              <w:jc w:val="center"/>
              <w:rPr>
                <w:rFonts w:ascii="宋体" w:hAnsi="宋体"/>
                <w:color w:val="000000"/>
                <w:szCs w:val="24"/>
              </w:rPr>
            </w:pPr>
            <w:r>
              <w:rPr>
                <w:rFonts w:ascii="宋体" w:hAnsi="宋体" w:hint="eastAsia"/>
                <w:color w:val="000000"/>
                <w:szCs w:val="24"/>
              </w:rPr>
              <w:t>使用年限</w:t>
            </w:r>
          </w:p>
        </w:tc>
        <w:tc>
          <w:tcPr>
            <w:tcW w:w="2752" w:type="dxa"/>
            <w:vAlign w:val="center"/>
          </w:tcPr>
          <w:p w:rsidR="00FB410D" w:rsidRDefault="00DF2BC5">
            <w:pPr>
              <w:pStyle w:val="10"/>
              <w:ind w:firstLine="0"/>
              <w:rPr>
                <w:rFonts w:ascii="宋体" w:hAnsi="宋体"/>
                <w:color w:val="000000"/>
                <w:szCs w:val="24"/>
              </w:rPr>
            </w:pPr>
            <w:r>
              <w:rPr>
                <w:rFonts w:ascii="宋体" w:hAnsi="宋体" w:hint="eastAsia"/>
                <w:color w:val="000000"/>
                <w:szCs w:val="24"/>
              </w:rPr>
              <w:t>40</w:t>
            </w:r>
          </w:p>
        </w:tc>
        <w:tc>
          <w:tcPr>
            <w:tcW w:w="1314" w:type="dxa"/>
            <w:gridSpan w:val="2"/>
            <w:vAlign w:val="center"/>
          </w:tcPr>
          <w:p w:rsidR="00FB410D" w:rsidRDefault="00A72F0B">
            <w:pPr>
              <w:pStyle w:val="10"/>
              <w:ind w:firstLine="0"/>
              <w:jc w:val="center"/>
              <w:rPr>
                <w:rFonts w:ascii="宋体" w:hAnsi="宋体"/>
                <w:color w:val="000000"/>
                <w:szCs w:val="24"/>
              </w:rPr>
            </w:pPr>
            <w:r>
              <w:rPr>
                <w:rFonts w:ascii="宋体" w:hAnsi="宋体" w:hint="eastAsia"/>
                <w:color w:val="000000"/>
                <w:szCs w:val="24"/>
              </w:rPr>
              <w:t>已用年限</w:t>
            </w:r>
          </w:p>
        </w:tc>
        <w:tc>
          <w:tcPr>
            <w:tcW w:w="2530" w:type="dxa"/>
            <w:gridSpan w:val="2"/>
            <w:vAlign w:val="center"/>
          </w:tcPr>
          <w:p w:rsidR="00FB410D" w:rsidRDefault="00DF2BC5">
            <w:pPr>
              <w:pStyle w:val="10"/>
              <w:ind w:firstLine="0"/>
              <w:rPr>
                <w:rFonts w:ascii="宋体" w:hAnsi="宋体"/>
                <w:color w:val="000000"/>
                <w:szCs w:val="24"/>
              </w:rPr>
            </w:pPr>
            <w:r>
              <w:rPr>
                <w:rFonts w:ascii="宋体" w:hAnsi="宋体" w:hint="eastAsia"/>
                <w:color w:val="000000"/>
                <w:szCs w:val="24"/>
              </w:rPr>
              <w:t>14</w:t>
            </w:r>
          </w:p>
        </w:tc>
      </w:tr>
      <w:tr w:rsidR="00FB410D">
        <w:trPr>
          <w:cantSplit/>
          <w:trHeight w:val="567"/>
          <w:jc w:val="center"/>
        </w:trPr>
        <w:tc>
          <w:tcPr>
            <w:tcW w:w="1207" w:type="dxa"/>
            <w:vMerge/>
            <w:vAlign w:val="center"/>
          </w:tcPr>
          <w:p w:rsidR="00FB410D" w:rsidRDefault="00FB410D">
            <w:pPr>
              <w:rPr>
                <w:rFonts w:ascii="宋体" w:hAnsi="宋体"/>
                <w:color w:val="000000"/>
                <w:sz w:val="24"/>
              </w:rPr>
            </w:pPr>
          </w:p>
        </w:tc>
        <w:tc>
          <w:tcPr>
            <w:tcW w:w="713" w:type="dxa"/>
            <w:vMerge/>
            <w:vAlign w:val="center"/>
          </w:tcPr>
          <w:p w:rsidR="00FB410D" w:rsidRDefault="00FB410D">
            <w:pPr>
              <w:jc w:val="center"/>
              <w:rPr>
                <w:rFonts w:ascii="宋体" w:hAnsi="宋体"/>
                <w:color w:val="000000"/>
                <w:sz w:val="24"/>
              </w:rPr>
            </w:pPr>
          </w:p>
        </w:tc>
        <w:tc>
          <w:tcPr>
            <w:tcW w:w="1535" w:type="dxa"/>
            <w:vAlign w:val="center"/>
          </w:tcPr>
          <w:p w:rsidR="00FB410D" w:rsidRDefault="00A72F0B">
            <w:pPr>
              <w:pStyle w:val="10"/>
              <w:ind w:firstLine="0"/>
              <w:jc w:val="center"/>
              <w:rPr>
                <w:rFonts w:ascii="宋体" w:hAnsi="宋体"/>
                <w:color w:val="000000"/>
                <w:szCs w:val="24"/>
              </w:rPr>
            </w:pPr>
            <w:r>
              <w:rPr>
                <w:rFonts w:ascii="宋体" w:hAnsi="宋体" w:hint="eastAsia"/>
                <w:color w:val="000000"/>
                <w:szCs w:val="24"/>
              </w:rPr>
              <w:t>土地证号</w:t>
            </w:r>
          </w:p>
        </w:tc>
        <w:tc>
          <w:tcPr>
            <w:tcW w:w="2752" w:type="dxa"/>
            <w:vAlign w:val="center"/>
          </w:tcPr>
          <w:p w:rsidR="00FB410D" w:rsidRDefault="00DF2BC5">
            <w:pPr>
              <w:pStyle w:val="10"/>
              <w:ind w:firstLine="0"/>
              <w:rPr>
                <w:rFonts w:ascii="宋体" w:hAnsi="宋体"/>
                <w:color w:val="000000"/>
                <w:szCs w:val="24"/>
              </w:rPr>
            </w:pPr>
            <w:r>
              <w:rPr>
                <w:rFonts w:ascii="宋体" w:hAnsi="宋体" w:hint="eastAsia"/>
                <w:color w:val="000000"/>
                <w:szCs w:val="24"/>
              </w:rPr>
              <w:t>乌国用（09）第433号</w:t>
            </w:r>
          </w:p>
        </w:tc>
        <w:tc>
          <w:tcPr>
            <w:tcW w:w="1314" w:type="dxa"/>
            <w:gridSpan w:val="2"/>
            <w:vAlign w:val="center"/>
          </w:tcPr>
          <w:p w:rsidR="00FB410D" w:rsidRDefault="00A72F0B">
            <w:pPr>
              <w:pStyle w:val="10"/>
              <w:ind w:firstLine="0"/>
              <w:jc w:val="center"/>
              <w:rPr>
                <w:rFonts w:ascii="宋体" w:hAnsi="宋体"/>
                <w:color w:val="000000"/>
                <w:szCs w:val="24"/>
              </w:rPr>
            </w:pPr>
            <w:r>
              <w:rPr>
                <w:rFonts w:ascii="宋体" w:hAnsi="宋体" w:hint="eastAsia"/>
                <w:color w:val="000000"/>
                <w:szCs w:val="24"/>
              </w:rPr>
              <w:t>土地面积</w:t>
            </w:r>
          </w:p>
        </w:tc>
        <w:tc>
          <w:tcPr>
            <w:tcW w:w="2530" w:type="dxa"/>
            <w:gridSpan w:val="2"/>
            <w:vAlign w:val="center"/>
          </w:tcPr>
          <w:p w:rsidR="00FB410D" w:rsidRDefault="005849F8">
            <w:pPr>
              <w:pStyle w:val="10"/>
              <w:ind w:firstLine="0"/>
              <w:jc w:val="right"/>
              <w:rPr>
                <w:rFonts w:ascii="宋体" w:hAnsi="宋体"/>
                <w:color w:val="000000"/>
                <w:szCs w:val="24"/>
              </w:rPr>
            </w:pPr>
            <w:r>
              <w:rPr>
                <w:rFonts w:ascii="宋体" w:hAnsi="宋体" w:hint="eastAsia"/>
                <w:color w:val="000000"/>
                <w:szCs w:val="24"/>
              </w:rPr>
              <w:t>1702.26</w:t>
            </w:r>
            <w:r w:rsidR="00A72F0B">
              <w:rPr>
                <w:rFonts w:ascii="宋体" w:hAnsi="宋体" w:hint="eastAsia"/>
                <w:color w:val="000000"/>
                <w:szCs w:val="24"/>
              </w:rPr>
              <w:t>平方米</w:t>
            </w:r>
          </w:p>
        </w:tc>
      </w:tr>
      <w:tr w:rsidR="00FB410D">
        <w:trPr>
          <w:cantSplit/>
          <w:trHeight w:val="567"/>
          <w:jc w:val="center"/>
        </w:trPr>
        <w:tc>
          <w:tcPr>
            <w:tcW w:w="1207" w:type="dxa"/>
            <w:vMerge/>
            <w:vAlign w:val="center"/>
          </w:tcPr>
          <w:p w:rsidR="00FB410D" w:rsidRDefault="00FB410D">
            <w:pPr>
              <w:rPr>
                <w:rFonts w:ascii="宋体" w:hAnsi="宋体"/>
                <w:color w:val="000000"/>
                <w:sz w:val="24"/>
              </w:rPr>
            </w:pPr>
          </w:p>
        </w:tc>
        <w:tc>
          <w:tcPr>
            <w:tcW w:w="713" w:type="dxa"/>
            <w:vMerge/>
            <w:vAlign w:val="center"/>
          </w:tcPr>
          <w:p w:rsidR="00FB410D" w:rsidRDefault="00FB410D">
            <w:pPr>
              <w:jc w:val="center"/>
              <w:rPr>
                <w:rFonts w:ascii="宋体" w:hAnsi="宋体"/>
                <w:color w:val="000000"/>
                <w:sz w:val="24"/>
              </w:rPr>
            </w:pPr>
          </w:p>
        </w:tc>
        <w:tc>
          <w:tcPr>
            <w:tcW w:w="1535" w:type="dxa"/>
            <w:vAlign w:val="center"/>
          </w:tcPr>
          <w:p w:rsidR="00FB410D" w:rsidRDefault="00A72F0B">
            <w:pPr>
              <w:pStyle w:val="a6"/>
              <w:spacing w:before="0" w:after="0"/>
              <w:jc w:val="center"/>
              <w:rPr>
                <w:rFonts w:ascii="宋体" w:hAnsi="宋体"/>
                <w:color w:val="000000"/>
                <w:szCs w:val="24"/>
              </w:rPr>
            </w:pPr>
            <w:r>
              <w:rPr>
                <w:rFonts w:ascii="宋体" w:hAnsi="宋体" w:hint="eastAsia"/>
                <w:color w:val="000000"/>
                <w:szCs w:val="24"/>
              </w:rPr>
              <w:t>土地用途</w:t>
            </w:r>
          </w:p>
        </w:tc>
        <w:tc>
          <w:tcPr>
            <w:tcW w:w="2752" w:type="dxa"/>
            <w:vAlign w:val="center"/>
          </w:tcPr>
          <w:p w:rsidR="00FB410D" w:rsidRDefault="005849F8">
            <w:pPr>
              <w:pStyle w:val="a6"/>
              <w:spacing w:before="0" w:after="0"/>
              <w:rPr>
                <w:rFonts w:ascii="宋体" w:hAnsi="宋体"/>
                <w:color w:val="000000"/>
                <w:szCs w:val="24"/>
              </w:rPr>
            </w:pPr>
            <w:r>
              <w:rPr>
                <w:rFonts w:ascii="宋体" w:hAnsi="宋体" w:hint="eastAsia"/>
                <w:color w:val="000000"/>
                <w:szCs w:val="24"/>
              </w:rPr>
              <w:t>商业</w:t>
            </w:r>
          </w:p>
        </w:tc>
        <w:tc>
          <w:tcPr>
            <w:tcW w:w="1314" w:type="dxa"/>
            <w:gridSpan w:val="2"/>
            <w:vAlign w:val="center"/>
          </w:tcPr>
          <w:p w:rsidR="00FB410D" w:rsidRDefault="00A72F0B">
            <w:pPr>
              <w:pStyle w:val="a6"/>
              <w:spacing w:before="0" w:after="0"/>
              <w:jc w:val="center"/>
              <w:rPr>
                <w:rFonts w:ascii="宋体" w:hAnsi="宋体"/>
                <w:color w:val="000000"/>
                <w:szCs w:val="24"/>
              </w:rPr>
            </w:pPr>
            <w:r>
              <w:rPr>
                <w:rFonts w:ascii="宋体" w:hAnsi="宋体" w:hint="eastAsia"/>
                <w:color w:val="000000"/>
                <w:szCs w:val="24"/>
              </w:rPr>
              <w:t>土地类型</w:t>
            </w:r>
          </w:p>
        </w:tc>
        <w:tc>
          <w:tcPr>
            <w:tcW w:w="2530" w:type="dxa"/>
            <w:gridSpan w:val="2"/>
            <w:vAlign w:val="center"/>
          </w:tcPr>
          <w:p w:rsidR="00FB410D" w:rsidRDefault="005849F8">
            <w:pPr>
              <w:pStyle w:val="a6"/>
              <w:spacing w:before="0" w:after="0"/>
              <w:rPr>
                <w:rFonts w:ascii="宋体" w:hAnsi="宋体"/>
                <w:color w:val="000000"/>
                <w:szCs w:val="24"/>
              </w:rPr>
            </w:pPr>
            <w:r>
              <w:rPr>
                <w:rFonts w:ascii="宋体" w:hAnsi="宋体" w:hint="eastAsia"/>
                <w:color w:val="000000"/>
                <w:szCs w:val="24"/>
              </w:rPr>
              <w:t>出让</w:t>
            </w:r>
          </w:p>
        </w:tc>
      </w:tr>
      <w:tr w:rsidR="00FB410D">
        <w:trPr>
          <w:cantSplit/>
          <w:trHeight w:val="567"/>
          <w:jc w:val="center"/>
        </w:trPr>
        <w:tc>
          <w:tcPr>
            <w:tcW w:w="1207" w:type="dxa"/>
            <w:vMerge/>
            <w:vAlign w:val="center"/>
          </w:tcPr>
          <w:p w:rsidR="00FB410D" w:rsidRDefault="00FB410D">
            <w:pPr>
              <w:rPr>
                <w:rFonts w:ascii="宋体" w:hAnsi="宋体"/>
                <w:color w:val="000000"/>
                <w:sz w:val="24"/>
              </w:rPr>
            </w:pPr>
          </w:p>
        </w:tc>
        <w:tc>
          <w:tcPr>
            <w:tcW w:w="713" w:type="dxa"/>
            <w:vMerge/>
            <w:vAlign w:val="center"/>
          </w:tcPr>
          <w:p w:rsidR="00FB410D" w:rsidRDefault="00FB410D">
            <w:pPr>
              <w:jc w:val="center"/>
              <w:rPr>
                <w:rFonts w:ascii="宋体" w:hAnsi="宋体"/>
                <w:color w:val="000000"/>
                <w:sz w:val="24"/>
              </w:rPr>
            </w:pPr>
          </w:p>
        </w:tc>
        <w:tc>
          <w:tcPr>
            <w:tcW w:w="1535" w:type="dxa"/>
            <w:vAlign w:val="center"/>
          </w:tcPr>
          <w:p w:rsidR="00FB410D" w:rsidRDefault="00A72F0B">
            <w:pPr>
              <w:pStyle w:val="a6"/>
              <w:spacing w:before="0" w:after="0"/>
              <w:jc w:val="center"/>
              <w:rPr>
                <w:rFonts w:ascii="宋体" w:hAnsi="宋体"/>
                <w:color w:val="000000"/>
                <w:szCs w:val="24"/>
              </w:rPr>
            </w:pPr>
            <w:r>
              <w:rPr>
                <w:rFonts w:ascii="宋体" w:hAnsi="宋体" w:hint="eastAsia"/>
                <w:color w:val="000000"/>
                <w:szCs w:val="24"/>
              </w:rPr>
              <w:t>使用年限</w:t>
            </w:r>
          </w:p>
        </w:tc>
        <w:tc>
          <w:tcPr>
            <w:tcW w:w="2752" w:type="dxa"/>
            <w:vAlign w:val="center"/>
          </w:tcPr>
          <w:p w:rsidR="00FB410D" w:rsidRDefault="005849F8">
            <w:pPr>
              <w:pStyle w:val="a6"/>
              <w:spacing w:before="0" w:after="0"/>
              <w:rPr>
                <w:rFonts w:ascii="宋体" w:hAnsi="宋体"/>
                <w:color w:val="000000"/>
                <w:szCs w:val="24"/>
              </w:rPr>
            </w:pPr>
            <w:r>
              <w:rPr>
                <w:rFonts w:ascii="宋体" w:hAnsi="宋体" w:hint="eastAsia"/>
                <w:color w:val="000000"/>
                <w:szCs w:val="24"/>
              </w:rPr>
              <w:t>40</w:t>
            </w:r>
          </w:p>
        </w:tc>
        <w:tc>
          <w:tcPr>
            <w:tcW w:w="1314" w:type="dxa"/>
            <w:gridSpan w:val="2"/>
            <w:vAlign w:val="center"/>
          </w:tcPr>
          <w:p w:rsidR="00FB410D" w:rsidRDefault="00A72F0B">
            <w:pPr>
              <w:pStyle w:val="a6"/>
              <w:spacing w:before="0" w:after="0"/>
              <w:jc w:val="center"/>
              <w:rPr>
                <w:rFonts w:ascii="宋体" w:hAnsi="宋体"/>
                <w:color w:val="000000"/>
                <w:szCs w:val="24"/>
              </w:rPr>
            </w:pPr>
            <w:r>
              <w:rPr>
                <w:rFonts w:ascii="宋体" w:hAnsi="宋体" w:hint="eastAsia"/>
                <w:color w:val="000000"/>
                <w:szCs w:val="24"/>
              </w:rPr>
              <w:t>已用年限</w:t>
            </w:r>
          </w:p>
        </w:tc>
        <w:tc>
          <w:tcPr>
            <w:tcW w:w="2530" w:type="dxa"/>
            <w:gridSpan w:val="2"/>
            <w:vAlign w:val="center"/>
          </w:tcPr>
          <w:p w:rsidR="00FB410D" w:rsidRDefault="005849F8">
            <w:pPr>
              <w:pStyle w:val="a6"/>
              <w:spacing w:before="0" w:after="0"/>
              <w:rPr>
                <w:rFonts w:ascii="宋体" w:hAnsi="宋体"/>
                <w:color w:val="000000"/>
                <w:szCs w:val="24"/>
              </w:rPr>
            </w:pPr>
            <w:r>
              <w:rPr>
                <w:rFonts w:ascii="宋体" w:hAnsi="宋体" w:hint="eastAsia"/>
                <w:color w:val="000000"/>
                <w:szCs w:val="24"/>
              </w:rPr>
              <w:t>14</w:t>
            </w:r>
          </w:p>
        </w:tc>
      </w:tr>
      <w:tr w:rsidR="00FB410D">
        <w:trPr>
          <w:cantSplit/>
          <w:trHeight w:val="567"/>
          <w:jc w:val="center"/>
        </w:trPr>
        <w:tc>
          <w:tcPr>
            <w:tcW w:w="1207" w:type="dxa"/>
            <w:vMerge/>
            <w:vAlign w:val="center"/>
          </w:tcPr>
          <w:p w:rsidR="00FB410D" w:rsidRDefault="00FB410D">
            <w:pPr>
              <w:rPr>
                <w:rFonts w:ascii="宋体" w:hAnsi="宋体"/>
                <w:color w:val="000000"/>
                <w:sz w:val="24"/>
              </w:rPr>
            </w:pPr>
          </w:p>
        </w:tc>
        <w:tc>
          <w:tcPr>
            <w:tcW w:w="713" w:type="dxa"/>
            <w:vMerge/>
            <w:vAlign w:val="center"/>
          </w:tcPr>
          <w:p w:rsidR="00FB410D" w:rsidRDefault="00FB410D">
            <w:pPr>
              <w:jc w:val="center"/>
              <w:rPr>
                <w:rFonts w:ascii="宋体" w:hAnsi="宋体"/>
                <w:color w:val="000000"/>
                <w:sz w:val="24"/>
              </w:rPr>
            </w:pPr>
          </w:p>
        </w:tc>
        <w:tc>
          <w:tcPr>
            <w:tcW w:w="1535" w:type="dxa"/>
            <w:vAlign w:val="center"/>
          </w:tcPr>
          <w:p w:rsidR="00FB410D" w:rsidRDefault="00A72F0B">
            <w:pPr>
              <w:pStyle w:val="a6"/>
              <w:spacing w:before="0" w:after="0"/>
              <w:jc w:val="center"/>
              <w:rPr>
                <w:rFonts w:ascii="宋体" w:hAnsi="宋体"/>
                <w:color w:val="000000"/>
                <w:szCs w:val="24"/>
              </w:rPr>
            </w:pPr>
            <w:r>
              <w:rPr>
                <w:rFonts w:ascii="宋体" w:hAnsi="宋体" w:hint="eastAsia"/>
                <w:color w:val="000000"/>
                <w:szCs w:val="24"/>
              </w:rPr>
              <w:t>税费承担</w:t>
            </w:r>
          </w:p>
        </w:tc>
        <w:tc>
          <w:tcPr>
            <w:tcW w:w="6596" w:type="dxa"/>
            <w:gridSpan w:val="5"/>
            <w:vAlign w:val="center"/>
          </w:tcPr>
          <w:p w:rsidR="00FB410D" w:rsidRDefault="00A72F0B">
            <w:pPr>
              <w:pStyle w:val="a6"/>
              <w:spacing w:before="0" w:after="0" w:line="360" w:lineRule="atLeast"/>
              <w:rPr>
                <w:rFonts w:ascii="宋体" w:hAnsi="宋体"/>
                <w:color w:val="000000"/>
                <w:szCs w:val="24"/>
              </w:rPr>
            </w:pPr>
            <w:r>
              <w:rPr>
                <w:rFonts w:ascii="宋体" w:hAnsi="宋体" w:hint="eastAsia"/>
                <w:color w:val="000000"/>
                <w:szCs w:val="24"/>
              </w:rPr>
              <w:t>1、如土地为划拨土地，土地出让金承担情况:</w:t>
            </w:r>
          </w:p>
          <w:p w:rsidR="00FB410D" w:rsidRDefault="00A72F0B">
            <w:pPr>
              <w:pStyle w:val="a6"/>
              <w:spacing w:before="0" w:after="0" w:line="360" w:lineRule="atLeast"/>
              <w:rPr>
                <w:rFonts w:ascii="宋体" w:hAnsi="宋体"/>
                <w:color w:val="000000"/>
                <w:szCs w:val="24"/>
              </w:rPr>
            </w:pPr>
            <w:r>
              <w:rPr>
                <w:rFonts w:ascii="宋体" w:hAnsi="宋体" w:hint="eastAsia"/>
                <w:color w:val="000000"/>
                <w:szCs w:val="24"/>
              </w:rPr>
              <w:t>□ 转让方   □ 受让方   □ 双方协商</w:t>
            </w:r>
          </w:p>
          <w:p w:rsidR="00FB410D" w:rsidRDefault="00A72F0B">
            <w:pPr>
              <w:pStyle w:val="a6"/>
              <w:spacing w:before="0" w:after="0" w:line="360" w:lineRule="atLeast"/>
              <w:rPr>
                <w:rFonts w:ascii="宋体" w:hAnsi="宋体"/>
                <w:color w:val="000000"/>
                <w:szCs w:val="24"/>
              </w:rPr>
            </w:pPr>
            <w:r>
              <w:rPr>
                <w:rFonts w:ascii="宋体" w:hAnsi="宋体" w:hint="eastAsia"/>
                <w:color w:val="000000"/>
                <w:szCs w:val="24"/>
              </w:rPr>
              <w:t>2、房产过户税费承担情况：</w:t>
            </w:r>
          </w:p>
          <w:p w:rsidR="00FB410D" w:rsidRDefault="00A72F0B">
            <w:pPr>
              <w:pStyle w:val="a6"/>
              <w:spacing w:before="0" w:after="0" w:line="360" w:lineRule="atLeast"/>
              <w:rPr>
                <w:rFonts w:ascii="宋体" w:hAnsi="宋体"/>
                <w:color w:val="000000"/>
                <w:szCs w:val="24"/>
              </w:rPr>
            </w:pPr>
            <w:r>
              <w:rPr>
                <w:rFonts w:ascii="宋体" w:hAnsi="宋体" w:hint="eastAsia"/>
                <w:color w:val="000000"/>
                <w:szCs w:val="24"/>
              </w:rPr>
              <w:t>□ 转让方   □ 受让方   □ 双方协商</w:t>
            </w:r>
          </w:p>
          <w:p w:rsidR="00FB410D" w:rsidRDefault="00A72F0B">
            <w:pPr>
              <w:pStyle w:val="a6"/>
              <w:spacing w:before="0" w:after="0" w:line="360" w:lineRule="atLeast"/>
              <w:rPr>
                <w:rFonts w:ascii="宋体" w:hAnsi="宋体"/>
                <w:color w:val="000000"/>
                <w:szCs w:val="24"/>
              </w:rPr>
            </w:pPr>
            <w:r>
              <w:rPr>
                <w:rFonts w:ascii="宋体" w:hAnsi="宋体" w:hint="eastAsia"/>
                <w:color w:val="000000"/>
                <w:szCs w:val="24"/>
              </w:rPr>
              <w:t>3</w:t>
            </w:r>
            <w:r w:rsidR="005849F8">
              <w:rPr>
                <w:rFonts w:ascii="宋体" w:hAnsi="宋体" w:hint="eastAsia"/>
                <w:color w:val="000000"/>
                <w:szCs w:val="24"/>
              </w:rPr>
              <w:t>、按照国家相关法律法规的规定，由交易双方分别承担。</w:t>
            </w:r>
            <w:r w:rsidR="005849F8">
              <w:rPr>
                <w:rFonts w:ascii="MS Mincho" w:eastAsia="MS Mincho" w:hAnsi="MS Mincho" w:cs="MS Mincho" w:hint="eastAsia"/>
                <w:color w:val="000000"/>
                <w:szCs w:val="24"/>
              </w:rPr>
              <w:t>☑</w:t>
            </w:r>
          </w:p>
        </w:tc>
      </w:tr>
      <w:tr w:rsidR="00FB410D">
        <w:trPr>
          <w:cantSplit/>
          <w:trHeight w:val="567"/>
          <w:jc w:val="center"/>
        </w:trPr>
        <w:tc>
          <w:tcPr>
            <w:tcW w:w="1207" w:type="dxa"/>
            <w:vMerge/>
            <w:vAlign w:val="center"/>
          </w:tcPr>
          <w:p w:rsidR="00FB410D" w:rsidRDefault="00FB410D">
            <w:pPr>
              <w:rPr>
                <w:rFonts w:ascii="宋体" w:hAnsi="宋体"/>
                <w:color w:val="000000"/>
                <w:sz w:val="24"/>
              </w:rPr>
            </w:pPr>
          </w:p>
        </w:tc>
        <w:tc>
          <w:tcPr>
            <w:tcW w:w="713" w:type="dxa"/>
            <w:vMerge/>
            <w:vAlign w:val="center"/>
          </w:tcPr>
          <w:p w:rsidR="00FB410D" w:rsidRDefault="00FB410D">
            <w:pPr>
              <w:jc w:val="center"/>
              <w:rPr>
                <w:rFonts w:ascii="宋体" w:hAnsi="宋体"/>
                <w:color w:val="000000"/>
                <w:sz w:val="24"/>
              </w:rPr>
            </w:pPr>
          </w:p>
        </w:tc>
        <w:tc>
          <w:tcPr>
            <w:tcW w:w="1535" w:type="dxa"/>
            <w:vAlign w:val="center"/>
          </w:tcPr>
          <w:p w:rsidR="00FB410D" w:rsidRDefault="00A72F0B">
            <w:pPr>
              <w:jc w:val="center"/>
              <w:rPr>
                <w:rFonts w:ascii="宋体" w:hAnsi="宋体"/>
                <w:color w:val="000000"/>
                <w:sz w:val="24"/>
              </w:rPr>
            </w:pPr>
            <w:r>
              <w:rPr>
                <w:rFonts w:ascii="宋体" w:hAnsi="宋体" w:hint="eastAsia"/>
                <w:color w:val="000000"/>
                <w:sz w:val="24"/>
              </w:rPr>
              <w:t>是否为</w:t>
            </w:r>
          </w:p>
          <w:p w:rsidR="00FB410D" w:rsidRDefault="00A72F0B">
            <w:pPr>
              <w:jc w:val="center"/>
              <w:rPr>
                <w:rFonts w:ascii="宋体" w:hAnsi="宋体"/>
                <w:color w:val="000000"/>
                <w:sz w:val="24"/>
              </w:rPr>
            </w:pPr>
            <w:r>
              <w:rPr>
                <w:rFonts w:ascii="宋体" w:hAnsi="宋体" w:hint="eastAsia"/>
                <w:color w:val="000000"/>
                <w:sz w:val="24"/>
              </w:rPr>
              <w:t>共有</w:t>
            </w:r>
          </w:p>
        </w:tc>
        <w:tc>
          <w:tcPr>
            <w:tcW w:w="6596" w:type="dxa"/>
            <w:gridSpan w:val="5"/>
            <w:vAlign w:val="center"/>
          </w:tcPr>
          <w:p w:rsidR="00FB410D" w:rsidRDefault="00A72F0B">
            <w:pPr>
              <w:pStyle w:val="10"/>
              <w:spacing w:before="0" w:after="0" w:line="360" w:lineRule="atLeast"/>
              <w:ind w:firstLine="0"/>
              <w:rPr>
                <w:rFonts w:ascii="宋体" w:hAnsi="宋体"/>
                <w:color w:val="000000"/>
                <w:szCs w:val="24"/>
              </w:rPr>
            </w:pPr>
            <w:r>
              <w:rPr>
                <w:rFonts w:ascii="宋体" w:hAnsi="宋体" w:cs="宋体" w:hint="eastAsia"/>
                <w:color w:val="000000"/>
                <w:kern w:val="0"/>
                <w:szCs w:val="24"/>
                <w:lang w:val="zh-CN"/>
              </w:rPr>
              <w:sym w:font="Wingdings 2" w:char="F0A3"/>
            </w:r>
            <w:r>
              <w:rPr>
                <w:rFonts w:ascii="宋体" w:hAnsi="宋体" w:hint="eastAsia"/>
                <w:color w:val="000000"/>
                <w:szCs w:val="24"/>
              </w:rPr>
              <w:t xml:space="preserve">非共有  </w:t>
            </w:r>
            <w:r w:rsidR="0007311C">
              <w:rPr>
                <w:rFonts w:ascii="MS Mincho" w:eastAsia="MS Mincho" w:hAnsi="MS Mincho" w:cs="MS Mincho" w:hint="eastAsia"/>
                <w:color w:val="000000"/>
                <w:szCs w:val="24"/>
              </w:rPr>
              <w:t>☑</w:t>
            </w:r>
            <w:r>
              <w:rPr>
                <w:rFonts w:ascii="宋体" w:hAnsi="宋体" w:hint="eastAsia"/>
                <w:color w:val="000000"/>
                <w:szCs w:val="24"/>
              </w:rPr>
              <w:t xml:space="preserve">共同共有  </w:t>
            </w:r>
            <w:r>
              <w:rPr>
                <w:rFonts w:ascii="宋体" w:hAnsi="宋体" w:cs="宋体" w:hint="eastAsia"/>
                <w:color w:val="000000"/>
                <w:kern w:val="0"/>
                <w:szCs w:val="24"/>
                <w:lang w:val="zh-CN"/>
              </w:rPr>
              <w:sym w:font="Wingdings 2" w:char="F0A3"/>
            </w:r>
            <w:r>
              <w:rPr>
                <w:rFonts w:ascii="宋体" w:hAnsi="宋体" w:hint="eastAsia"/>
                <w:color w:val="000000"/>
                <w:szCs w:val="24"/>
              </w:rPr>
              <w:t>按份共有</w:t>
            </w:r>
          </w:p>
          <w:p w:rsidR="00FB410D" w:rsidRDefault="00A72F0B">
            <w:pPr>
              <w:pStyle w:val="10"/>
              <w:spacing w:before="0" w:after="0" w:line="360" w:lineRule="atLeast"/>
              <w:ind w:firstLine="0"/>
              <w:rPr>
                <w:rFonts w:ascii="宋体" w:hAnsi="宋体"/>
                <w:color w:val="000000"/>
                <w:szCs w:val="24"/>
              </w:rPr>
            </w:pPr>
            <w:r>
              <w:rPr>
                <w:rFonts w:ascii="宋体" w:hAnsi="宋体" w:hint="eastAsia"/>
                <w:color w:val="000000"/>
                <w:szCs w:val="24"/>
              </w:rPr>
              <w:t xml:space="preserve">共同共有的，是否已经其他共有人同意  </w:t>
            </w:r>
            <w:r w:rsidR="0007311C">
              <w:rPr>
                <w:rFonts w:ascii="MS Mincho" w:eastAsia="MS Mincho" w:hAnsi="MS Mincho" w:cs="MS Mincho" w:hint="eastAsia"/>
                <w:color w:val="000000"/>
                <w:szCs w:val="24"/>
              </w:rPr>
              <w:t>☑</w:t>
            </w:r>
            <w:r>
              <w:rPr>
                <w:rFonts w:ascii="宋体" w:hAnsi="宋体" w:cs="宋体" w:hint="eastAsia"/>
                <w:color w:val="000000"/>
                <w:kern w:val="0"/>
                <w:szCs w:val="24"/>
                <w:lang w:val="zh-CN"/>
              </w:rPr>
              <w:t xml:space="preserve">是 </w:t>
            </w:r>
            <w:r>
              <w:rPr>
                <w:rFonts w:ascii="宋体" w:hAnsi="宋体" w:cs="宋体" w:hint="eastAsia"/>
                <w:color w:val="000000"/>
                <w:kern w:val="0"/>
                <w:szCs w:val="24"/>
                <w:lang w:val="zh-CN"/>
              </w:rPr>
              <w:sym w:font="Wingdings 2" w:char="F0A3"/>
            </w:r>
            <w:r>
              <w:rPr>
                <w:rFonts w:ascii="宋体" w:hAnsi="宋体" w:cs="宋体" w:hint="eastAsia"/>
                <w:color w:val="000000"/>
                <w:kern w:val="0"/>
                <w:szCs w:val="24"/>
                <w:lang w:val="zh-CN"/>
              </w:rPr>
              <w:t xml:space="preserve"> 否</w:t>
            </w:r>
          </w:p>
          <w:p w:rsidR="00FB410D" w:rsidRDefault="00A72F0B">
            <w:pPr>
              <w:pStyle w:val="10"/>
              <w:spacing w:before="0" w:after="0" w:line="360" w:lineRule="atLeast"/>
              <w:ind w:firstLine="0"/>
              <w:rPr>
                <w:rFonts w:ascii="宋体" w:hAnsi="宋体"/>
                <w:color w:val="000000"/>
                <w:szCs w:val="24"/>
              </w:rPr>
            </w:pPr>
            <w:r>
              <w:rPr>
                <w:rFonts w:ascii="宋体" w:hAnsi="宋体" w:hint="eastAsia"/>
                <w:color w:val="000000"/>
                <w:szCs w:val="24"/>
              </w:rPr>
              <w:t xml:space="preserve">其他共有人是否放弃行使优先购买权  </w:t>
            </w:r>
            <w:r w:rsidR="003C4822">
              <w:rPr>
                <w:rFonts w:ascii="宋体" w:hAnsi="宋体" w:cs="宋体" w:hint="eastAsia"/>
                <w:color w:val="000000"/>
                <w:kern w:val="0"/>
                <w:szCs w:val="24"/>
                <w:lang w:val="zh-CN"/>
              </w:rPr>
              <w:sym w:font="Wingdings 2" w:char="F0A3"/>
            </w:r>
            <w:r>
              <w:rPr>
                <w:rFonts w:ascii="宋体" w:hAnsi="宋体" w:cs="宋体" w:hint="eastAsia"/>
                <w:color w:val="000000"/>
                <w:kern w:val="0"/>
                <w:szCs w:val="24"/>
                <w:lang w:val="zh-CN"/>
              </w:rPr>
              <w:t xml:space="preserve">是 </w:t>
            </w:r>
            <w:r>
              <w:rPr>
                <w:rFonts w:ascii="宋体" w:hAnsi="宋体" w:cs="宋体" w:hint="eastAsia"/>
                <w:color w:val="000000"/>
                <w:kern w:val="0"/>
                <w:szCs w:val="24"/>
                <w:lang w:val="zh-CN"/>
              </w:rPr>
              <w:sym w:font="Wingdings 2" w:char="F0A3"/>
            </w:r>
            <w:r>
              <w:rPr>
                <w:rFonts w:ascii="宋体" w:hAnsi="宋体" w:cs="宋体" w:hint="eastAsia"/>
                <w:color w:val="000000"/>
                <w:kern w:val="0"/>
                <w:szCs w:val="24"/>
                <w:lang w:val="zh-CN"/>
              </w:rPr>
              <w:t xml:space="preserve"> 否</w:t>
            </w:r>
          </w:p>
        </w:tc>
      </w:tr>
      <w:tr w:rsidR="00FB410D">
        <w:trPr>
          <w:cantSplit/>
          <w:trHeight w:val="567"/>
          <w:jc w:val="center"/>
        </w:trPr>
        <w:tc>
          <w:tcPr>
            <w:tcW w:w="1207" w:type="dxa"/>
            <w:vMerge/>
            <w:vAlign w:val="center"/>
          </w:tcPr>
          <w:p w:rsidR="00FB410D" w:rsidRDefault="00FB410D">
            <w:pPr>
              <w:rPr>
                <w:rFonts w:ascii="宋体" w:hAnsi="宋体"/>
                <w:color w:val="000000"/>
                <w:sz w:val="24"/>
              </w:rPr>
            </w:pPr>
          </w:p>
        </w:tc>
        <w:tc>
          <w:tcPr>
            <w:tcW w:w="713" w:type="dxa"/>
            <w:vMerge/>
            <w:vAlign w:val="center"/>
          </w:tcPr>
          <w:p w:rsidR="00FB410D" w:rsidRDefault="00FB410D">
            <w:pPr>
              <w:jc w:val="center"/>
              <w:rPr>
                <w:rFonts w:ascii="宋体" w:hAnsi="宋体"/>
                <w:color w:val="000000"/>
                <w:sz w:val="24"/>
              </w:rPr>
            </w:pPr>
          </w:p>
        </w:tc>
        <w:tc>
          <w:tcPr>
            <w:tcW w:w="1535" w:type="dxa"/>
            <w:vAlign w:val="center"/>
          </w:tcPr>
          <w:p w:rsidR="00FB410D" w:rsidRDefault="00A72F0B">
            <w:pPr>
              <w:jc w:val="center"/>
              <w:rPr>
                <w:rFonts w:ascii="宋体" w:hAnsi="宋体"/>
                <w:color w:val="000000"/>
                <w:sz w:val="24"/>
              </w:rPr>
            </w:pPr>
            <w:r>
              <w:rPr>
                <w:rFonts w:ascii="宋体" w:hAnsi="宋体" w:hint="eastAsia"/>
                <w:color w:val="000000"/>
                <w:sz w:val="24"/>
              </w:rPr>
              <w:t>有无租赁</w:t>
            </w:r>
          </w:p>
        </w:tc>
        <w:tc>
          <w:tcPr>
            <w:tcW w:w="6596" w:type="dxa"/>
            <w:gridSpan w:val="5"/>
            <w:vAlign w:val="center"/>
          </w:tcPr>
          <w:p w:rsidR="00FB410D" w:rsidRDefault="00A72F0B">
            <w:pPr>
              <w:pStyle w:val="10"/>
              <w:spacing w:before="0" w:after="0" w:line="360" w:lineRule="atLeast"/>
              <w:ind w:firstLine="0"/>
              <w:rPr>
                <w:rFonts w:ascii="宋体" w:hAnsi="宋体"/>
                <w:color w:val="000000"/>
                <w:szCs w:val="24"/>
              </w:rPr>
            </w:pPr>
            <w:r>
              <w:rPr>
                <w:rFonts w:ascii="宋体" w:hAnsi="宋体" w:cs="宋体" w:hint="eastAsia"/>
                <w:color w:val="000000"/>
                <w:kern w:val="0"/>
                <w:szCs w:val="24"/>
                <w:lang w:val="zh-CN"/>
              </w:rPr>
              <w:sym w:font="Wingdings 2" w:char="F0A3"/>
            </w:r>
            <w:r>
              <w:rPr>
                <w:rFonts w:ascii="宋体" w:hAnsi="宋体" w:hint="eastAsia"/>
                <w:color w:val="000000"/>
                <w:szCs w:val="24"/>
              </w:rPr>
              <w:t xml:space="preserve">房产无租赁  </w:t>
            </w:r>
          </w:p>
          <w:p w:rsidR="00FB410D" w:rsidRDefault="00405ECE">
            <w:pPr>
              <w:pStyle w:val="10"/>
              <w:spacing w:before="0" w:after="0" w:line="360" w:lineRule="atLeast"/>
              <w:ind w:firstLine="0"/>
              <w:rPr>
                <w:rFonts w:ascii="宋体" w:hAnsi="宋体"/>
                <w:color w:val="000000"/>
                <w:szCs w:val="24"/>
                <w:u w:val="single"/>
              </w:rPr>
            </w:pPr>
            <w:r>
              <w:rPr>
                <w:rFonts w:ascii="MS Mincho" w:eastAsia="MS Mincho" w:hAnsi="MS Mincho" w:cs="MS Mincho" w:hint="eastAsia"/>
                <w:color w:val="000000"/>
                <w:szCs w:val="24"/>
              </w:rPr>
              <w:t>☑</w:t>
            </w:r>
            <w:r w:rsidR="00A72F0B">
              <w:rPr>
                <w:rFonts w:ascii="宋体" w:hAnsi="宋体" w:hint="eastAsia"/>
                <w:color w:val="000000"/>
                <w:szCs w:val="24"/>
              </w:rPr>
              <w:t>房产有租赁，租赁期限为：</w:t>
            </w:r>
            <w:r>
              <w:rPr>
                <w:rFonts w:ascii="宋体" w:hAnsi="宋体" w:hint="eastAsia"/>
                <w:color w:val="000000"/>
                <w:szCs w:val="24"/>
              </w:rPr>
              <w:t>20190328-20200327</w:t>
            </w:r>
          </w:p>
          <w:p w:rsidR="00FB410D" w:rsidRDefault="00A72F0B">
            <w:pPr>
              <w:pStyle w:val="10"/>
              <w:spacing w:before="0" w:after="0" w:line="360" w:lineRule="atLeast"/>
              <w:ind w:firstLine="0"/>
              <w:rPr>
                <w:rFonts w:ascii="宋体" w:hAnsi="宋体" w:cs="宋体"/>
                <w:color w:val="000000"/>
                <w:kern w:val="0"/>
                <w:szCs w:val="24"/>
                <w:lang w:val="zh-CN"/>
              </w:rPr>
            </w:pPr>
            <w:r>
              <w:rPr>
                <w:rFonts w:ascii="宋体" w:hAnsi="宋体" w:hint="eastAsia"/>
                <w:color w:val="000000"/>
                <w:szCs w:val="24"/>
              </w:rPr>
              <w:t xml:space="preserve">是否就本次资产转让事项书面通知承租人  </w:t>
            </w:r>
            <w:r w:rsidR="00405ECE">
              <w:rPr>
                <w:rFonts w:ascii="MS Mincho" w:eastAsia="MS Mincho" w:hAnsi="MS Mincho" w:cs="MS Mincho" w:hint="eastAsia"/>
                <w:color w:val="000000"/>
                <w:szCs w:val="24"/>
              </w:rPr>
              <w:t>☑</w:t>
            </w:r>
            <w:r>
              <w:rPr>
                <w:rFonts w:ascii="宋体" w:hAnsi="宋体" w:cs="宋体" w:hint="eastAsia"/>
                <w:color w:val="000000"/>
                <w:kern w:val="0"/>
                <w:szCs w:val="24"/>
                <w:lang w:val="zh-CN"/>
              </w:rPr>
              <w:t xml:space="preserve"> 是 </w:t>
            </w:r>
            <w:r>
              <w:rPr>
                <w:rFonts w:ascii="宋体" w:hAnsi="宋体" w:cs="宋体" w:hint="eastAsia"/>
                <w:color w:val="000000"/>
                <w:kern w:val="0"/>
                <w:szCs w:val="24"/>
                <w:lang w:val="zh-CN"/>
              </w:rPr>
              <w:sym w:font="Wingdings 2" w:char="F0A3"/>
            </w:r>
            <w:r>
              <w:rPr>
                <w:rFonts w:ascii="宋体" w:hAnsi="宋体" w:cs="宋体" w:hint="eastAsia"/>
                <w:color w:val="000000"/>
                <w:kern w:val="0"/>
                <w:szCs w:val="24"/>
                <w:lang w:val="zh-CN"/>
              </w:rPr>
              <w:t xml:space="preserve"> 否</w:t>
            </w:r>
          </w:p>
          <w:p w:rsidR="00FB410D" w:rsidRDefault="00A72F0B">
            <w:pPr>
              <w:pStyle w:val="10"/>
              <w:spacing w:before="0" w:after="0" w:line="360" w:lineRule="atLeast"/>
              <w:ind w:firstLine="0"/>
              <w:rPr>
                <w:rFonts w:ascii="宋体" w:hAnsi="宋体" w:cs="宋体"/>
                <w:color w:val="000000"/>
                <w:kern w:val="0"/>
                <w:szCs w:val="24"/>
                <w:lang w:val="zh-CN"/>
              </w:rPr>
            </w:pPr>
            <w:r>
              <w:rPr>
                <w:rFonts w:hint="eastAsia"/>
                <w:color w:val="000000"/>
              </w:rPr>
              <w:t>承租人是否</w:t>
            </w:r>
            <w:r>
              <w:rPr>
                <w:rFonts w:ascii="宋体" w:hAnsi="宋体" w:hint="eastAsia"/>
                <w:color w:val="000000"/>
                <w:szCs w:val="24"/>
              </w:rPr>
              <w:t xml:space="preserve">放弃行使优先购买权  </w:t>
            </w:r>
            <w:r w:rsidR="00405ECE">
              <w:rPr>
                <w:rFonts w:ascii="MS Mincho" w:eastAsia="MS Mincho" w:hAnsi="MS Mincho" w:cs="MS Mincho" w:hint="eastAsia"/>
                <w:color w:val="000000"/>
                <w:szCs w:val="24"/>
              </w:rPr>
              <w:t>☑</w:t>
            </w:r>
            <w:r>
              <w:rPr>
                <w:rFonts w:cs="宋体" w:hint="eastAsia"/>
                <w:color w:val="000000"/>
                <w:kern w:val="0"/>
                <w:lang w:val="zh-CN"/>
              </w:rPr>
              <w:t>是</w:t>
            </w:r>
            <w:r>
              <w:rPr>
                <w:rFonts w:cs="宋体" w:hint="eastAsia"/>
                <w:color w:val="000000"/>
                <w:kern w:val="0"/>
                <w:lang w:val="zh-CN"/>
              </w:rPr>
              <w:t xml:space="preserve"> </w:t>
            </w:r>
            <w:r>
              <w:rPr>
                <w:rFonts w:cs="宋体" w:hint="eastAsia"/>
                <w:color w:val="000000"/>
                <w:kern w:val="0"/>
                <w:lang w:val="zh-CN"/>
              </w:rPr>
              <w:sym w:font="Wingdings 2" w:char="F0A3"/>
            </w:r>
            <w:r>
              <w:rPr>
                <w:rFonts w:cs="宋体" w:hint="eastAsia"/>
                <w:color w:val="000000"/>
                <w:kern w:val="0"/>
                <w:lang w:val="zh-CN"/>
              </w:rPr>
              <w:t xml:space="preserve"> </w:t>
            </w:r>
            <w:r>
              <w:rPr>
                <w:rFonts w:cs="宋体" w:hint="eastAsia"/>
                <w:color w:val="000000"/>
                <w:kern w:val="0"/>
                <w:lang w:val="zh-CN"/>
              </w:rPr>
              <w:t>否</w:t>
            </w:r>
          </w:p>
        </w:tc>
      </w:tr>
      <w:tr w:rsidR="00FB410D">
        <w:trPr>
          <w:cantSplit/>
          <w:trHeight w:val="567"/>
          <w:jc w:val="center"/>
        </w:trPr>
        <w:tc>
          <w:tcPr>
            <w:tcW w:w="1207" w:type="dxa"/>
            <w:vMerge/>
            <w:vAlign w:val="center"/>
          </w:tcPr>
          <w:p w:rsidR="00FB410D" w:rsidRDefault="00FB410D">
            <w:pPr>
              <w:rPr>
                <w:rFonts w:ascii="宋体" w:hAnsi="宋体"/>
                <w:color w:val="000000"/>
                <w:sz w:val="24"/>
              </w:rPr>
            </w:pPr>
          </w:p>
        </w:tc>
        <w:tc>
          <w:tcPr>
            <w:tcW w:w="713" w:type="dxa"/>
            <w:vMerge/>
            <w:vAlign w:val="center"/>
          </w:tcPr>
          <w:p w:rsidR="00FB410D" w:rsidRDefault="00FB410D">
            <w:pPr>
              <w:jc w:val="center"/>
              <w:rPr>
                <w:rFonts w:ascii="宋体" w:hAnsi="宋体"/>
                <w:color w:val="000000"/>
                <w:sz w:val="24"/>
              </w:rPr>
            </w:pPr>
          </w:p>
        </w:tc>
        <w:tc>
          <w:tcPr>
            <w:tcW w:w="1535" w:type="dxa"/>
            <w:vAlign w:val="center"/>
          </w:tcPr>
          <w:p w:rsidR="00FB410D" w:rsidRDefault="00A72F0B">
            <w:pPr>
              <w:spacing w:line="0" w:lineRule="atLeast"/>
              <w:jc w:val="center"/>
              <w:rPr>
                <w:rFonts w:ascii="宋体" w:hAnsi="宋体"/>
                <w:color w:val="000000"/>
                <w:sz w:val="24"/>
              </w:rPr>
            </w:pPr>
            <w:r>
              <w:rPr>
                <w:rFonts w:ascii="宋体" w:hAnsi="宋体" w:hint="eastAsia"/>
                <w:color w:val="000000"/>
                <w:sz w:val="24"/>
              </w:rPr>
              <w:t>是否设为担保物</w:t>
            </w:r>
          </w:p>
        </w:tc>
        <w:tc>
          <w:tcPr>
            <w:tcW w:w="6596" w:type="dxa"/>
            <w:gridSpan w:val="5"/>
            <w:vAlign w:val="center"/>
          </w:tcPr>
          <w:p w:rsidR="00FB410D" w:rsidRDefault="00A72F0B">
            <w:pPr>
              <w:pStyle w:val="10"/>
              <w:spacing w:before="0" w:after="0" w:line="360" w:lineRule="atLeast"/>
              <w:ind w:firstLine="0"/>
              <w:rPr>
                <w:rFonts w:ascii="宋体" w:hAnsi="宋体"/>
                <w:color w:val="000000"/>
                <w:szCs w:val="24"/>
              </w:rPr>
            </w:pPr>
            <w:r>
              <w:rPr>
                <w:rFonts w:ascii="宋体" w:hAnsi="宋体" w:cs="宋体" w:hint="eastAsia"/>
                <w:color w:val="000000"/>
                <w:kern w:val="0"/>
                <w:szCs w:val="24"/>
                <w:lang w:val="zh-CN"/>
              </w:rPr>
              <w:sym w:font="Wingdings 2" w:char="F0A3"/>
            </w:r>
            <w:r>
              <w:rPr>
                <w:rFonts w:ascii="宋体" w:hAnsi="宋体" w:hint="eastAsia"/>
                <w:color w:val="000000"/>
                <w:szCs w:val="24"/>
              </w:rPr>
              <w:t xml:space="preserve"> 房产没有设置为担保物  </w:t>
            </w:r>
          </w:p>
          <w:p w:rsidR="00FB410D" w:rsidRDefault="00A72F0B">
            <w:pPr>
              <w:pStyle w:val="10"/>
              <w:spacing w:before="0" w:after="0" w:line="360" w:lineRule="atLeast"/>
              <w:ind w:firstLine="0"/>
              <w:rPr>
                <w:rFonts w:ascii="宋体" w:hAnsi="宋体"/>
                <w:color w:val="000000"/>
                <w:szCs w:val="24"/>
              </w:rPr>
            </w:pPr>
            <w:r>
              <w:rPr>
                <w:rFonts w:ascii="宋体" w:hAnsi="宋体" w:cs="宋体" w:hint="eastAsia"/>
                <w:color w:val="000000"/>
                <w:kern w:val="0"/>
                <w:szCs w:val="24"/>
                <w:lang w:val="zh-CN"/>
              </w:rPr>
              <w:sym w:font="Wingdings 2" w:char="F0A3"/>
            </w:r>
            <w:r>
              <w:rPr>
                <w:rFonts w:ascii="宋体" w:hAnsi="宋体" w:hint="eastAsia"/>
                <w:color w:val="000000"/>
                <w:szCs w:val="24"/>
              </w:rPr>
              <w:t>房产已设置为担保物，已征得债权人同意转让</w:t>
            </w:r>
          </w:p>
        </w:tc>
      </w:tr>
      <w:tr w:rsidR="00FB410D">
        <w:trPr>
          <w:cantSplit/>
          <w:trHeight w:val="567"/>
          <w:jc w:val="center"/>
        </w:trPr>
        <w:tc>
          <w:tcPr>
            <w:tcW w:w="1207" w:type="dxa"/>
            <w:vMerge/>
            <w:vAlign w:val="center"/>
          </w:tcPr>
          <w:p w:rsidR="00FB410D" w:rsidRDefault="00FB410D">
            <w:pPr>
              <w:rPr>
                <w:rFonts w:ascii="宋体" w:hAnsi="宋体"/>
                <w:color w:val="000000"/>
                <w:sz w:val="24"/>
              </w:rPr>
            </w:pPr>
          </w:p>
        </w:tc>
        <w:tc>
          <w:tcPr>
            <w:tcW w:w="713" w:type="dxa"/>
            <w:vMerge/>
            <w:vAlign w:val="center"/>
          </w:tcPr>
          <w:p w:rsidR="00FB410D" w:rsidRDefault="00FB410D">
            <w:pPr>
              <w:jc w:val="center"/>
              <w:rPr>
                <w:rFonts w:ascii="宋体" w:hAnsi="宋体"/>
                <w:color w:val="000000"/>
                <w:sz w:val="24"/>
              </w:rPr>
            </w:pPr>
          </w:p>
        </w:tc>
        <w:tc>
          <w:tcPr>
            <w:tcW w:w="1535" w:type="dxa"/>
            <w:vAlign w:val="center"/>
          </w:tcPr>
          <w:p w:rsidR="00FB410D" w:rsidRDefault="00A72F0B">
            <w:pPr>
              <w:pStyle w:val="a6"/>
              <w:spacing w:before="0" w:after="0"/>
              <w:jc w:val="center"/>
              <w:rPr>
                <w:rFonts w:ascii="宋体" w:hAnsi="宋体"/>
                <w:color w:val="000000"/>
                <w:szCs w:val="24"/>
              </w:rPr>
            </w:pPr>
            <w:r>
              <w:rPr>
                <w:rFonts w:ascii="宋体" w:hAnsi="宋体" w:hint="eastAsia"/>
                <w:color w:val="000000"/>
                <w:szCs w:val="24"/>
              </w:rPr>
              <w:t>瑕疵说明</w:t>
            </w:r>
          </w:p>
        </w:tc>
        <w:tc>
          <w:tcPr>
            <w:tcW w:w="6596" w:type="dxa"/>
            <w:gridSpan w:val="5"/>
            <w:vAlign w:val="center"/>
          </w:tcPr>
          <w:p w:rsidR="00FB410D" w:rsidRDefault="00405ECE">
            <w:pPr>
              <w:pStyle w:val="a6"/>
              <w:spacing w:before="0" w:after="0"/>
              <w:rPr>
                <w:rFonts w:ascii="宋体" w:hAnsi="宋体"/>
                <w:color w:val="000000"/>
                <w:szCs w:val="24"/>
              </w:rPr>
            </w:pPr>
            <w:r>
              <w:rPr>
                <w:rFonts w:ascii="宋体" w:hAnsi="宋体" w:hint="eastAsia"/>
                <w:color w:val="000000"/>
                <w:szCs w:val="24"/>
              </w:rPr>
              <w:t>无</w:t>
            </w:r>
          </w:p>
        </w:tc>
      </w:tr>
      <w:tr w:rsidR="00FB410D">
        <w:trPr>
          <w:cantSplit/>
          <w:trHeight w:val="604"/>
          <w:jc w:val="center"/>
        </w:trPr>
        <w:tc>
          <w:tcPr>
            <w:tcW w:w="1207" w:type="dxa"/>
            <w:vMerge/>
            <w:vAlign w:val="center"/>
          </w:tcPr>
          <w:p w:rsidR="00FB410D" w:rsidRDefault="00FB410D">
            <w:pPr>
              <w:rPr>
                <w:rFonts w:ascii="宋体" w:hAnsi="宋体"/>
                <w:color w:val="000000"/>
                <w:sz w:val="24"/>
              </w:rPr>
            </w:pPr>
          </w:p>
        </w:tc>
        <w:tc>
          <w:tcPr>
            <w:tcW w:w="713" w:type="dxa"/>
            <w:vMerge/>
            <w:vAlign w:val="center"/>
          </w:tcPr>
          <w:p w:rsidR="00FB410D" w:rsidRDefault="00FB410D">
            <w:pPr>
              <w:jc w:val="center"/>
              <w:rPr>
                <w:rFonts w:ascii="宋体" w:hAnsi="宋体"/>
                <w:color w:val="000000"/>
                <w:sz w:val="24"/>
              </w:rPr>
            </w:pPr>
          </w:p>
        </w:tc>
        <w:tc>
          <w:tcPr>
            <w:tcW w:w="1535" w:type="dxa"/>
            <w:vAlign w:val="center"/>
          </w:tcPr>
          <w:p w:rsidR="00FB410D" w:rsidRDefault="00A72F0B">
            <w:pPr>
              <w:pStyle w:val="a6"/>
              <w:spacing w:before="0" w:after="0"/>
              <w:jc w:val="center"/>
              <w:rPr>
                <w:rFonts w:ascii="宋体" w:hAnsi="宋体"/>
                <w:color w:val="000000"/>
                <w:szCs w:val="24"/>
              </w:rPr>
            </w:pPr>
            <w:r>
              <w:rPr>
                <w:rFonts w:ascii="宋体" w:hAnsi="宋体" w:hint="eastAsia"/>
                <w:color w:val="000000"/>
                <w:szCs w:val="24"/>
              </w:rPr>
              <w:t>其它事项</w:t>
            </w:r>
          </w:p>
          <w:p w:rsidR="00FB410D" w:rsidRDefault="00A72F0B">
            <w:pPr>
              <w:pStyle w:val="a6"/>
              <w:spacing w:before="0" w:after="0"/>
              <w:jc w:val="center"/>
              <w:rPr>
                <w:rFonts w:ascii="宋体" w:hAnsi="宋体"/>
                <w:color w:val="000000"/>
                <w:szCs w:val="24"/>
              </w:rPr>
            </w:pPr>
            <w:r>
              <w:rPr>
                <w:rFonts w:ascii="宋体" w:hAnsi="宋体" w:hint="eastAsia"/>
                <w:color w:val="000000"/>
                <w:szCs w:val="24"/>
              </w:rPr>
              <w:t>说明</w:t>
            </w:r>
          </w:p>
        </w:tc>
        <w:tc>
          <w:tcPr>
            <w:tcW w:w="6596" w:type="dxa"/>
            <w:gridSpan w:val="5"/>
            <w:vAlign w:val="center"/>
          </w:tcPr>
          <w:p w:rsidR="00FB410D" w:rsidRDefault="00405ECE">
            <w:pPr>
              <w:spacing w:line="420" w:lineRule="atLeast"/>
              <w:ind w:firstLineChars="200" w:firstLine="420"/>
              <w:rPr>
                <w:rFonts w:ascii="宋体" w:hAnsi="宋体"/>
                <w:color w:val="000000"/>
              </w:rPr>
            </w:pPr>
            <w:r>
              <w:rPr>
                <w:rFonts w:ascii="宋体" w:hAnsi="宋体" w:hint="eastAsia"/>
                <w:color w:val="000000"/>
              </w:rPr>
              <w:t>无</w:t>
            </w:r>
          </w:p>
        </w:tc>
      </w:tr>
      <w:tr w:rsidR="00FB410D">
        <w:trPr>
          <w:cantSplit/>
          <w:trHeight w:val="510"/>
          <w:jc w:val="center"/>
        </w:trPr>
        <w:tc>
          <w:tcPr>
            <w:tcW w:w="1207" w:type="dxa"/>
            <w:vMerge w:val="restart"/>
            <w:vAlign w:val="center"/>
          </w:tcPr>
          <w:p w:rsidR="00FB410D" w:rsidRDefault="00A72F0B">
            <w:pPr>
              <w:jc w:val="center"/>
              <w:rPr>
                <w:rFonts w:ascii="宋体" w:hAnsi="宋体"/>
                <w:b/>
                <w:color w:val="000000"/>
                <w:spacing w:val="-10"/>
                <w:sz w:val="24"/>
              </w:rPr>
            </w:pPr>
            <w:r>
              <w:rPr>
                <w:rFonts w:ascii="宋体" w:hAnsi="宋体" w:hint="eastAsia"/>
                <w:b/>
                <w:color w:val="000000"/>
                <w:spacing w:val="-10"/>
                <w:sz w:val="24"/>
              </w:rPr>
              <w:t>资产评估</w:t>
            </w:r>
          </w:p>
          <w:p w:rsidR="00FB410D" w:rsidRDefault="00A72F0B">
            <w:pPr>
              <w:jc w:val="center"/>
              <w:rPr>
                <w:rFonts w:ascii="宋体" w:hAnsi="宋体"/>
                <w:color w:val="000000"/>
                <w:spacing w:val="-10"/>
                <w:sz w:val="24"/>
              </w:rPr>
            </w:pPr>
            <w:r>
              <w:rPr>
                <w:rFonts w:ascii="宋体" w:hAnsi="宋体" w:hint="eastAsia"/>
                <w:b/>
                <w:color w:val="000000"/>
                <w:spacing w:val="-10"/>
                <w:sz w:val="24"/>
              </w:rPr>
              <w:t>情    况</w:t>
            </w:r>
          </w:p>
        </w:tc>
        <w:tc>
          <w:tcPr>
            <w:tcW w:w="2248" w:type="dxa"/>
            <w:gridSpan w:val="2"/>
            <w:vAlign w:val="center"/>
          </w:tcPr>
          <w:p w:rsidR="00FB410D" w:rsidRDefault="00A72F0B">
            <w:pPr>
              <w:jc w:val="center"/>
              <w:rPr>
                <w:rFonts w:ascii="宋体" w:hAnsi="宋体"/>
                <w:color w:val="000000"/>
                <w:sz w:val="24"/>
              </w:rPr>
            </w:pPr>
            <w:r>
              <w:rPr>
                <w:rFonts w:ascii="宋体" w:hAnsi="宋体" w:hint="eastAsia"/>
                <w:color w:val="000000"/>
                <w:sz w:val="24"/>
              </w:rPr>
              <w:t>评估机构</w:t>
            </w:r>
          </w:p>
        </w:tc>
        <w:tc>
          <w:tcPr>
            <w:tcW w:w="6596" w:type="dxa"/>
            <w:gridSpan w:val="5"/>
            <w:vAlign w:val="center"/>
          </w:tcPr>
          <w:p w:rsidR="00FB410D" w:rsidRDefault="00FB410D">
            <w:pPr>
              <w:jc w:val="center"/>
              <w:rPr>
                <w:rFonts w:ascii="宋体" w:hAnsi="宋体"/>
                <w:color w:val="000000"/>
                <w:sz w:val="24"/>
              </w:rPr>
            </w:pPr>
          </w:p>
        </w:tc>
      </w:tr>
      <w:tr w:rsidR="00FB410D">
        <w:trPr>
          <w:cantSplit/>
          <w:trHeight w:val="454"/>
          <w:jc w:val="center"/>
        </w:trPr>
        <w:tc>
          <w:tcPr>
            <w:tcW w:w="1207" w:type="dxa"/>
            <w:vMerge/>
            <w:vAlign w:val="center"/>
          </w:tcPr>
          <w:p w:rsidR="00FB410D" w:rsidRDefault="00FB410D">
            <w:pPr>
              <w:jc w:val="center"/>
              <w:rPr>
                <w:rFonts w:ascii="宋体" w:hAnsi="宋体"/>
                <w:color w:val="000000"/>
                <w:sz w:val="24"/>
              </w:rPr>
            </w:pPr>
          </w:p>
        </w:tc>
        <w:tc>
          <w:tcPr>
            <w:tcW w:w="2248" w:type="dxa"/>
            <w:gridSpan w:val="2"/>
            <w:vAlign w:val="center"/>
          </w:tcPr>
          <w:p w:rsidR="00FB410D" w:rsidRDefault="00A72F0B">
            <w:pPr>
              <w:jc w:val="center"/>
              <w:rPr>
                <w:rFonts w:ascii="宋体" w:hAnsi="宋体"/>
                <w:color w:val="000000"/>
                <w:sz w:val="24"/>
              </w:rPr>
            </w:pPr>
            <w:r>
              <w:rPr>
                <w:rFonts w:ascii="宋体" w:hAnsi="宋体" w:hint="eastAsia"/>
                <w:color w:val="000000"/>
                <w:sz w:val="24"/>
              </w:rPr>
              <w:t>核准或</w:t>
            </w:r>
          </w:p>
          <w:p w:rsidR="00FB410D" w:rsidRDefault="00A72F0B">
            <w:pPr>
              <w:jc w:val="center"/>
              <w:rPr>
                <w:rFonts w:ascii="宋体" w:hAnsi="宋体"/>
                <w:color w:val="000000"/>
                <w:sz w:val="24"/>
              </w:rPr>
            </w:pPr>
            <w:r>
              <w:rPr>
                <w:rFonts w:ascii="宋体" w:hAnsi="宋体" w:hint="eastAsia"/>
                <w:color w:val="000000"/>
                <w:sz w:val="24"/>
              </w:rPr>
              <w:t>备案机构</w:t>
            </w:r>
          </w:p>
        </w:tc>
        <w:tc>
          <w:tcPr>
            <w:tcW w:w="4090" w:type="dxa"/>
            <w:gridSpan w:val="4"/>
            <w:vAlign w:val="center"/>
          </w:tcPr>
          <w:p w:rsidR="00FB410D" w:rsidRDefault="00FB410D">
            <w:pPr>
              <w:rPr>
                <w:rFonts w:ascii="宋体" w:hAnsi="宋体"/>
                <w:color w:val="000000"/>
                <w:sz w:val="24"/>
              </w:rPr>
            </w:pPr>
          </w:p>
        </w:tc>
        <w:tc>
          <w:tcPr>
            <w:tcW w:w="2506" w:type="dxa"/>
            <w:vAlign w:val="center"/>
          </w:tcPr>
          <w:p w:rsidR="00FB410D" w:rsidRDefault="00A72F0B">
            <w:pPr>
              <w:rPr>
                <w:rFonts w:ascii="宋体" w:hAnsi="宋体"/>
                <w:color w:val="000000"/>
                <w:sz w:val="24"/>
              </w:rPr>
            </w:pPr>
            <w:r>
              <w:rPr>
                <w:rFonts w:ascii="宋体" w:hAnsi="宋体" w:hint="eastAsia"/>
                <w:color w:val="000000"/>
                <w:sz w:val="24"/>
              </w:rPr>
              <w:t>□核准 □备案</w:t>
            </w:r>
          </w:p>
        </w:tc>
      </w:tr>
      <w:tr w:rsidR="00FB410D">
        <w:trPr>
          <w:cantSplit/>
          <w:trHeight w:val="531"/>
          <w:jc w:val="center"/>
        </w:trPr>
        <w:tc>
          <w:tcPr>
            <w:tcW w:w="1207" w:type="dxa"/>
            <w:vMerge/>
            <w:vAlign w:val="center"/>
          </w:tcPr>
          <w:p w:rsidR="00FB410D" w:rsidRDefault="00FB410D">
            <w:pPr>
              <w:rPr>
                <w:rFonts w:ascii="宋体" w:hAnsi="宋体"/>
                <w:color w:val="000000"/>
                <w:sz w:val="24"/>
              </w:rPr>
            </w:pPr>
          </w:p>
        </w:tc>
        <w:tc>
          <w:tcPr>
            <w:tcW w:w="2248" w:type="dxa"/>
            <w:gridSpan w:val="2"/>
            <w:vAlign w:val="center"/>
          </w:tcPr>
          <w:p w:rsidR="00FB410D" w:rsidRDefault="00A72F0B">
            <w:pPr>
              <w:jc w:val="center"/>
              <w:rPr>
                <w:rFonts w:ascii="宋体" w:hAnsi="宋体"/>
                <w:color w:val="000000"/>
                <w:sz w:val="24"/>
              </w:rPr>
            </w:pPr>
            <w:r>
              <w:rPr>
                <w:rFonts w:ascii="宋体" w:hAnsi="宋体" w:hint="eastAsia"/>
                <w:color w:val="000000"/>
                <w:sz w:val="24"/>
              </w:rPr>
              <w:t>评估</w:t>
            </w:r>
          </w:p>
          <w:p w:rsidR="00FB410D" w:rsidRDefault="00A72F0B">
            <w:pPr>
              <w:jc w:val="center"/>
              <w:rPr>
                <w:rFonts w:ascii="宋体" w:hAnsi="宋体"/>
                <w:color w:val="000000"/>
                <w:sz w:val="24"/>
              </w:rPr>
            </w:pPr>
            <w:r>
              <w:rPr>
                <w:rFonts w:ascii="宋体" w:hAnsi="宋体" w:hint="eastAsia"/>
                <w:color w:val="000000"/>
                <w:sz w:val="24"/>
              </w:rPr>
              <w:t>基准日</w:t>
            </w:r>
          </w:p>
        </w:tc>
        <w:tc>
          <w:tcPr>
            <w:tcW w:w="6596" w:type="dxa"/>
            <w:gridSpan w:val="5"/>
            <w:vAlign w:val="center"/>
          </w:tcPr>
          <w:p w:rsidR="00FB410D" w:rsidRDefault="00FB410D">
            <w:pPr>
              <w:rPr>
                <w:rFonts w:ascii="宋体" w:hAnsi="宋体"/>
                <w:color w:val="000000"/>
                <w:sz w:val="24"/>
              </w:rPr>
            </w:pPr>
          </w:p>
        </w:tc>
      </w:tr>
      <w:tr w:rsidR="00FB410D">
        <w:trPr>
          <w:cantSplit/>
          <w:trHeight w:val="454"/>
          <w:jc w:val="center"/>
        </w:trPr>
        <w:tc>
          <w:tcPr>
            <w:tcW w:w="1207" w:type="dxa"/>
            <w:vMerge/>
            <w:vAlign w:val="center"/>
          </w:tcPr>
          <w:p w:rsidR="00FB410D" w:rsidRDefault="00FB410D">
            <w:pPr>
              <w:rPr>
                <w:rFonts w:ascii="宋体" w:hAnsi="宋体"/>
                <w:color w:val="000000"/>
                <w:sz w:val="24"/>
              </w:rPr>
            </w:pPr>
          </w:p>
        </w:tc>
        <w:tc>
          <w:tcPr>
            <w:tcW w:w="2248" w:type="dxa"/>
            <w:gridSpan w:val="2"/>
            <w:vAlign w:val="center"/>
          </w:tcPr>
          <w:p w:rsidR="00FB410D" w:rsidRDefault="00A72F0B">
            <w:pPr>
              <w:jc w:val="center"/>
              <w:rPr>
                <w:rFonts w:ascii="宋体" w:hAnsi="宋体"/>
                <w:color w:val="000000"/>
                <w:sz w:val="24"/>
              </w:rPr>
            </w:pPr>
            <w:r>
              <w:rPr>
                <w:rFonts w:ascii="宋体" w:hAnsi="宋体" w:hint="eastAsia"/>
                <w:color w:val="000000"/>
                <w:sz w:val="24"/>
              </w:rPr>
              <w:t>帐面价值</w:t>
            </w:r>
          </w:p>
        </w:tc>
        <w:tc>
          <w:tcPr>
            <w:tcW w:w="2790" w:type="dxa"/>
            <w:gridSpan w:val="2"/>
            <w:vAlign w:val="center"/>
          </w:tcPr>
          <w:p w:rsidR="00FB410D" w:rsidRDefault="00A72F0B">
            <w:pPr>
              <w:jc w:val="center"/>
              <w:rPr>
                <w:rFonts w:ascii="宋体" w:hAnsi="宋体"/>
                <w:color w:val="000000"/>
                <w:sz w:val="24"/>
              </w:rPr>
            </w:pPr>
            <w:r>
              <w:rPr>
                <w:rFonts w:ascii="宋体" w:hAnsi="宋体" w:hint="eastAsia"/>
                <w:color w:val="000000"/>
                <w:sz w:val="24"/>
              </w:rPr>
              <w:t xml:space="preserve">               万元</w:t>
            </w:r>
          </w:p>
        </w:tc>
        <w:tc>
          <w:tcPr>
            <w:tcW w:w="1300" w:type="dxa"/>
            <w:gridSpan w:val="2"/>
            <w:vAlign w:val="center"/>
          </w:tcPr>
          <w:p w:rsidR="00FB410D" w:rsidRDefault="00A72F0B">
            <w:pPr>
              <w:jc w:val="center"/>
              <w:rPr>
                <w:rFonts w:ascii="宋体" w:hAnsi="宋体"/>
                <w:color w:val="000000"/>
                <w:sz w:val="24"/>
              </w:rPr>
            </w:pPr>
            <w:r>
              <w:rPr>
                <w:rFonts w:ascii="宋体" w:hAnsi="宋体" w:hint="eastAsia"/>
                <w:color w:val="000000"/>
                <w:sz w:val="24"/>
              </w:rPr>
              <w:t>资产</w:t>
            </w:r>
          </w:p>
          <w:p w:rsidR="00FB410D" w:rsidRDefault="00A72F0B">
            <w:pPr>
              <w:jc w:val="center"/>
              <w:rPr>
                <w:rFonts w:ascii="宋体" w:hAnsi="宋体"/>
                <w:color w:val="000000"/>
                <w:sz w:val="24"/>
              </w:rPr>
            </w:pPr>
            <w:r>
              <w:rPr>
                <w:rFonts w:ascii="宋体" w:hAnsi="宋体" w:hint="eastAsia"/>
                <w:color w:val="000000"/>
                <w:sz w:val="24"/>
              </w:rPr>
              <w:t>评估值</w:t>
            </w:r>
          </w:p>
        </w:tc>
        <w:tc>
          <w:tcPr>
            <w:tcW w:w="2506" w:type="dxa"/>
            <w:vAlign w:val="center"/>
          </w:tcPr>
          <w:p w:rsidR="00FB410D" w:rsidRDefault="00A72F0B">
            <w:pPr>
              <w:ind w:right="120"/>
              <w:jc w:val="right"/>
              <w:rPr>
                <w:rFonts w:ascii="宋体" w:hAnsi="宋体"/>
                <w:color w:val="000000"/>
                <w:sz w:val="24"/>
              </w:rPr>
            </w:pPr>
            <w:r>
              <w:rPr>
                <w:rFonts w:ascii="宋体" w:hAnsi="宋体" w:hint="eastAsia"/>
                <w:color w:val="000000"/>
                <w:sz w:val="24"/>
              </w:rPr>
              <w:t xml:space="preserve">         万元</w:t>
            </w:r>
          </w:p>
        </w:tc>
      </w:tr>
    </w:tbl>
    <w:p w:rsidR="00FB410D" w:rsidRDefault="00A72F0B">
      <w:pPr>
        <w:ind w:firstLineChars="1100" w:firstLine="3092"/>
        <w:textAlignment w:val="baseline"/>
        <w:outlineLvl w:val="0"/>
        <w:rPr>
          <w:rFonts w:ascii="黑体" w:eastAsia="黑体" w:hAnsi="宋体"/>
          <w:b/>
          <w:color w:val="000000"/>
          <w:sz w:val="28"/>
          <w:szCs w:val="28"/>
        </w:rPr>
      </w:pPr>
      <w:r>
        <w:rPr>
          <w:rFonts w:ascii="黑体" w:eastAsia="黑体" w:hAnsi="宋体" w:hint="eastAsia"/>
          <w:b/>
          <w:color w:val="000000"/>
          <w:sz w:val="28"/>
          <w:szCs w:val="28"/>
        </w:rPr>
        <w:t>二、转让方简况</w:t>
      </w:r>
    </w:p>
    <w:tbl>
      <w:tblPr>
        <w:tblW w:w="9915" w:type="dxa"/>
        <w:jc w:val="center"/>
        <w:tblInd w:w="87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tblPr>
      <w:tblGrid>
        <w:gridCol w:w="1273"/>
        <w:gridCol w:w="1497"/>
        <w:gridCol w:w="3209"/>
        <w:gridCol w:w="1220"/>
        <w:gridCol w:w="2716"/>
      </w:tblGrid>
      <w:tr w:rsidR="00FB410D">
        <w:trPr>
          <w:cantSplit/>
          <w:trHeight w:val="660"/>
          <w:jc w:val="center"/>
        </w:trPr>
        <w:tc>
          <w:tcPr>
            <w:tcW w:w="1273" w:type="dxa"/>
            <w:vAlign w:val="center"/>
          </w:tcPr>
          <w:p w:rsidR="00FB410D" w:rsidRDefault="00A72F0B">
            <w:pPr>
              <w:jc w:val="center"/>
              <w:rPr>
                <w:rFonts w:ascii="宋体" w:hAnsi="宋体"/>
                <w:b/>
                <w:color w:val="000000"/>
                <w:sz w:val="24"/>
              </w:rPr>
            </w:pPr>
            <w:r>
              <w:rPr>
                <w:rFonts w:ascii="宋体" w:hAnsi="宋体" w:hint="eastAsia"/>
                <w:b/>
                <w:color w:val="000000"/>
                <w:sz w:val="24"/>
              </w:rPr>
              <w:t>转让方</w:t>
            </w:r>
          </w:p>
          <w:p w:rsidR="00FB410D" w:rsidRDefault="00A72F0B">
            <w:pPr>
              <w:jc w:val="center"/>
              <w:rPr>
                <w:rFonts w:ascii="宋体" w:hAnsi="宋体"/>
                <w:b/>
                <w:color w:val="000000"/>
                <w:sz w:val="24"/>
              </w:rPr>
            </w:pPr>
            <w:r>
              <w:rPr>
                <w:rFonts w:ascii="宋体" w:hAnsi="宋体" w:hint="eastAsia"/>
                <w:b/>
                <w:color w:val="000000"/>
                <w:sz w:val="24"/>
              </w:rPr>
              <w:t>名称</w:t>
            </w:r>
          </w:p>
        </w:tc>
        <w:tc>
          <w:tcPr>
            <w:tcW w:w="8642" w:type="dxa"/>
            <w:gridSpan w:val="4"/>
            <w:vAlign w:val="center"/>
          </w:tcPr>
          <w:p w:rsidR="00FB410D" w:rsidRDefault="00405ECE">
            <w:pPr>
              <w:rPr>
                <w:rFonts w:ascii="宋体" w:hAnsi="宋体"/>
                <w:color w:val="000000"/>
                <w:sz w:val="24"/>
              </w:rPr>
            </w:pPr>
            <w:r>
              <w:rPr>
                <w:rFonts w:ascii="宋体" w:hAnsi="宋体" w:hint="eastAsia"/>
                <w:color w:val="000000"/>
                <w:sz w:val="24"/>
              </w:rPr>
              <w:t>乌海银行股份有限公司</w:t>
            </w:r>
          </w:p>
        </w:tc>
      </w:tr>
      <w:tr w:rsidR="00FB410D">
        <w:trPr>
          <w:cantSplit/>
          <w:trHeight w:val="660"/>
          <w:jc w:val="center"/>
        </w:trPr>
        <w:tc>
          <w:tcPr>
            <w:tcW w:w="1273" w:type="dxa"/>
            <w:vMerge w:val="restart"/>
            <w:vAlign w:val="center"/>
          </w:tcPr>
          <w:p w:rsidR="00FB410D" w:rsidRDefault="00A72F0B">
            <w:pPr>
              <w:jc w:val="center"/>
              <w:rPr>
                <w:rFonts w:ascii="宋体" w:hAnsi="宋体"/>
                <w:b/>
                <w:color w:val="000000"/>
                <w:sz w:val="24"/>
              </w:rPr>
            </w:pPr>
            <w:r>
              <w:rPr>
                <w:rFonts w:ascii="宋体" w:hAnsi="宋体"/>
                <w:b/>
                <w:color w:val="000000"/>
                <w:sz w:val="24"/>
              </w:rPr>
              <w:t>转让方</w:t>
            </w:r>
          </w:p>
          <w:p w:rsidR="00FB410D" w:rsidRDefault="00A72F0B">
            <w:pPr>
              <w:jc w:val="center"/>
              <w:rPr>
                <w:rFonts w:ascii="宋体" w:hAnsi="宋体"/>
                <w:b/>
                <w:color w:val="000000"/>
                <w:sz w:val="24"/>
              </w:rPr>
            </w:pPr>
            <w:r>
              <w:rPr>
                <w:rFonts w:ascii="宋体" w:hAnsi="宋体"/>
                <w:b/>
                <w:color w:val="000000"/>
                <w:sz w:val="24"/>
              </w:rPr>
              <w:t>信息</w:t>
            </w:r>
          </w:p>
        </w:tc>
        <w:tc>
          <w:tcPr>
            <w:tcW w:w="1497" w:type="dxa"/>
            <w:vAlign w:val="center"/>
          </w:tcPr>
          <w:p w:rsidR="00FB410D" w:rsidRDefault="00A72F0B">
            <w:pPr>
              <w:jc w:val="center"/>
              <w:rPr>
                <w:rFonts w:ascii="宋体" w:hAnsi="宋体"/>
                <w:color w:val="000000"/>
                <w:sz w:val="24"/>
              </w:rPr>
            </w:pPr>
            <w:r>
              <w:rPr>
                <w:rFonts w:ascii="宋体" w:hAnsi="宋体" w:hint="eastAsia"/>
                <w:color w:val="000000"/>
                <w:sz w:val="24"/>
              </w:rPr>
              <w:t>住  所</w:t>
            </w:r>
          </w:p>
        </w:tc>
        <w:tc>
          <w:tcPr>
            <w:tcW w:w="7145" w:type="dxa"/>
            <w:gridSpan w:val="3"/>
            <w:vAlign w:val="center"/>
          </w:tcPr>
          <w:p w:rsidR="00FB410D" w:rsidRDefault="00405ECE">
            <w:pPr>
              <w:pStyle w:val="a6"/>
              <w:spacing w:before="0" w:after="0"/>
              <w:rPr>
                <w:rFonts w:ascii="宋体" w:hAnsi="宋体"/>
                <w:color w:val="000000"/>
                <w:szCs w:val="24"/>
              </w:rPr>
            </w:pPr>
            <w:r>
              <w:rPr>
                <w:rFonts w:ascii="宋体" w:hAnsi="宋体" w:hint="eastAsia"/>
                <w:color w:val="000000"/>
                <w:szCs w:val="24"/>
              </w:rPr>
              <w:t>海区新华西街6号</w:t>
            </w:r>
          </w:p>
        </w:tc>
      </w:tr>
      <w:tr w:rsidR="00FB410D">
        <w:trPr>
          <w:cantSplit/>
          <w:trHeight w:val="660"/>
          <w:jc w:val="center"/>
        </w:trPr>
        <w:tc>
          <w:tcPr>
            <w:tcW w:w="1273" w:type="dxa"/>
            <w:vMerge/>
            <w:vAlign w:val="center"/>
          </w:tcPr>
          <w:p w:rsidR="00FB410D" w:rsidRDefault="00FB410D">
            <w:pPr>
              <w:jc w:val="center"/>
              <w:rPr>
                <w:rFonts w:ascii="宋体" w:hAnsi="宋体"/>
                <w:color w:val="000000"/>
                <w:sz w:val="24"/>
              </w:rPr>
            </w:pPr>
          </w:p>
        </w:tc>
        <w:tc>
          <w:tcPr>
            <w:tcW w:w="1497" w:type="dxa"/>
            <w:vAlign w:val="center"/>
          </w:tcPr>
          <w:p w:rsidR="00FB410D" w:rsidRDefault="00A72F0B">
            <w:pPr>
              <w:jc w:val="center"/>
              <w:rPr>
                <w:rFonts w:ascii="宋体" w:hAnsi="宋体"/>
                <w:color w:val="000000"/>
                <w:sz w:val="24"/>
              </w:rPr>
            </w:pPr>
            <w:r>
              <w:rPr>
                <w:rFonts w:ascii="宋体" w:hAnsi="宋体" w:hint="eastAsia"/>
                <w:color w:val="000000"/>
                <w:sz w:val="24"/>
              </w:rPr>
              <w:t>法定代表人</w:t>
            </w:r>
          </w:p>
        </w:tc>
        <w:tc>
          <w:tcPr>
            <w:tcW w:w="7145" w:type="dxa"/>
            <w:gridSpan w:val="3"/>
            <w:vAlign w:val="center"/>
          </w:tcPr>
          <w:p w:rsidR="00FB410D" w:rsidRDefault="00405ECE">
            <w:pPr>
              <w:rPr>
                <w:rFonts w:ascii="宋体" w:hAnsi="宋体"/>
                <w:color w:val="000000"/>
                <w:sz w:val="24"/>
              </w:rPr>
            </w:pPr>
            <w:r>
              <w:rPr>
                <w:rFonts w:ascii="宋体" w:hAnsi="宋体" w:hint="eastAsia"/>
                <w:color w:val="000000"/>
                <w:sz w:val="24"/>
              </w:rPr>
              <w:t>崔洪杰</w:t>
            </w:r>
          </w:p>
        </w:tc>
      </w:tr>
      <w:tr w:rsidR="00FB410D">
        <w:trPr>
          <w:cantSplit/>
          <w:trHeight w:val="660"/>
          <w:jc w:val="center"/>
        </w:trPr>
        <w:tc>
          <w:tcPr>
            <w:tcW w:w="1273" w:type="dxa"/>
            <w:vMerge/>
            <w:vAlign w:val="center"/>
          </w:tcPr>
          <w:p w:rsidR="00FB410D" w:rsidRDefault="00FB410D">
            <w:pPr>
              <w:jc w:val="center"/>
              <w:rPr>
                <w:rFonts w:ascii="宋体" w:hAnsi="宋体"/>
                <w:color w:val="000000"/>
                <w:sz w:val="24"/>
              </w:rPr>
            </w:pPr>
          </w:p>
        </w:tc>
        <w:tc>
          <w:tcPr>
            <w:tcW w:w="1497" w:type="dxa"/>
            <w:vAlign w:val="center"/>
          </w:tcPr>
          <w:p w:rsidR="00FB410D" w:rsidRDefault="00A72F0B">
            <w:pPr>
              <w:jc w:val="center"/>
              <w:rPr>
                <w:rFonts w:ascii="宋体" w:hAnsi="宋体"/>
                <w:color w:val="000000"/>
                <w:sz w:val="24"/>
              </w:rPr>
            </w:pPr>
            <w:r>
              <w:rPr>
                <w:rFonts w:ascii="宋体" w:hAnsi="宋体" w:hint="eastAsia"/>
                <w:color w:val="000000"/>
                <w:sz w:val="24"/>
              </w:rPr>
              <w:t>经济性质</w:t>
            </w:r>
          </w:p>
        </w:tc>
        <w:tc>
          <w:tcPr>
            <w:tcW w:w="7145" w:type="dxa"/>
            <w:gridSpan w:val="3"/>
            <w:vAlign w:val="center"/>
          </w:tcPr>
          <w:p w:rsidR="00FB410D" w:rsidRDefault="00FB410D">
            <w:pPr>
              <w:rPr>
                <w:rFonts w:ascii="宋体" w:hAnsi="宋体"/>
                <w:color w:val="000000"/>
                <w:sz w:val="24"/>
              </w:rPr>
            </w:pPr>
          </w:p>
        </w:tc>
      </w:tr>
      <w:tr w:rsidR="00FB410D">
        <w:trPr>
          <w:cantSplit/>
          <w:trHeight w:val="660"/>
          <w:jc w:val="center"/>
        </w:trPr>
        <w:tc>
          <w:tcPr>
            <w:tcW w:w="1273" w:type="dxa"/>
            <w:vAlign w:val="center"/>
          </w:tcPr>
          <w:p w:rsidR="00FB410D" w:rsidRDefault="00A72F0B">
            <w:pPr>
              <w:jc w:val="center"/>
              <w:rPr>
                <w:rFonts w:ascii="宋体" w:hAnsi="宋体"/>
                <w:b/>
                <w:color w:val="000000"/>
                <w:sz w:val="24"/>
              </w:rPr>
            </w:pPr>
            <w:r>
              <w:rPr>
                <w:rFonts w:ascii="宋体" w:hAnsi="宋体" w:hint="eastAsia"/>
                <w:b/>
                <w:color w:val="000000"/>
                <w:sz w:val="24"/>
              </w:rPr>
              <w:t>联系方式</w:t>
            </w:r>
          </w:p>
        </w:tc>
        <w:tc>
          <w:tcPr>
            <w:tcW w:w="1497" w:type="dxa"/>
            <w:vAlign w:val="center"/>
          </w:tcPr>
          <w:p w:rsidR="00FB410D" w:rsidRDefault="00A72F0B">
            <w:pPr>
              <w:jc w:val="center"/>
              <w:rPr>
                <w:rFonts w:ascii="宋体" w:hAnsi="宋体"/>
                <w:color w:val="000000"/>
                <w:sz w:val="24"/>
              </w:rPr>
            </w:pPr>
            <w:r>
              <w:rPr>
                <w:rFonts w:ascii="宋体" w:hAnsi="宋体" w:hint="eastAsia"/>
                <w:color w:val="000000"/>
                <w:sz w:val="24"/>
              </w:rPr>
              <w:t>联系人</w:t>
            </w:r>
          </w:p>
        </w:tc>
        <w:tc>
          <w:tcPr>
            <w:tcW w:w="3209" w:type="dxa"/>
            <w:vAlign w:val="center"/>
          </w:tcPr>
          <w:p w:rsidR="00FB410D" w:rsidRDefault="00405ECE">
            <w:pPr>
              <w:rPr>
                <w:rFonts w:ascii="宋体" w:hAnsi="宋体"/>
                <w:color w:val="000000"/>
                <w:sz w:val="24"/>
              </w:rPr>
            </w:pPr>
            <w:r>
              <w:rPr>
                <w:rFonts w:ascii="宋体" w:hAnsi="宋体" w:hint="eastAsia"/>
                <w:color w:val="000000"/>
                <w:sz w:val="24"/>
              </w:rPr>
              <w:t>郑茂萍</w:t>
            </w:r>
          </w:p>
        </w:tc>
        <w:tc>
          <w:tcPr>
            <w:tcW w:w="1220" w:type="dxa"/>
            <w:vAlign w:val="center"/>
          </w:tcPr>
          <w:p w:rsidR="00FB410D" w:rsidRDefault="00A72F0B">
            <w:pPr>
              <w:jc w:val="center"/>
              <w:rPr>
                <w:rFonts w:ascii="宋体" w:hAnsi="宋体"/>
                <w:color w:val="000000"/>
                <w:sz w:val="24"/>
              </w:rPr>
            </w:pPr>
            <w:r>
              <w:rPr>
                <w:rFonts w:ascii="宋体" w:hAnsi="宋体" w:hint="eastAsia"/>
                <w:color w:val="000000"/>
                <w:sz w:val="24"/>
              </w:rPr>
              <w:t>联系电话</w:t>
            </w:r>
          </w:p>
        </w:tc>
        <w:tc>
          <w:tcPr>
            <w:tcW w:w="2716" w:type="dxa"/>
            <w:vAlign w:val="center"/>
          </w:tcPr>
          <w:p w:rsidR="00FB410D" w:rsidRDefault="00405ECE">
            <w:pPr>
              <w:rPr>
                <w:rFonts w:ascii="宋体" w:hAnsi="宋体"/>
                <w:color w:val="000000"/>
                <w:sz w:val="24"/>
              </w:rPr>
            </w:pPr>
            <w:r>
              <w:rPr>
                <w:rFonts w:ascii="宋体" w:hAnsi="宋体" w:hint="eastAsia"/>
                <w:color w:val="000000"/>
                <w:sz w:val="24"/>
              </w:rPr>
              <w:t>13947338739</w:t>
            </w:r>
          </w:p>
        </w:tc>
      </w:tr>
      <w:tr w:rsidR="00FB410D">
        <w:trPr>
          <w:cantSplit/>
          <w:trHeight w:val="660"/>
          <w:jc w:val="center"/>
        </w:trPr>
        <w:tc>
          <w:tcPr>
            <w:tcW w:w="1273" w:type="dxa"/>
            <w:vMerge w:val="restart"/>
            <w:vAlign w:val="center"/>
          </w:tcPr>
          <w:p w:rsidR="00FB410D" w:rsidRDefault="00A72F0B">
            <w:pPr>
              <w:jc w:val="center"/>
              <w:rPr>
                <w:rFonts w:ascii="宋体" w:hAnsi="宋体"/>
                <w:b/>
                <w:color w:val="000000"/>
                <w:sz w:val="24"/>
              </w:rPr>
            </w:pPr>
            <w:r>
              <w:rPr>
                <w:rFonts w:ascii="宋体" w:hAnsi="宋体" w:hint="eastAsia"/>
                <w:b/>
                <w:color w:val="000000"/>
                <w:sz w:val="24"/>
              </w:rPr>
              <w:t>授权委托</w:t>
            </w:r>
          </w:p>
        </w:tc>
        <w:tc>
          <w:tcPr>
            <w:tcW w:w="1497" w:type="dxa"/>
            <w:vAlign w:val="center"/>
          </w:tcPr>
          <w:p w:rsidR="00FB410D" w:rsidRDefault="00A72F0B">
            <w:pPr>
              <w:jc w:val="center"/>
              <w:rPr>
                <w:rFonts w:ascii="宋体" w:hAnsi="宋体"/>
                <w:color w:val="000000"/>
                <w:sz w:val="24"/>
              </w:rPr>
            </w:pPr>
            <w:r>
              <w:rPr>
                <w:rFonts w:ascii="宋体" w:hAnsi="宋体" w:hint="eastAsia"/>
                <w:color w:val="000000"/>
                <w:sz w:val="24"/>
              </w:rPr>
              <w:t>受托人</w:t>
            </w:r>
          </w:p>
        </w:tc>
        <w:tc>
          <w:tcPr>
            <w:tcW w:w="3209" w:type="dxa"/>
            <w:vAlign w:val="center"/>
          </w:tcPr>
          <w:p w:rsidR="00FB410D" w:rsidRDefault="00405ECE">
            <w:pPr>
              <w:rPr>
                <w:rFonts w:ascii="宋体" w:hAnsi="宋体"/>
                <w:color w:val="000000"/>
                <w:sz w:val="24"/>
              </w:rPr>
            </w:pPr>
            <w:r>
              <w:rPr>
                <w:rFonts w:ascii="宋体" w:hAnsi="宋体" w:hint="eastAsia"/>
                <w:color w:val="000000"/>
                <w:sz w:val="24"/>
              </w:rPr>
              <w:t>张翔</w:t>
            </w:r>
          </w:p>
        </w:tc>
        <w:tc>
          <w:tcPr>
            <w:tcW w:w="1220" w:type="dxa"/>
            <w:vAlign w:val="center"/>
          </w:tcPr>
          <w:p w:rsidR="00FB410D" w:rsidRDefault="00A72F0B">
            <w:pPr>
              <w:jc w:val="center"/>
              <w:rPr>
                <w:rFonts w:ascii="宋体" w:hAnsi="宋体"/>
                <w:color w:val="000000"/>
                <w:sz w:val="24"/>
              </w:rPr>
            </w:pPr>
            <w:r>
              <w:rPr>
                <w:rFonts w:ascii="宋体" w:hAnsi="宋体" w:hint="eastAsia"/>
                <w:color w:val="000000"/>
                <w:sz w:val="24"/>
              </w:rPr>
              <w:t>联系电话</w:t>
            </w:r>
          </w:p>
        </w:tc>
        <w:tc>
          <w:tcPr>
            <w:tcW w:w="2716" w:type="dxa"/>
            <w:vAlign w:val="center"/>
          </w:tcPr>
          <w:p w:rsidR="00FB410D" w:rsidRDefault="00405ECE">
            <w:pPr>
              <w:rPr>
                <w:rFonts w:ascii="宋体" w:hAnsi="宋体"/>
                <w:color w:val="000000"/>
                <w:sz w:val="24"/>
              </w:rPr>
            </w:pPr>
            <w:r>
              <w:rPr>
                <w:rFonts w:ascii="宋体" w:hAnsi="宋体" w:hint="eastAsia"/>
                <w:color w:val="000000"/>
                <w:sz w:val="24"/>
              </w:rPr>
              <w:t>18904737787</w:t>
            </w:r>
          </w:p>
        </w:tc>
      </w:tr>
      <w:tr w:rsidR="00FB410D">
        <w:trPr>
          <w:cantSplit/>
          <w:trHeight w:val="660"/>
          <w:jc w:val="center"/>
        </w:trPr>
        <w:tc>
          <w:tcPr>
            <w:tcW w:w="1273" w:type="dxa"/>
            <w:vMerge/>
            <w:vAlign w:val="center"/>
          </w:tcPr>
          <w:p w:rsidR="00FB410D" w:rsidRDefault="00FB410D">
            <w:pPr>
              <w:jc w:val="center"/>
              <w:rPr>
                <w:rFonts w:ascii="宋体" w:hAnsi="宋体"/>
                <w:b/>
                <w:color w:val="000000"/>
                <w:sz w:val="24"/>
              </w:rPr>
            </w:pPr>
          </w:p>
        </w:tc>
        <w:tc>
          <w:tcPr>
            <w:tcW w:w="1497" w:type="dxa"/>
            <w:vAlign w:val="center"/>
          </w:tcPr>
          <w:p w:rsidR="00FB410D" w:rsidRDefault="00A72F0B">
            <w:pPr>
              <w:jc w:val="center"/>
              <w:rPr>
                <w:rFonts w:ascii="宋体" w:hAnsi="宋体"/>
                <w:color w:val="000000"/>
                <w:sz w:val="24"/>
              </w:rPr>
            </w:pPr>
            <w:r>
              <w:rPr>
                <w:rFonts w:ascii="宋体" w:hAnsi="宋体" w:hint="eastAsia"/>
                <w:color w:val="000000"/>
                <w:sz w:val="24"/>
              </w:rPr>
              <w:t>证件类型</w:t>
            </w:r>
          </w:p>
        </w:tc>
        <w:tc>
          <w:tcPr>
            <w:tcW w:w="3209" w:type="dxa"/>
            <w:vAlign w:val="center"/>
          </w:tcPr>
          <w:p w:rsidR="00FB410D" w:rsidRDefault="00405ECE">
            <w:pPr>
              <w:rPr>
                <w:rFonts w:ascii="宋体" w:hAnsi="宋体"/>
                <w:color w:val="000000"/>
                <w:sz w:val="24"/>
              </w:rPr>
            </w:pPr>
            <w:r>
              <w:rPr>
                <w:rFonts w:ascii="宋体" w:hAnsi="宋体" w:hint="eastAsia"/>
                <w:color w:val="000000"/>
                <w:sz w:val="24"/>
              </w:rPr>
              <w:t>身份证</w:t>
            </w:r>
          </w:p>
        </w:tc>
        <w:tc>
          <w:tcPr>
            <w:tcW w:w="1220" w:type="dxa"/>
            <w:vAlign w:val="center"/>
          </w:tcPr>
          <w:p w:rsidR="00FB410D" w:rsidRDefault="00A72F0B">
            <w:pPr>
              <w:jc w:val="center"/>
              <w:rPr>
                <w:rFonts w:ascii="宋体" w:hAnsi="宋体"/>
                <w:color w:val="000000"/>
                <w:sz w:val="24"/>
              </w:rPr>
            </w:pPr>
            <w:r>
              <w:rPr>
                <w:rFonts w:ascii="宋体" w:hAnsi="宋体" w:hint="eastAsia"/>
                <w:color w:val="000000"/>
                <w:sz w:val="24"/>
              </w:rPr>
              <w:t>证件号码</w:t>
            </w:r>
          </w:p>
        </w:tc>
        <w:tc>
          <w:tcPr>
            <w:tcW w:w="2716" w:type="dxa"/>
            <w:vAlign w:val="center"/>
          </w:tcPr>
          <w:p w:rsidR="00FB410D" w:rsidRDefault="00074CC1">
            <w:pPr>
              <w:rPr>
                <w:rFonts w:ascii="宋体" w:hAnsi="宋体"/>
                <w:color w:val="000000"/>
                <w:sz w:val="24"/>
              </w:rPr>
            </w:pPr>
            <w:r>
              <w:rPr>
                <w:rFonts w:ascii="宋体" w:hAnsi="宋体" w:hint="eastAsia"/>
                <w:color w:val="000000"/>
                <w:sz w:val="24"/>
              </w:rPr>
              <w:t>150302198212113532</w:t>
            </w:r>
          </w:p>
        </w:tc>
      </w:tr>
      <w:tr w:rsidR="00FB410D">
        <w:trPr>
          <w:cantSplit/>
          <w:trHeight w:val="660"/>
          <w:jc w:val="center"/>
        </w:trPr>
        <w:tc>
          <w:tcPr>
            <w:tcW w:w="1273" w:type="dxa"/>
            <w:vMerge/>
            <w:vAlign w:val="center"/>
          </w:tcPr>
          <w:p w:rsidR="00FB410D" w:rsidRDefault="00FB410D">
            <w:pPr>
              <w:jc w:val="center"/>
              <w:rPr>
                <w:rFonts w:ascii="宋体" w:hAnsi="宋体"/>
                <w:b/>
                <w:color w:val="000000"/>
                <w:sz w:val="24"/>
              </w:rPr>
            </w:pPr>
          </w:p>
        </w:tc>
        <w:tc>
          <w:tcPr>
            <w:tcW w:w="1497" w:type="dxa"/>
            <w:vAlign w:val="center"/>
          </w:tcPr>
          <w:p w:rsidR="00FB410D" w:rsidRDefault="00A72F0B">
            <w:pPr>
              <w:jc w:val="center"/>
              <w:rPr>
                <w:rFonts w:ascii="宋体" w:hAnsi="宋体"/>
                <w:color w:val="000000"/>
                <w:sz w:val="24"/>
              </w:rPr>
            </w:pPr>
            <w:r>
              <w:rPr>
                <w:rFonts w:ascii="宋体" w:hAnsi="宋体" w:hint="eastAsia"/>
                <w:color w:val="000000"/>
                <w:sz w:val="24"/>
              </w:rPr>
              <w:t>授权范围</w:t>
            </w:r>
          </w:p>
          <w:p w:rsidR="00FB410D" w:rsidRDefault="00A72F0B">
            <w:pPr>
              <w:jc w:val="center"/>
              <w:rPr>
                <w:rFonts w:ascii="宋体" w:hAnsi="宋体"/>
                <w:color w:val="000000"/>
                <w:sz w:val="24"/>
              </w:rPr>
            </w:pPr>
            <w:r>
              <w:rPr>
                <w:rFonts w:ascii="宋体" w:hAnsi="宋体" w:hint="eastAsia"/>
                <w:color w:val="000000"/>
                <w:sz w:val="24"/>
              </w:rPr>
              <w:t>及期限</w:t>
            </w:r>
          </w:p>
        </w:tc>
        <w:tc>
          <w:tcPr>
            <w:tcW w:w="7145" w:type="dxa"/>
            <w:gridSpan w:val="3"/>
            <w:vAlign w:val="center"/>
          </w:tcPr>
          <w:p w:rsidR="00FB410D" w:rsidRDefault="003609DE" w:rsidP="003609DE">
            <w:pPr>
              <w:spacing w:line="480" w:lineRule="auto"/>
              <w:ind w:firstLineChars="200" w:firstLine="420"/>
              <w:rPr>
                <w:rFonts w:ascii="宋体" w:hAnsi="宋体"/>
                <w:color w:val="000000"/>
                <w:sz w:val="24"/>
              </w:rPr>
            </w:pPr>
            <w:r>
              <w:rPr>
                <w:rFonts w:ascii="MS Mincho" w:eastAsia="MS Mincho" w:hAnsi="MS Mincho" w:cs="MS Mincho" w:hint="eastAsia"/>
                <w:color w:val="000000"/>
              </w:rPr>
              <w:t>☑</w:t>
            </w:r>
            <w:r w:rsidR="00A72F0B">
              <w:rPr>
                <w:rFonts w:ascii="宋体" w:hAnsi="宋体" w:hint="eastAsia"/>
                <w:color w:val="000000"/>
                <w:sz w:val="24"/>
              </w:rPr>
              <w:t>递送、接收一切与转方事宜相关的文字资料；</w:t>
            </w:r>
          </w:p>
          <w:p w:rsidR="00FB410D" w:rsidRDefault="00A72F0B">
            <w:pPr>
              <w:spacing w:line="480" w:lineRule="auto"/>
              <w:ind w:firstLineChars="200" w:firstLine="480"/>
              <w:rPr>
                <w:rFonts w:ascii="宋体" w:hAnsi="宋体"/>
                <w:sz w:val="24"/>
              </w:rPr>
            </w:pPr>
            <w:r>
              <w:rPr>
                <w:rFonts w:ascii="宋体" w:hAnsi="宋体" w:cs="宋体" w:hint="eastAsia"/>
                <w:color w:val="000000"/>
                <w:kern w:val="0"/>
                <w:sz w:val="24"/>
                <w:lang w:val="zh-CN"/>
              </w:rPr>
              <w:sym w:font="Wingdings 2" w:char="F0A3"/>
            </w:r>
            <w:r>
              <w:rPr>
                <w:rFonts w:ascii="宋体" w:hAnsi="宋体" w:hint="eastAsia"/>
                <w:color w:val="000000"/>
                <w:sz w:val="24"/>
              </w:rPr>
              <w:t>负责与交易中心</w:t>
            </w:r>
            <w:r>
              <w:rPr>
                <w:rFonts w:ascii="宋体" w:hAnsi="宋体" w:hint="eastAsia"/>
                <w:sz w:val="24"/>
              </w:rPr>
              <w:t>及受让方的联络、谈判工作；</w:t>
            </w:r>
          </w:p>
          <w:p w:rsidR="00FB410D" w:rsidRDefault="00A72F0B">
            <w:pPr>
              <w:spacing w:line="480" w:lineRule="auto"/>
              <w:ind w:firstLineChars="200" w:firstLine="480"/>
              <w:rPr>
                <w:rFonts w:ascii="宋体" w:hAnsi="宋体"/>
                <w:sz w:val="24"/>
              </w:rPr>
            </w:pPr>
            <w:r>
              <w:rPr>
                <w:rFonts w:ascii="宋体" w:hAnsi="宋体" w:cs="宋体"/>
                <w:kern w:val="0"/>
                <w:sz w:val="24"/>
                <w:lang w:val="zh-CN"/>
              </w:rPr>
              <w:sym w:font="Wingdings 2" w:char="F0A3"/>
            </w:r>
            <w:r>
              <w:rPr>
                <w:rFonts w:ascii="宋体" w:hAnsi="宋体" w:hint="eastAsia"/>
                <w:sz w:val="24"/>
              </w:rPr>
              <w:t>代为办理网络竞价相关事宜；</w:t>
            </w:r>
          </w:p>
          <w:p w:rsidR="00FB410D" w:rsidRDefault="00A72F0B">
            <w:pPr>
              <w:spacing w:line="480" w:lineRule="auto"/>
              <w:ind w:firstLineChars="200" w:firstLine="480"/>
              <w:rPr>
                <w:rFonts w:ascii="宋体" w:hAnsi="宋体"/>
                <w:color w:val="000000"/>
                <w:sz w:val="24"/>
              </w:rPr>
            </w:pPr>
            <w:r>
              <w:rPr>
                <w:rFonts w:ascii="宋体" w:hAnsi="宋体" w:cs="宋体"/>
                <w:kern w:val="0"/>
                <w:sz w:val="24"/>
                <w:lang w:val="zh-CN"/>
              </w:rPr>
              <w:sym w:font="Wingdings 2" w:char="F0A3"/>
            </w:r>
            <w:r>
              <w:rPr>
                <w:rFonts w:ascii="宋体" w:hAnsi="宋体" w:hint="eastAsia"/>
                <w:sz w:val="24"/>
              </w:rPr>
              <w:t>签署与转让事宜相关</w:t>
            </w:r>
            <w:r>
              <w:rPr>
                <w:rFonts w:ascii="宋体" w:hAnsi="宋体" w:hint="eastAsia"/>
                <w:color w:val="000000"/>
                <w:sz w:val="24"/>
              </w:rPr>
              <w:t>的一切文书等。</w:t>
            </w:r>
          </w:p>
          <w:p w:rsidR="00FB410D" w:rsidRDefault="00FB410D">
            <w:pPr>
              <w:rPr>
                <w:rFonts w:ascii="宋体" w:hAnsi="宋体"/>
                <w:color w:val="000000"/>
                <w:sz w:val="24"/>
              </w:rPr>
            </w:pPr>
          </w:p>
          <w:p w:rsidR="00FB410D" w:rsidRDefault="00A72F0B">
            <w:pPr>
              <w:rPr>
                <w:rFonts w:ascii="宋体" w:hAnsi="宋体"/>
                <w:color w:val="000000"/>
                <w:sz w:val="24"/>
              </w:rPr>
            </w:pPr>
            <w:r>
              <w:rPr>
                <w:rFonts w:ascii="宋体" w:hAnsi="宋体" w:hint="eastAsia"/>
                <w:color w:val="000000"/>
                <w:sz w:val="24"/>
              </w:rPr>
              <w:t>委托期限：</w:t>
            </w:r>
            <w:r w:rsidR="003609DE">
              <w:rPr>
                <w:rFonts w:ascii="宋体" w:hAnsi="宋体" w:hint="eastAsia"/>
                <w:color w:val="000000"/>
                <w:sz w:val="24"/>
              </w:rPr>
              <w:t xml:space="preserve"> 2019</w:t>
            </w:r>
            <w:r>
              <w:rPr>
                <w:rFonts w:ascii="宋体" w:hAnsi="宋体" w:hint="eastAsia"/>
                <w:color w:val="000000"/>
                <w:sz w:val="24"/>
              </w:rPr>
              <w:t>年</w:t>
            </w:r>
            <w:r w:rsidR="003609DE">
              <w:rPr>
                <w:rFonts w:ascii="宋体" w:hAnsi="宋体" w:hint="eastAsia"/>
                <w:color w:val="000000"/>
                <w:sz w:val="24"/>
              </w:rPr>
              <w:t xml:space="preserve"> 09 </w:t>
            </w:r>
            <w:r>
              <w:rPr>
                <w:rFonts w:ascii="宋体" w:hAnsi="宋体" w:hint="eastAsia"/>
                <w:color w:val="000000"/>
                <w:sz w:val="24"/>
              </w:rPr>
              <w:t>月</w:t>
            </w:r>
            <w:r w:rsidR="003609DE">
              <w:rPr>
                <w:rFonts w:ascii="宋体" w:hAnsi="宋体" w:hint="eastAsia"/>
                <w:color w:val="000000"/>
                <w:sz w:val="24"/>
              </w:rPr>
              <w:t xml:space="preserve"> 23 </w:t>
            </w:r>
            <w:r>
              <w:rPr>
                <w:rFonts w:ascii="宋体" w:hAnsi="宋体" w:hint="eastAsia"/>
                <w:color w:val="000000"/>
                <w:sz w:val="24"/>
              </w:rPr>
              <w:t>日至</w:t>
            </w:r>
            <w:r w:rsidR="003609DE">
              <w:rPr>
                <w:rFonts w:ascii="宋体" w:hAnsi="宋体" w:hint="eastAsia"/>
                <w:color w:val="000000"/>
                <w:sz w:val="24"/>
              </w:rPr>
              <w:t xml:space="preserve"> 2020 </w:t>
            </w:r>
            <w:r>
              <w:rPr>
                <w:rFonts w:ascii="宋体" w:hAnsi="宋体" w:hint="eastAsia"/>
                <w:color w:val="000000"/>
                <w:sz w:val="24"/>
              </w:rPr>
              <w:t>年</w:t>
            </w:r>
            <w:r w:rsidR="003609DE">
              <w:rPr>
                <w:rFonts w:ascii="宋体" w:hAnsi="宋体" w:hint="eastAsia"/>
                <w:color w:val="000000"/>
                <w:sz w:val="24"/>
              </w:rPr>
              <w:t xml:space="preserve"> 09 </w:t>
            </w:r>
            <w:r>
              <w:rPr>
                <w:rFonts w:ascii="宋体" w:hAnsi="宋体" w:hint="eastAsia"/>
                <w:color w:val="000000"/>
                <w:sz w:val="24"/>
              </w:rPr>
              <w:t>月</w:t>
            </w:r>
            <w:r w:rsidR="003609DE">
              <w:rPr>
                <w:rFonts w:ascii="宋体" w:hAnsi="宋体" w:hint="eastAsia"/>
                <w:color w:val="000000"/>
                <w:sz w:val="24"/>
              </w:rPr>
              <w:t xml:space="preserve"> 22 </w:t>
            </w:r>
            <w:r>
              <w:rPr>
                <w:rFonts w:ascii="宋体" w:hAnsi="宋体" w:hint="eastAsia"/>
                <w:color w:val="000000"/>
                <w:sz w:val="24"/>
              </w:rPr>
              <w:t>日</w:t>
            </w:r>
          </w:p>
        </w:tc>
      </w:tr>
      <w:tr w:rsidR="00FB410D">
        <w:trPr>
          <w:cantSplit/>
          <w:trHeight w:hRule="exact" w:val="1032"/>
          <w:jc w:val="center"/>
        </w:trPr>
        <w:tc>
          <w:tcPr>
            <w:tcW w:w="1273" w:type="dxa"/>
            <w:vAlign w:val="center"/>
          </w:tcPr>
          <w:p w:rsidR="00FB410D" w:rsidRDefault="00A72F0B">
            <w:pPr>
              <w:jc w:val="center"/>
              <w:rPr>
                <w:rFonts w:ascii="宋体" w:hAnsi="宋体"/>
                <w:b/>
                <w:color w:val="000000"/>
                <w:sz w:val="24"/>
              </w:rPr>
            </w:pPr>
            <w:r>
              <w:rPr>
                <w:rFonts w:ascii="宋体" w:hAnsi="宋体" w:hint="eastAsia"/>
                <w:b/>
                <w:color w:val="000000"/>
                <w:sz w:val="24"/>
              </w:rPr>
              <w:t>内部决策</w:t>
            </w:r>
          </w:p>
          <w:p w:rsidR="00FB410D" w:rsidRDefault="00A72F0B">
            <w:pPr>
              <w:jc w:val="center"/>
              <w:rPr>
                <w:rFonts w:ascii="宋体" w:hAnsi="宋体"/>
                <w:b/>
                <w:color w:val="000000"/>
                <w:sz w:val="24"/>
              </w:rPr>
            </w:pPr>
            <w:r>
              <w:rPr>
                <w:rFonts w:ascii="宋体" w:hAnsi="宋体" w:hint="eastAsia"/>
                <w:b/>
                <w:color w:val="000000"/>
                <w:sz w:val="24"/>
              </w:rPr>
              <w:t>情    况</w:t>
            </w:r>
          </w:p>
        </w:tc>
        <w:tc>
          <w:tcPr>
            <w:tcW w:w="8642" w:type="dxa"/>
            <w:gridSpan w:val="4"/>
          </w:tcPr>
          <w:p w:rsidR="00FB410D" w:rsidRDefault="00A72F0B">
            <w:pPr>
              <w:rPr>
                <w:rFonts w:ascii="宋体" w:hAnsi="宋体"/>
                <w:color w:val="000000"/>
                <w:sz w:val="24"/>
              </w:rPr>
            </w:pPr>
            <w:r>
              <w:rPr>
                <w:rFonts w:ascii="宋体" w:hAnsi="宋体" w:hint="eastAsia"/>
                <w:color w:val="000000"/>
                <w:sz w:val="24"/>
              </w:rPr>
              <w:t xml:space="preserve">以下决议已按公司法及其他有关法律法规要求完成，议事规则和决策程序符合规定。  □ 股东会决议         </w:t>
            </w:r>
            <w:r w:rsidR="003609DE">
              <w:rPr>
                <w:rFonts w:ascii="MS Mincho" w:eastAsia="MS Mincho" w:hAnsi="MS Mincho" w:cs="MS Mincho" w:hint="eastAsia"/>
                <w:color w:val="000000"/>
              </w:rPr>
              <w:t>☑</w:t>
            </w:r>
            <w:r>
              <w:rPr>
                <w:rFonts w:ascii="宋体" w:hAnsi="宋体" w:hint="eastAsia"/>
                <w:color w:val="000000"/>
                <w:sz w:val="24"/>
              </w:rPr>
              <w:t xml:space="preserve"> 董事会决议  </w:t>
            </w:r>
          </w:p>
          <w:p w:rsidR="00FB410D" w:rsidRDefault="00A72F0B">
            <w:pPr>
              <w:ind w:firstLineChars="300" w:firstLine="720"/>
              <w:rPr>
                <w:rFonts w:ascii="宋体" w:hAnsi="宋体"/>
                <w:color w:val="000000"/>
                <w:sz w:val="24"/>
              </w:rPr>
            </w:pPr>
            <w:r>
              <w:rPr>
                <w:rFonts w:ascii="宋体" w:hAnsi="宋体" w:hint="eastAsia"/>
                <w:color w:val="000000"/>
                <w:sz w:val="24"/>
              </w:rPr>
              <w:t xml:space="preserve">□ 总经理办公会议决议 □ 其他_____  </w:t>
            </w:r>
          </w:p>
        </w:tc>
      </w:tr>
      <w:tr w:rsidR="00FB410D">
        <w:trPr>
          <w:cantSplit/>
          <w:trHeight w:hRule="exact" w:val="615"/>
          <w:jc w:val="center"/>
        </w:trPr>
        <w:tc>
          <w:tcPr>
            <w:tcW w:w="1273" w:type="dxa"/>
            <w:vMerge w:val="restart"/>
            <w:vAlign w:val="center"/>
          </w:tcPr>
          <w:p w:rsidR="00FB410D" w:rsidRDefault="00A72F0B">
            <w:pPr>
              <w:jc w:val="center"/>
              <w:rPr>
                <w:rFonts w:ascii="宋体" w:hAnsi="宋体"/>
                <w:b/>
                <w:color w:val="000000"/>
                <w:sz w:val="24"/>
              </w:rPr>
            </w:pPr>
            <w:r>
              <w:rPr>
                <w:rFonts w:ascii="宋体" w:hAnsi="宋体" w:hint="eastAsia"/>
                <w:b/>
                <w:color w:val="000000"/>
                <w:sz w:val="24"/>
              </w:rPr>
              <w:t>转让行为</w:t>
            </w:r>
          </w:p>
          <w:p w:rsidR="00FB410D" w:rsidRDefault="00A72F0B">
            <w:pPr>
              <w:jc w:val="center"/>
              <w:rPr>
                <w:rFonts w:ascii="宋体" w:hAnsi="宋体"/>
                <w:b/>
                <w:color w:val="000000"/>
                <w:sz w:val="24"/>
              </w:rPr>
            </w:pPr>
            <w:r>
              <w:rPr>
                <w:rFonts w:ascii="宋体" w:hAnsi="宋体" w:hint="eastAsia"/>
                <w:b/>
                <w:color w:val="000000"/>
                <w:sz w:val="24"/>
              </w:rPr>
              <w:t>批准情况</w:t>
            </w:r>
          </w:p>
          <w:p w:rsidR="00FB410D" w:rsidRDefault="00FB410D">
            <w:pPr>
              <w:jc w:val="center"/>
              <w:rPr>
                <w:rFonts w:ascii="宋体" w:hAnsi="宋体"/>
                <w:b/>
                <w:color w:val="000000"/>
                <w:sz w:val="24"/>
              </w:rPr>
            </w:pPr>
          </w:p>
        </w:tc>
        <w:tc>
          <w:tcPr>
            <w:tcW w:w="1497" w:type="dxa"/>
            <w:vAlign w:val="center"/>
          </w:tcPr>
          <w:p w:rsidR="00FB410D" w:rsidRDefault="00A72F0B">
            <w:pPr>
              <w:jc w:val="center"/>
              <w:rPr>
                <w:rFonts w:ascii="宋体" w:hAnsi="宋体"/>
                <w:color w:val="000000"/>
                <w:sz w:val="24"/>
              </w:rPr>
            </w:pPr>
            <w:r>
              <w:rPr>
                <w:rFonts w:ascii="宋体" w:hAnsi="宋体" w:hint="eastAsia"/>
                <w:color w:val="000000"/>
                <w:sz w:val="24"/>
              </w:rPr>
              <w:t>批准单位</w:t>
            </w:r>
          </w:p>
          <w:p w:rsidR="00FB410D" w:rsidRDefault="00A72F0B">
            <w:pPr>
              <w:jc w:val="center"/>
              <w:rPr>
                <w:rFonts w:ascii="宋体" w:hAnsi="宋体"/>
                <w:color w:val="000000"/>
                <w:sz w:val="24"/>
              </w:rPr>
            </w:pPr>
            <w:r>
              <w:rPr>
                <w:rFonts w:ascii="宋体" w:hAnsi="宋体" w:hint="eastAsia"/>
                <w:color w:val="000000"/>
                <w:sz w:val="24"/>
              </w:rPr>
              <w:t>名称</w:t>
            </w:r>
          </w:p>
        </w:tc>
        <w:tc>
          <w:tcPr>
            <w:tcW w:w="7145" w:type="dxa"/>
            <w:gridSpan w:val="3"/>
            <w:vAlign w:val="center"/>
          </w:tcPr>
          <w:p w:rsidR="00FB410D" w:rsidRDefault="003609DE">
            <w:pPr>
              <w:rPr>
                <w:rFonts w:ascii="宋体" w:hAnsi="宋体"/>
                <w:color w:val="000000"/>
                <w:sz w:val="24"/>
              </w:rPr>
            </w:pPr>
            <w:r>
              <w:rPr>
                <w:rFonts w:ascii="宋体" w:hAnsi="宋体" w:hint="eastAsia"/>
                <w:color w:val="000000"/>
                <w:sz w:val="24"/>
              </w:rPr>
              <w:t>乌海银行股份有限公司</w:t>
            </w:r>
          </w:p>
        </w:tc>
      </w:tr>
      <w:tr w:rsidR="00FB410D">
        <w:trPr>
          <w:cantSplit/>
          <w:trHeight w:hRule="exact" w:val="615"/>
          <w:jc w:val="center"/>
        </w:trPr>
        <w:tc>
          <w:tcPr>
            <w:tcW w:w="1273" w:type="dxa"/>
            <w:vMerge/>
            <w:vAlign w:val="center"/>
          </w:tcPr>
          <w:p w:rsidR="00FB410D" w:rsidRDefault="00FB410D">
            <w:pPr>
              <w:jc w:val="center"/>
              <w:rPr>
                <w:rFonts w:ascii="宋体" w:hAnsi="宋体"/>
                <w:b/>
                <w:color w:val="000000"/>
                <w:sz w:val="24"/>
              </w:rPr>
            </w:pPr>
          </w:p>
        </w:tc>
        <w:tc>
          <w:tcPr>
            <w:tcW w:w="1497" w:type="dxa"/>
            <w:vAlign w:val="center"/>
          </w:tcPr>
          <w:p w:rsidR="00FB410D" w:rsidRDefault="00A72F0B">
            <w:pPr>
              <w:jc w:val="center"/>
              <w:rPr>
                <w:rFonts w:ascii="宋体" w:hAnsi="宋体"/>
                <w:color w:val="000000"/>
                <w:sz w:val="24"/>
              </w:rPr>
            </w:pPr>
            <w:r>
              <w:rPr>
                <w:rFonts w:ascii="宋体" w:hAnsi="宋体" w:hint="eastAsia"/>
                <w:color w:val="000000"/>
                <w:sz w:val="24"/>
              </w:rPr>
              <w:t>批准文件名称及文号</w:t>
            </w:r>
          </w:p>
        </w:tc>
        <w:tc>
          <w:tcPr>
            <w:tcW w:w="7145" w:type="dxa"/>
            <w:gridSpan w:val="3"/>
            <w:vAlign w:val="center"/>
          </w:tcPr>
          <w:p w:rsidR="00FB410D" w:rsidRDefault="00FB410D">
            <w:pPr>
              <w:rPr>
                <w:rFonts w:ascii="宋体" w:hAnsi="宋体"/>
                <w:color w:val="000000"/>
                <w:sz w:val="24"/>
              </w:rPr>
            </w:pPr>
          </w:p>
        </w:tc>
      </w:tr>
    </w:tbl>
    <w:p w:rsidR="00FB410D" w:rsidRDefault="00A72F0B">
      <w:pPr>
        <w:spacing w:line="360" w:lineRule="auto"/>
        <w:jc w:val="center"/>
        <w:textAlignment w:val="baseline"/>
        <w:outlineLvl w:val="0"/>
        <w:rPr>
          <w:rFonts w:ascii="黑体" w:eastAsia="黑体" w:hAnsi="宋体"/>
          <w:b/>
          <w:color w:val="000000"/>
          <w:sz w:val="28"/>
          <w:szCs w:val="28"/>
        </w:rPr>
      </w:pPr>
      <w:r>
        <w:rPr>
          <w:rFonts w:ascii="黑体" w:eastAsia="黑体" w:hAnsi="宋体" w:hint="eastAsia"/>
          <w:b/>
          <w:color w:val="000000"/>
          <w:sz w:val="28"/>
          <w:szCs w:val="28"/>
        </w:rPr>
        <w:t>三、信息发布及交易条件</w:t>
      </w:r>
    </w:p>
    <w:tbl>
      <w:tblPr>
        <w:tblW w:w="9938" w:type="dxa"/>
        <w:jc w:val="center"/>
        <w:tblInd w:w="50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283"/>
        <w:gridCol w:w="1797"/>
        <w:gridCol w:w="6858"/>
      </w:tblGrid>
      <w:tr w:rsidR="00FB410D">
        <w:trPr>
          <w:cantSplit/>
          <w:trHeight w:hRule="exact" w:val="643"/>
          <w:jc w:val="center"/>
        </w:trPr>
        <w:tc>
          <w:tcPr>
            <w:tcW w:w="1283" w:type="dxa"/>
            <w:vMerge w:val="restart"/>
            <w:vAlign w:val="center"/>
          </w:tcPr>
          <w:p w:rsidR="00FB410D" w:rsidRDefault="00A72F0B">
            <w:pPr>
              <w:jc w:val="center"/>
              <w:rPr>
                <w:rFonts w:ascii="宋体" w:hAnsi="宋体"/>
                <w:b/>
                <w:color w:val="000000"/>
                <w:sz w:val="24"/>
              </w:rPr>
            </w:pPr>
            <w:r>
              <w:rPr>
                <w:rFonts w:ascii="宋体" w:hAnsi="宋体" w:hint="eastAsia"/>
                <w:b/>
                <w:color w:val="000000"/>
                <w:sz w:val="24"/>
              </w:rPr>
              <w:t>信息发布</w:t>
            </w:r>
          </w:p>
        </w:tc>
        <w:tc>
          <w:tcPr>
            <w:tcW w:w="1797" w:type="dxa"/>
            <w:vAlign w:val="center"/>
          </w:tcPr>
          <w:p w:rsidR="00FB410D" w:rsidRDefault="00A72F0B">
            <w:pPr>
              <w:jc w:val="center"/>
              <w:rPr>
                <w:rFonts w:ascii="宋体" w:hAnsi="宋体"/>
                <w:color w:val="000000"/>
                <w:sz w:val="24"/>
              </w:rPr>
            </w:pPr>
            <w:r>
              <w:rPr>
                <w:rFonts w:ascii="宋体" w:hAnsi="宋体" w:hint="eastAsia"/>
                <w:color w:val="000000"/>
                <w:sz w:val="24"/>
              </w:rPr>
              <w:t>信息发布</w:t>
            </w:r>
          </w:p>
          <w:p w:rsidR="00FB410D" w:rsidRDefault="00A72F0B">
            <w:pPr>
              <w:jc w:val="center"/>
              <w:rPr>
                <w:rFonts w:ascii="宋体" w:hAnsi="宋体"/>
                <w:color w:val="000000"/>
                <w:sz w:val="24"/>
              </w:rPr>
            </w:pPr>
            <w:r>
              <w:rPr>
                <w:rFonts w:ascii="宋体" w:hAnsi="宋体" w:hint="eastAsia"/>
                <w:color w:val="000000"/>
                <w:sz w:val="24"/>
              </w:rPr>
              <w:t>公告期</w:t>
            </w:r>
          </w:p>
        </w:tc>
        <w:tc>
          <w:tcPr>
            <w:tcW w:w="6858" w:type="dxa"/>
            <w:vAlign w:val="center"/>
          </w:tcPr>
          <w:p w:rsidR="00FB410D" w:rsidRDefault="00A72F0B">
            <w:pPr>
              <w:ind w:firstLineChars="100" w:firstLine="240"/>
              <w:rPr>
                <w:rFonts w:ascii="宋体" w:hAnsi="宋体"/>
                <w:color w:val="000000"/>
                <w:sz w:val="24"/>
              </w:rPr>
            </w:pPr>
            <w:r>
              <w:rPr>
                <w:rFonts w:ascii="宋体" w:hAnsi="宋体" w:hint="eastAsia"/>
                <w:color w:val="000000"/>
                <w:sz w:val="24"/>
              </w:rPr>
              <w:t>个工作日</w:t>
            </w:r>
          </w:p>
        </w:tc>
      </w:tr>
      <w:tr w:rsidR="00FB410D">
        <w:trPr>
          <w:cantSplit/>
          <w:trHeight w:hRule="exact" w:val="1537"/>
          <w:jc w:val="center"/>
        </w:trPr>
        <w:tc>
          <w:tcPr>
            <w:tcW w:w="1283" w:type="dxa"/>
            <w:vMerge/>
            <w:vAlign w:val="center"/>
          </w:tcPr>
          <w:p w:rsidR="00FB410D" w:rsidRDefault="00FB410D">
            <w:pPr>
              <w:jc w:val="center"/>
              <w:rPr>
                <w:rFonts w:ascii="宋体" w:hAnsi="宋体"/>
                <w:b/>
                <w:color w:val="000000"/>
                <w:sz w:val="24"/>
              </w:rPr>
            </w:pPr>
          </w:p>
        </w:tc>
        <w:tc>
          <w:tcPr>
            <w:tcW w:w="1797" w:type="dxa"/>
            <w:vAlign w:val="center"/>
          </w:tcPr>
          <w:p w:rsidR="00FB410D" w:rsidRDefault="00A72F0B">
            <w:pPr>
              <w:jc w:val="center"/>
              <w:rPr>
                <w:rFonts w:ascii="宋体" w:hAnsi="宋体"/>
                <w:color w:val="000000"/>
                <w:sz w:val="24"/>
              </w:rPr>
            </w:pPr>
            <w:r>
              <w:rPr>
                <w:rFonts w:ascii="宋体" w:hAnsi="宋体" w:hint="eastAsia"/>
                <w:color w:val="000000"/>
                <w:sz w:val="24"/>
              </w:rPr>
              <w:t>信息发布媒体</w:t>
            </w:r>
          </w:p>
        </w:tc>
        <w:tc>
          <w:tcPr>
            <w:tcW w:w="6858" w:type="dxa"/>
            <w:vAlign w:val="center"/>
          </w:tcPr>
          <w:p w:rsidR="00FB410D" w:rsidRDefault="00A72F0B">
            <w:pPr>
              <w:spacing w:line="360" w:lineRule="auto"/>
              <w:textAlignment w:val="baseline"/>
              <w:rPr>
                <w:rFonts w:ascii="宋体" w:hAnsi="宋体"/>
                <w:color w:val="000000"/>
                <w:sz w:val="24"/>
              </w:rPr>
            </w:pPr>
            <w:r>
              <w:rPr>
                <w:rFonts w:ascii="宋体" w:hAnsi="宋体"/>
                <w:color w:val="000000"/>
                <w:sz w:val="24"/>
              </w:rPr>
              <w:t>□</w:t>
            </w:r>
            <w:r>
              <w:rPr>
                <w:rFonts w:ascii="宋体" w:hAnsi="宋体" w:hint="eastAsia"/>
                <w:color w:val="000000"/>
                <w:sz w:val="24"/>
              </w:rPr>
              <w:t xml:space="preserve"> A.《内蒙古日报》      </w:t>
            </w:r>
            <w:r>
              <w:rPr>
                <w:rFonts w:ascii="宋体" w:hAnsi="宋体"/>
                <w:color w:val="000000"/>
                <w:sz w:val="24"/>
              </w:rPr>
              <w:t>□</w:t>
            </w:r>
            <w:r>
              <w:rPr>
                <w:rFonts w:ascii="宋体" w:hAnsi="宋体" w:hint="eastAsia"/>
                <w:color w:val="000000"/>
                <w:sz w:val="24"/>
              </w:rPr>
              <w:t xml:space="preserve"> B. 《北方新报》</w:t>
            </w:r>
          </w:p>
          <w:p w:rsidR="00FB410D" w:rsidRDefault="00A72F0B">
            <w:pPr>
              <w:spacing w:line="360" w:lineRule="auto"/>
              <w:textAlignment w:val="baseline"/>
              <w:rPr>
                <w:rFonts w:ascii="宋体" w:hAnsi="宋体"/>
                <w:color w:val="000000"/>
                <w:sz w:val="24"/>
                <w:u w:val="single"/>
              </w:rPr>
            </w:pPr>
            <w:r>
              <w:rPr>
                <w:rFonts w:ascii="宋体" w:hAnsi="宋体" w:hint="eastAsia"/>
                <w:color w:val="000000"/>
                <w:sz w:val="24"/>
              </w:rPr>
              <w:t xml:space="preserve"> </w:t>
            </w:r>
            <w:r w:rsidR="003609DE">
              <w:rPr>
                <w:rFonts w:ascii="MS Mincho" w:eastAsia="MS Mincho" w:hAnsi="MS Mincho" w:cs="MS Mincho" w:hint="eastAsia"/>
                <w:color w:val="000000"/>
              </w:rPr>
              <w:t>☑</w:t>
            </w:r>
            <w:r>
              <w:rPr>
                <w:rFonts w:ascii="宋体" w:hAnsi="宋体" w:hint="eastAsia"/>
                <w:color w:val="000000"/>
                <w:sz w:val="24"/>
              </w:rPr>
              <w:t xml:space="preserve">C. 内蒙古产权交易网    </w:t>
            </w:r>
            <w:r w:rsidR="003609DE">
              <w:rPr>
                <w:rFonts w:ascii="MS Mincho" w:eastAsia="MS Mincho" w:hAnsi="MS Mincho" w:cs="MS Mincho" w:hint="eastAsia"/>
                <w:color w:val="000000"/>
              </w:rPr>
              <w:t>☑</w:t>
            </w:r>
            <w:r>
              <w:rPr>
                <w:rFonts w:ascii="宋体" w:hAnsi="宋体" w:hint="eastAsia"/>
                <w:color w:val="000000"/>
                <w:sz w:val="24"/>
              </w:rPr>
              <w:t>D.其他：</w:t>
            </w:r>
          </w:p>
        </w:tc>
      </w:tr>
      <w:tr w:rsidR="00FB410D">
        <w:trPr>
          <w:cantSplit/>
          <w:trHeight w:hRule="exact" w:val="1373"/>
          <w:jc w:val="center"/>
        </w:trPr>
        <w:tc>
          <w:tcPr>
            <w:tcW w:w="1283" w:type="dxa"/>
            <w:vMerge/>
            <w:vAlign w:val="center"/>
          </w:tcPr>
          <w:p w:rsidR="00FB410D" w:rsidRDefault="00FB410D">
            <w:pPr>
              <w:jc w:val="center"/>
              <w:rPr>
                <w:rFonts w:ascii="宋体" w:hAnsi="宋体"/>
                <w:b/>
                <w:color w:val="000000"/>
                <w:sz w:val="24"/>
              </w:rPr>
            </w:pPr>
          </w:p>
        </w:tc>
        <w:tc>
          <w:tcPr>
            <w:tcW w:w="1797" w:type="dxa"/>
            <w:vAlign w:val="center"/>
          </w:tcPr>
          <w:p w:rsidR="00FB410D" w:rsidRDefault="00A72F0B">
            <w:pPr>
              <w:jc w:val="center"/>
              <w:rPr>
                <w:rFonts w:ascii="宋体" w:hAnsi="宋体"/>
                <w:color w:val="000000"/>
                <w:sz w:val="24"/>
              </w:rPr>
            </w:pPr>
            <w:r>
              <w:rPr>
                <w:rFonts w:ascii="宋体" w:hAnsi="宋体" w:hint="eastAsia"/>
                <w:color w:val="000000"/>
                <w:sz w:val="24"/>
              </w:rPr>
              <w:t>信息发布期满后，如未征集到意向受让方</w:t>
            </w:r>
          </w:p>
        </w:tc>
        <w:tc>
          <w:tcPr>
            <w:tcW w:w="6858" w:type="dxa"/>
            <w:vAlign w:val="center"/>
          </w:tcPr>
          <w:p w:rsidR="00FB410D" w:rsidRDefault="00A72F0B">
            <w:pPr>
              <w:textAlignment w:val="baseline"/>
              <w:rPr>
                <w:rFonts w:ascii="宋体" w:hAnsi="宋体"/>
                <w:color w:val="000000"/>
                <w:sz w:val="24"/>
              </w:rPr>
            </w:pPr>
            <w:r>
              <w:rPr>
                <w:rFonts w:ascii="宋体" w:hAnsi="宋体"/>
                <w:color w:val="000000"/>
                <w:sz w:val="24"/>
              </w:rPr>
              <w:t>□</w:t>
            </w:r>
            <w:r>
              <w:rPr>
                <w:rFonts w:ascii="宋体" w:hAnsi="宋体" w:hint="eastAsia"/>
                <w:color w:val="000000"/>
                <w:sz w:val="24"/>
              </w:rPr>
              <w:t xml:space="preserve">  A.信息发布终结。</w:t>
            </w:r>
          </w:p>
          <w:p w:rsidR="00FB410D" w:rsidRDefault="00A72F0B">
            <w:pPr>
              <w:textAlignment w:val="baseline"/>
              <w:rPr>
                <w:rFonts w:ascii="宋体" w:hAnsi="宋体"/>
                <w:color w:val="000000"/>
                <w:sz w:val="24"/>
              </w:rPr>
            </w:pPr>
            <w:r>
              <w:rPr>
                <w:rFonts w:ascii="宋体" w:hAnsi="宋体" w:hint="eastAsia"/>
                <w:color w:val="000000"/>
                <w:sz w:val="24"/>
              </w:rPr>
              <w:t xml:space="preserve"> </w:t>
            </w:r>
            <w:r w:rsidR="00551691">
              <w:rPr>
                <w:rFonts w:ascii="MS Mincho" w:eastAsia="MS Mincho" w:hAnsi="MS Mincho" w:cs="MS Mincho" w:hint="eastAsia"/>
                <w:color w:val="000000"/>
              </w:rPr>
              <w:t>☑</w:t>
            </w:r>
            <w:r>
              <w:rPr>
                <w:rFonts w:ascii="宋体" w:hAnsi="宋体" w:hint="eastAsia"/>
                <w:color w:val="000000"/>
                <w:sz w:val="24"/>
              </w:rPr>
              <w:t xml:space="preserve"> B.延长信息发布：不变更挂牌条件，按照个工作日为一个周期延牌。</w:t>
            </w:r>
          </w:p>
          <w:p w:rsidR="00FB410D" w:rsidRDefault="00A72F0B">
            <w:pPr>
              <w:rPr>
                <w:rFonts w:ascii="宋体" w:hAnsi="宋体"/>
                <w:color w:val="000000"/>
                <w:sz w:val="24"/>
              </w:rPr>
            </w:pPr>
            <w:r>
              <w:rPr>
                <w:rFonts w:ascii="宋体" w:hAnsi="宋体"/>
                <w:color w:val="000000"/>
                <w:sz w:val="24"/>
              </w:rPr>
              <w:t>□</w:t>
            </w:r>
            <w:r>
              <w:rPr>
                <w:rFonts w:ascii="宋体" w:hAnsi="宋体" w:hint="eastAsia"/>
                <w:color w:val="000000"/>
                <w:sz w:val="24"/>
              </w:rPr>
              <w:t xml:space="preserve">  C.变更公告内容,重新申请信息发布。</w:t>
            </w:r>
          </w:p>
        </w:tc>
      </w:tr>
      <w:tr w:rsidR="00FB410D">
        <w:trPr>
          <w:cantSplit/>
          <w:trHeight w:hRule="exact" w:val="613"/>
          <w:jc w:val="center"/>
        </w:trPr>
        <w:tc>
          <w:tcPr>
            <w:tcW w:w="1283" w:type="dxa"/>
            <w:vMerge w:val="restart"/>
            <w:vAlign w:val="center"/>
          </w:tcPr>
          <w:p w:rsidR="00FB410D" w:rsidRDefault="00A72F0B">
            <w:pPr>
              <w:jc w:val="center"/>
              <w:rPr>
                <w:rFonts w:ascii="宋体" w:hAnsi="宋体"/>
                <w:b/>
                <w:color w:val="000000"/>
                <w:sz w:val="24"/>
              </w:rPr>
            </w:pPr>
            <w:r>
              <w:rPr>
                <w:rFonts w:ascii="宋体" w:hAnsi="宋体" w:hint="eastAsia"/>
                <w:b/>
                <w:color w:val="000000"/>
                <w:sz w:val="24"/>
              </w:rPr>
              <w:t>交易条件</w:t>
            </w:r>
          </w:p>
        </w:tc>
        <w:tc>
          <w:tcPr>
            <w:tcW w:w="1797" w:type="dxa"/>
            <w:vAlign w:val="center"/>
          </w:tcPr>
          <w:p w:rsidR="00FB410D" w:rsidRDefault="00A72F0B">
            <w:pPr>
              <w:jc w:val="center"/>
              <w:rPr>
                <w:rFonts w:ascii="宋体" w:hAnsi="宋体"/>
                <w:color w:val="000000"/>
                <w:sz w:val="24"/>
              </w:rPr>
            </w:pPr>
            <w:r>
              <w:rPr>
                <w:rFonts w:ascii="宋体" w:hAnsi="宋体" w:hint="eastAsia"/>
                <w:color w:val="000000"/>
                <w:sz w:val="24"/>
              </w:rPr>
              <w:t>转让底价</w:t>
            </w:r>
          </w:p>
        </w:tc>
        <w:tc>
          <w:tcPr>
            <w:tcW w:w="6858" w:type="dxa"/>
            <w:vAlign w:val="center"/>
          </w:tcPr>
          <w:p w:rsidR="00FB410D" w:rsidRDefault="00551691">
            <w:pPr>
              <w:rPr>
                <w:rFonts w:ascii="宋体" w:hAnsi="宋体"/>
                <w:color w:val="000000"/>
                <w:sz w:val="24"/>
              </w:rPr>
            </w:pPr>
            <w:r>
              <w:rPr>
                <w:rFonts w:ascii="宋体" w:hAnsi="宋体" w:hint="eastAsia"/>
                <w:color w:val="000000"/>
                <w:sz w:val="24"/>
              </w:rPr>
              <w:t>16700000</w:t>
            </w:r>
            <w:r w:rsidR="00A72F0B">
              <w:rPr>
                <w:rFonts w:ascii="宋体" w:hAnsi="宋体" w:hint="eastAsia"/>
                <w:color w:val="000000"/>
                <w:sz w:val="24"/>
              </w:rPr>
              <w:t>元</w:t>
            </w:r>
          </w:p>
        </w:tc>
      </w:tr>
      <w:tr w:rsidR="00FB410D">
        <w:trPr>
          <w:cantSplit/>
          <w:trHeight w:hRule="exact" w:val="780"/>
          <w:jc w:val="center"/>
        </w:trPr>
        <w:tc>
          <w:tcPr>
            <w:tcW w:w="1283" w:type="dxa"/>
            <w:vMerge/>
          </w:tcPr>
          <w:p w:rsidR="00FB410D" w:rsidRDefault="00FB410D">
            <w:pPr>
              <w:rPr>
                <w:rFonts w:ascii="宋体" w:hAnsi="宋体"/>
                <w:b/>
                <w:color w:val="000000"/>
                <w:sz w:val="24"/>
              </w:rPr>
            </w:pPr>
          </w:p>
        </w:tc>
        <w:tc>
          <w:tcPr>
            <w:tcW w:w="1797" w:type="dxa"/>
            <w:vAlign w:val="center"/>
          </w:tcPr>
          <w:p w:rsidR="00FB410D" w:rsidRDefault="00A72F0B">
            <w:pPr>
              <w:pStyle w:val="12"/>
              <w:rPr>
                <w:rFonts w:ascii="宋体" w:eastAsia="宋体" w:hAnsi="宋体"/>
                <w:color w:val="000000"/>
                <w:szCs w:val="24"/>
              </w:rPr>
            </w:pPr>
            <w:r>
              <w:rPr>
                <w:rFonts w:ascii="宋体" w:eastAsia="宋体" w:hAnsi="宋体" w:hint="eastAsia"/>
                <w:color w:val="000000"/>
                <w:szCs w:val="24"/>
              </w:rPr>
              <w:t>价款支付方式</w:t>
            </w:r>
          </w:p>
        </w:tc>
        <w:tc>
          <w:tcPr>
            <w:tcW w:w="6858" w:type="dxa"/>
            <w:vAlign w:val="center"/>
          </w:tcPr>
          <w:p w:rsidR="00FB410D" w:rsidRDefault="00A72F0B">
            <w:pPr>
              <w:ind w:left="720" w:hangingChars="300" w:hanging="720"/>
              <w:rPr>
                <w:rFonts w:ascii="宋体" w:hAnsi="宋体"/>
                <w:color w:val="000000"/>
                <w:sz w:val="24"/>
              </w:rPr>
            </w:pPr>
            <w:r>
              <w:rPr>
                <w:rFonts w:ascii="宋体" w:hAnsi="宋体" w:hint="eastAsia"/>
                <w:color w:val="000000"/>
                <w:sz w:val="24"/>
              </w:rPr>
              <w:t xml:space="preserve"> </w:t>
            </w:r>
            <w:r w:rsidR="00551691">
              <w:rPr>
                <w:rFonts w:ascii="MS Mincho" w:eastAsia="MS Mincho" w:hAnsi="MS Mincho" w:cs="MS Mincho" w:hint="eastAsia"/>
                <w:color w:val="000000"/>
              </w:rPr>
              <w:t>☑</w:t>
            </w:r>
            <w:r>
              <w:rPr>
                <w:rFonts w:ascii="宋体" w:hAnsi="宋体" w:hint="eastAsia"/>
                <w:color w:val="000000"/>
                <w:sz w:val="24"/>
              </w:rPr>
              <w:t xml:space="preserve">A.一次性付款  </w:t>
            </w:r>
          </w:p>
          <w:p w:rsidR="00FB410D" w:rsidRDefault="00A72F0B">
            <w:pPr>
              <w:ind w:left="720" w:hangingChars="300" w:hanging="720"/>
              <w:rPr>
                <w:rFonts w:ascii="宋体" w:hAnsi="宋体"/>
                <w:color w:val="000000"/>
                <w:sz w:val="24"/>
                <w:u w:val="single"/>
              </w:rPr>
            </w:pPr>
            <w:r>
              <w:rPr>
                <w:rFonts w:ascii="宋体" w:hAnsi="宋体"/>
                <w:color w:val="000000"/>
                <w:sz w:val="24"/>
              </w:rPr>
              <w:t>□</w:t>
            </w:r>
            <w:r>
              <w:rPr>
                <w:rFonts w:ascii="宋体" w:hAnsi="宋体" w:hint="eastAsia"/>
                <w:color w:val="000000"/>
                <w:sz w:val="24"/>
              </w:rPr>
              <w:t xml:space="preserve"> B.分期付款，具体要求：</w:t>
            </w:r>
          </w:p>
        </w:tc>
      </w:tr>
      <w:tr w:rsidR="00FB410D">
        <w:trPr>
          <w:cantSplit/>
          <w:trHeight w:hRule="exact" w:val="780"/>
          <w:jc w:val="center"/>
        </w:trPr>
        <w:tc>
          <w:tcPr>
            <w:tcW w:w="1283" w:type="dxa"/>
            <w:vMerge/>
          </w:tcPr>
          <w:p w:rsidR="00FB410D" w:rsidRDefault="00FB410D">
            <w:pPr>
              <w:rPr>
                <w:rFonts w:ascii="宋体" w:hAnsi="宋体"/>
                <w:b/>
                <w:color w:val="000000"/>
                <w:sz w:val="24"/>
              </w:rPr>
            </w:pPr>
          </w:p>
        </w:tc>
        <w:tc>
          <w:tcPr>
            <w:tcW w:w="1797" w:type="dxa"/>
            <w:vAlign w:val="center"/>
          </w:tcPr>
          <w:p w:rsidR="00FB410D" w:rsidRDefault="00A72F0B">
            <w:pPr>
              <w:jc w:val="center"/>
              <w:rPr>
                <w:rFonts w:ascii="宋体" w:hAnsi="宋体"/>
                <w:sz w:val="24"/>
              </w:rPr>
            </w:pPr>
            <w:r>
              <w:rPr>
                <w:rFonts w:ascii="宋体" w:hAnsi="宋体" w:hint="eastAsia"/>
                <w:sz w:val="24"/>
              </w:rPr>
              <w:t>竞价方式</w:t>
            </w:r>
          </w:p>
        </w:tc>
        <w:tc>
          <w:tcPr>
            <w:tcW w:w="6858" w:type="dxa"/>
            <w:vAlign w:val="center"/>
          </w:tcPr>
          <w:p w:rsidR="00FB410D" w:rsidRDefault="00A72F0B">
            <w:pPr>
              <w:rPr>
                <w:rFonts w:ascii="宋体" w:hAnsi="宋体"/>
                <w:color w:val="000000"/>
                <w:sz w:val="24"/>
              </w:rPr>
            </w:pPr>
            <w:r>
              <w:rPr>
                <w:rFonts w:ascii="宋体" w:hAnsi="宋体" w:hint="eastAsia"/>
                <w:color w:val="000000"/>
                <w:sz w:val="24"/>
              </w:rPr>
              <w:t>□网络动态报价 □网络竞价 □拍卖</w:t>
            </w:r>
          </w:p>
        </w:tc>
      </w:tr>
      <w:tr w:rsidR="00FB410D">
        <w:trPr>
          <w:cantSplit/>
          <w:trHeight w:hRule="exact" w:val="1126"/>
          <w:jc w:val="center"/>
        </w:trPr>
        <w:tc>
          <w:tcPr>
            <w:tcW w:w="1283" w:type="dxa"/>
            <w:vMerge/>
          </w:tcPr>
          <w:p w:rsidR="00FB410D" w:rsidRDefault="00FB410D">
            <w:pPr>
              <w:rPr>
                <w:rFonts w:ascii="宋体" w:hAnsi="宋体"/>
                <w:b/>
                <w:color w:val="000000"/>
                <w:sz w:val="24"/>
              </w:rPr>
            </w:pPr>
          </w:p>
        </w:tc>
        <w:tc>
          <w:tcPr>
            <w:tcW w:w="1797" w:type="dxa"/>
            <w:vAlign w:val="center"/>
          </w:tcPr>
          <w:p w:rsidR="00FB410D" w:rsidRDefault="00A72F0B">
            <w:pPr>
              <w:pStyle w:val="a6"/>
              <w:spacing w:before="0" w:after="0"/>
              <w:jc w:val="center"/>
              <w:rPr>
                <w:rFonts w:ascii="宋体" w:hAnsi="宋体"/>
                <w:color w:val="000000"/>
                <w:szCs w:val="24"/>
              </w:rPr>
            </w:pPr>
            <w:r>
              <w:rPr>
                <w:rFonts w:ascii="宋体" w:hAnsi="宋体" w:hint="eastAsia"/>
                <w:color w:val="000000"/>
                <w:szCs w:val="24"/>
              </w:rPr>
              <w:t>与转让相关</w:t>
            </w:r>
          </w:p>
          <w:p w:rsidR="00FB410D" w:rsidRDefault="00A72F0B">
            <w:pPr>
              <w:pStyle w:val="a6"/>
              <w:spacing w:before="0" w:after="0"/>
              <w:jc w:val="center"/>
              <w:rPr>
                <w:rFonts w:ascii="宋体" w:hAnsi="宋体"/>
                <w:color w:val="000000"/>
                <w:szCs w:val="24"/>
              </w:rPr>
            </w:pPr>
            <w:r>
              <w:rPr>
                <w:rFonts w:ascii="宋体" w:hAnsi="宋体" w:hint="eastAsia"/>
                <w:color w:val="000000"/>
                <w:szCs w:val="24"/>
              </w:rPr>
              <w:t>其他条件</w:t>
            </w:r>
          </w:p>
        </w:tc>
        <w:tc>
          <w:tcPr>
            <w:tcW w:w="6858" w:type="dxa"/>
            <w:vAlign w:val="center"/>
          </w:tcPr>
          <w:p w:rsidR="00FB410D" w:rsidRDefault="00FB410D">
            <w:pPr>
              <w:rPr>
                <w:rFonts w:ascii="宋体" w:hAnsi="宋体"/>
                <w:color w:val="000000"/>
                <w:sz w:val="24"/>
              </w:rPr>
            </w:pPr>
          </w:p>
        </w:tc>
      </w:tr>
      <w:tr w:rsidR="00FB410D">
        <w:trPr>
          <w:cantSplit/>
          <w:trHeight w:hRule="exact" w:val="1126"/>
          <w:jc w:val="center"/>
        </w:trPr>
        <w:tc>
          <w:tcPr>
            <w:tcW w:w="1283" w:type="dxa"/>
            <w:vMerge/>
          </w:tcPr>
          <w:p w:rsidR="00FB410D" w:rsidRDefault="00FB410D">
            <w:pPr>
              <w:rPr>
                <w:rFonts w:ascii="宋体" w:hAnsi="宋体"/>
                <w:b/>
                <w:color w:val="000000"/>
                <w:sz w:val="24"/>
              </w:rPr>
            </w:pPr>
          </w:p>
        </w:tc>
        <w:tc>
          <w:tcPr>
            <w:tcW w:w="1797" w:type="dxa"/>
            <w:vAlign w:val="center"/>
          </w:tcPr>
          <w:p w:rsidR="00FB410D" w:rsidRDefault="00A72F0B">
            <w:pPr>
              <w:pStyle w:val="a6"/>
              <w:spacing w:before="0" w:after="0"/>
              <w:jc w:val="center"/>
              <w:rPr>
                <w:rFonts w:ascii="宋体" w:hAnsi="宋体"/>
                <w:color w:val="000000"/>
                <w:szCs w:val="24"/>
              </w:rPr>
            </w:pPr>
            <w:r>
              <w:rPr>
                <w:rFonts w:ascii="宋体" w:hAnsi="宋体" w:hint="eastAsia"/>
                <w:color w:val="000000"/>
                <w:szCs w:val="24"/>
              </w:rPr>
              <w:t>受让资格条件</w:t>
            </w:r>
          </w:p>
        </w:tc>
        <w:tc>
          <w:tcPr>
            <w:tcW w:w="6858" w:type="dxa"/>
            <w:vAlign w:val="center"/>
          </w:tcPr>
          <w:p w:rsidR="00FB410D" w:rsidRDefault="00FB410D">
            <w:pPr>
              <w:rPr>
                <w:rFonts w:ascii="宋体" w:hAnsi="宋体"/>
                <w:color w:val="000000"/>
                <w:sz w:val="24"/>
              </w:rPr>
            </w:pPr>
          </w:p>
        </w:tc>
      </w:tr>
      <w:tr w:rsidR="00FB410D">
        <w:trPr>
          <w:cantSplit/>
          <w:trHeight w:val="2476"/>
          <w:jc w:val="center"/>
        </w:trPr>
        <w:tc>
          <w:tcPr>
            <w:tcW w:w="1283" w:type="dxa"/>
            <w:vAlign w:val="center"/>
          </w:tcPr>
          <w:p w:rsidR="00FB410D" w:rsidRDefault="00A72F0B">
            <w:pPr>
              <w:jc w:val="center"/>
              <w:rPr>
                <w:rFonts w:ascii="宋体" w:hAnsi="宋体"/>
                <w:b/>
                <w:color w:val="000000"/>
                <w:sz w:val="24"/>
              </w:rPr>
            </w:pPr>
            <w:r>
              <w:rPr>
                <w:rFonts w:ascii="宋体" w:hAnsi="宋体" w:hint="eastAsia"/>
                <w:b/>
                <w:color w:val="000000"/>
                <w:sz w:val="24"/>
              </w:rPr>
              <w:t>保 证 金</w:t>
            </w:r>
          </w:p>
          <w:p w:rsidR="00FB410D" w:rsidRDefault="00A72F0B">
            <w:pPr>
              <w:jc w:val="center"/>
              <w:rPr>
                <w:rFonts w:ascii="宋体" w:hAnsi="宋体"/>
                <w:b/>
                <w:color w:val="000000"/>
                <w:sz w:val="24"/>
              </w:rPr>
            </w:pPr>
            <w:r>
              <w:rPr>
                <w:rFonts w:ascii="宋体" w:hAnsi="宋体" w:hint="eastAsia"/>
                <w:b/>
                <w:color w:val="000000"/>
                <w:sz w:val="24"/>
              </w:rPr>
              <w:t>设    定</w:t>
            </w:r>
          </w:p>
        </w:tc>
        <w:tc>
          <w:tcPr>
            <w:tcW w:w="8655" w:type="dxa"/>
            <w:gridSpan w:val="2"/>
            <w:vAlign w:val="center"/>
          </w:tcPr>
          <w:p w:rsidR="00FB410D" w:rsidRDefault="00A72F0B">
            <w:pPr>
              <w:pStyle w:val="a6"/>
              <w:spacing w:before="0" w:after="0" w:line="360" w:lineRule="auto"/>
              <w:rPr>
                <w:rFonts w:ascii="宋体" w:hAnsi="宋体"/>
                <w:color w:val="000000"/>
                <w:szCs w:val="24"/>
              </w:rPr>
            </w:pPr>
            <w:r>
              <w:rPr>
                <w:rFonts w:ascii="宋体" w:hAnsi="宋体" w:hint="eastAsia"/>
                <w:color w:val="000000"/>
                <w:szCs w:val="24"/>
              </w:rPr>
              <w:t>1、交纳认购保证金金额：元。</w:t>
            </w:r>
          </w:p>
          <w:p w:rsidR="00FB410D" w:rsidRDefault="00A72F0B">
            <w:pPr>
              <w:pStyle w:val="a6"/>
              <w:spacing w:before="0" w:after="0" w:line="360" w:lineRule="auto"/>
              <w:ind w:left="360" w:hangingChars="150" w:hanging="360"/>
              <w:rPr>
                <w:rFonts w:ascii="宋体" w:hAnsi="宋体"/>
                <w:color w:val="000000"/>
                <w:szCs w:val="24"/>
              </w:rPr>
            </w:pPr>
            <w:r>
              <w:rPr>
                <w:rFonts w:ascii="宋体" w:hAnsi="宋体" w:hint="eastAsia"/>
                <w:color w:val="000000"/>
                <w:szCs w:val="24"/>
              </w:rPr>
              <w:t>2、交纳截止时间：年月日时</w:t>
            </w:r>
          </w:p>
          <w:p w:rsidR="00FB410D" w:rsidRDefault="00A72F0B">
            <w:pPr>
              <w:pStyle w:val="a6"/>
              <w:spacing w:before="0" w:after="0" w:line="360" w:lineRule="auto"/>
              <w:ind w:left="360" w:hangingChars="150" w:hanging="360"/>
              <w:rPr>
                <w:rFonts w:ascii="宋体" w:hAnsi="宋体"/>
                <w:color w:val="000000"/>
                <w:szCs w:val="24"/>
              </w:rPr>
            </w:pPr>
            <w:r>
              <w:rPr>
                <w:rFonts w:ascii="宋体" w:hAnsi="宋体" w:hint="eastAsia"/>
                <w:color w:val="000000"/>
                <w:szCs w:val="24"/>
              </w:rPr>
              <w:t>3、交纳方式：□ 现金 □ 电汇 □ 转账 □ 其他</w:t>
            </w:r>
          </w:p>
          <w:p w:rsidR="00FB410D" w:rsidRDefault="00A72F0B">
            <w:pPr>
              <w:pStyle w:val="a6"/>
              <w:spacing w:before="0" w:after="0" w:line="360" w:lineRule="auto"/>
              <w:ind w:left="360" w:hangingChars="150" w:hanging="360"/>
              <w:rPr>
                <w:rFonts w:ascii="宋体" w:hAnsi="宋体"/>
                <w:color w:val="000000"/>
                <w:szCs w:val="24"/>
              </w:rPr>
            </w:pPr>
            <w:r>
              <w:rPr>
                <w:rFonts w:ascii="宋体" w:hAnsi="宋体" w:hint="eastAsia"/>
                <w:color w:val="000000"/>
                <w:szCs w:val="24"/>
              </w:rPr>
              <w:t>4、保证事项：</w:t>
            </w:r>
          </w:p>
          <w:p w:rsidR="00FB410D" w:rsidRDefault="00FB410D">
            <w:pPr>
              <w:pStyle w:val="a6"/>
              <w:spacing w:before="0" w:after="0" w:line="360" w:lineRule="auto"/>
              <w:ind w:left="360" w:hangingChars="150" w:hanging="360"/>
              <w:rPr>
                <w:rFonts w:ascii="宋体" w:hAnsi="宋体"/>
                <w:color w:val="000000"/>
                <w:szCs w:val="24"/>
              </w:rPr>
            </w:pPr>
          </w:p>
          <w:p w:rsidR="00FB410D" w:rsidRDefault="00FB410D">
            <w:pPr>
              <w:pStyle w:val="a6"/>
              <w:spacing w:before="0" w:after="0" w:line="360" w:lineRule="auto"/>
              <w:ind w:left="360" w:hangingChars="150" w:hanging="360"/>
              <w:rPr>
                <w:rFonts w:ascii="宋体" w:hAnsi="宋体"/>
                <w:color w:val="000000"/>
                <w:szCs w:val="24"/>
              </w:rPr>
            </w:pPr>
          </w:p>
          <w:p w:rsidR="00FB410D" w:rsidRDefault="00A72F0B">
            <w:pPr>
              <w:pStyle w:val="a6"/>
              <w:spacing w:before="0" w:after="0" w:line="360" w:lineRule="auto"/>
              <w:ind w:left="360" w:hangingChars="150" w:hanging="360"/>
              <w:rPr>
                <w:rFonts w:ascii="宋体" w:hAnsi="宋体"/>
                <w:color w:val="000000"/>
                <w:szCs w:val="24"/>
              </w:rPr>
            </w:pPr>
            <w:r>
              <w:rPr>
                <w:rFonts w:ascii="宋体" w:hAnsi="宋体" w:hint="eastAsia"/>
                <w:color w:val="000000"/>
                <w:szCs w:val="24"/>
              </w:rPr>
              <w:t>5、</w:t>
            </w:r>
            <w:r>
              <w:rPr>
                <w:rFonts w:ascii="宋体" w:hAnsi="宋体"/>
                <w:color w:val="000000"/>
                <w:szCs w:val="24"/>
              </w:rPr>
              <w:t>处置方法</w:t>
            </w:r>
            <w:r>
              <w:rPr>
                <w:rFonts w:ascii="宋体" w:hAnsi="宋体" w:hint="eastAsia"/>
                <w:color w:val="000000"/>
                <w:szCs w:val="24"/>
              </w:rPr>
              <w:t>：</w:t>
            </w:r>
          </w:p>
          <w:p w:rsidR="00FB410D" w:rsidRDefault="00FB410D">
            <w:pPr>
              <w:pStyle w:val="a6"/>
              <w:spacing w:before="0" w:after="0" w:line="360" w:lineRule="auto"/>
              <w:ind w:left="360" w:hangingChars="150" w:hanging="360"/>
              <w:rPr>
                <w:rFonts w:ascii="宋体" w:hAnsi="宋体"/>
                <w:color w:val="000000"/>
                <w:szCs w:val="24"/>
              </w:rPr>
            </w:pPr>
          </w:p>
          <w:p w:rsidR="00FB410D" w:rsidRDefault="00FB410D">
            <w:pPr>
              <w:pStyle w:val="a6"/>
              <w:spacing w:before="0" w:after="0" w:line="360" w:lineRule="auto"/>
              <w:ind w:left="360" w:hangingChars="150" w:hanging="360"/>
              <w:rPr>
                <w:rFonts w:ascii="宋体" w:hAnsi="宋体"/>
                <w:color w:val="000000"/>
                <w:szCs w:val="24"/>
              </w:rPr>
            </w:pPr>
          </w:p>
          <w:p w:rsidR="00FB410D" w:rsidRDefault="00A72F0B">
            <w:pPr>
              <w:pStyle w:val="a6"/>
              <w:spacing w:before="0" w:after="0" w:line="360" w:lineRule="auto"/>
              <w:ind w:left="360" w:hangingChars="150" w:hanging="360"/>
              <w:rPr>
                <w:rFonts w:ascii="宋体" w:hAnsi="宋体"/>
                <w:color w:val="000000"/>
                <w:szCs w:val="24"/>
              </w:rPr>
            </w:pPr>
            <w:r>
              <w:rPr>
                <w:rFonts w:ascii="宋体" w:hAnsi="宋体" w:hint="eastAsia"/>
                <w:color w:val="000000"/>
                <w:szCs w:val="24"/>
              </w:rPr>
              <w:t>6、是否设定过户（拆除）保证金：□否 □是，金额：元</w:t>
            </w:r>
          </w:p>
          <w:p w:rsidR="00FB410D" w:rsidRDefault="00FB410D">
            <w:pPr>
              <w:pStyle w:val="a6"/>
              <w:spacing w:before="0" w:after="0" w:line="360" w:lineRule="auto"/>
              <w:ind w:left="360" w:hangingChars="150" w:hanging="360"/>
              <w:rPr>
                <w:rFonts w:ascii="宋体" w:hAnsi="宋体"/>
                <w:color w:val="000000"/>
                <w:szCs w:val="24"/>
              </w:rPr>
            </w:pPr>
          </w:p>
        </w:tc>
      </w:tr>
    </w:tbl>
    <w:p w:rsidR="00FB410D" w:rsidRDefault="00FB410D"/>
    <w:sectPr w:rsidR="00FB410D" w:rsidSect="00FB410D">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0454" w:rsidRDefault="00AB0454" w:rsidP="005E54DD">
      <w:r>
        <w:separator/>
      </w:r>
    </w:p>
  </w:endnote>
  <w:endnote w:type="continuationSeparator" w:id="1">
    <w:p w:rsidR="00AB0454" w:rsidRDefault="00AB0454" w:rsidP="005E54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A00002BF" w:usb1="68C7FCFB" w:usb2="00000010" w:usb3="00000000" w:csb0="0002009F" w:csb1="00000000"/>
  </w:font>
  <w:font w:name="Wingdings 2">
    <w:altName w:val="Wingdings"/>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0454" w:rsidRDefault="00AB0454" w:rsidP="005E54DD">
      <w:r>
        <w:separator/>
      </w:r>
    </w:p>
  </w:footnote>
  <w:footnote w:type="continuationSeparator" w:id="1">
    <w:p w:rsidR="00AB0454" w:rsidRDefault="00AB0454" w:rsidP="005E54D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bordersDoNotSurroundHeader/>
  <w:bordersDoNotSurroundFooter/>
  <w:defaultTabStop w:val="420"/>
  <w:drawingGridHorizontalSpacing w:val="0"/>
  <w:drawingGridVerticalSpacing w:val="156"/>
  <w:displayHorizontalDrawingGridEvery w:val="0"/>
  <w:displayVerticalDrawingGridEvery w:val="2"/>
  <w:characterSpacingControl w:val="compressPunctuation"/>
  <w:hdrShapeDefaults>
    <o:shapedefaults v:ext="edit" spidmax="12290"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B57B20"/>
    <w:rsid w:val="00063CB2"/>
    <w:rsid w:val="000648F2"/>
    <w:rsid w:val="0007311C"/>
    <w:rsid w:val="00074CC1"/>
    <w:rsid w:val="000D6ED5"/>
    <w:rsid w:val="000F66F1"/>
    <w:rsid w:val="00141EEC"/>
    <w:rsid w:val="001B55F0"/>
    <w:rsid w:val="00213F62"/>
    <w:rsid w:val="00227C75"/>
    <w:rsid w:val="00293171"/>
    <w:rsid w:val="003157FD"/>
    <w:rsid w:val="003609DE"/>
    <w:rsid w:val="00381D3E"/>
    <w:rsid w:val="003A0463"/>
    <w:rsid w:val="003B759D"/>
    <w:rsid w:val="003C4822"/>
    <w:rsid w:val="00405ECE"/>
    <w:rsid w:val="00406C0A"/>
    <w:rsid w:val="00430B6F"/>
    <w:rsid w:val="004B3555"/>
    <w:rsid w:val="004C08DF"/>
    <w:rsid w:val="00551691"/>
    <w:rsid w:val="005849F8"/>
    <w:rsid w:val="005E54DD"/>
    <w:rsid w:val="005F0260"/>
    <w:rsid w:val="005F101B"/>
    <w:rsid w:val="0063770B"/>
    <w:rsid w:val="006716A1"/>
    <w:rsid w:val="00692933"/>
    <w:rsid w:val="006936BA"/>
    <w:rsid w:val="006B548E"/>
    <w:rsid w:val="00754B6E"/>
    <w:rsid w:val="007E4269"/>
    <w:rsid w:val="008238EE"/>
    <w:rsid w:val="00860DCC"/>
    <w:rsid w:val="008615E0"/>
    <w:rsid w:val="00890C08"/>
    <w:rsid w:val="008A4C15"/>
    <w:rsid w:val="008C582A"/>
    <w:rsid w:val="00925F7E"/>
    <w:rsid w:val="009F1A90"/>
    <w:rsid w:val="009F6D5F"/>
    <w:rsid w:val="00A0565F"/>
    <w:rsid w:val="00A17AF2"/>
    <w:rsid w:val="00A72F0B"/>
    <w:rsid w:val="00A72F10"/>
    <w:rsid w:val="00AB0454"/>
    <w:rsid w:val="00B57B20"/>
    <w:rsid w:val="00B815AB"/>
    <w:rsid w:val="00BC75D3"/>
    <w:rsid w:val="00D12AC6"/>
    <w:rsid w:val="00D50117"/>
    <w:rsid w:val="00DC11A8"/>
    <w:rsid w:val="00DF2BC5"/>
    <w:rsid w:val="00E877E4"/>
    <w:rsid w:val="00F31B24"/>
    <w:rsid w:val="00F93DC3"/>
    <w:rsid w:val="00FB410D"/>
    <w:rsid w:val="00FF7C60"/>
    <w:rsid w:val="0D026967"/>
    <w:rsid w:val="0F906AC2"/>
    <w:rsid w:val="1B7A37A3"/>
    <w:rsid w:val="1DDC550B"/>
    <w:rsid w:val="37DE7BBC"/>
    <w:rsid w:val="396E1381"/>
    <w:rsid w:val="48533C7F"/>
    <w:rsid w:val="5FA00FF1"/>
    <w:rsid w:val="71424DB1"/>
    <w:rsid w:val="7D5E69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Body Text Indent 2" w:semiHidden="0" w:unhideWhenUsed="0"/>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semiHidden="0"/>
    <w:lsdException w:name="Table Grid" w:uiPriority="99"/>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10D"/>
    <w:pPr>
      <w:widowControl w:val="0"/>
      <w:jc w:val="both"/>
    </w:pPr>
    <w:rPr>
      <w:kern w:val="2"/>
      <w:sz w:val="21"/>
      <w:szCs w:val="24"/>
    </w:rPr>
  </w:style>
  <w:style w:type="paragraph" w:styleId="1">
    <w:name w:val="heading 1"/>
    <w:basedOn w:val="a"/>
    <w:next w:val="a"/>
    <w:link w:val="1Char"/>
    <w:uiPriority w:val="9"/>
    <w:qFormat/>
    <w:rsid w:val="00FB410D"/>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Char"/>
    <w:rsid w:val="00FB410D"/>
    <w:pPr>
      <w:spacing w:after="120" w:line="480" w:lineRule="auto"/>
      <w:ind w:leftChars="200" w:left="420"/>
    </w:pPr>
    <w:rPr>
      <w:szCs w:val="20"/>
    </w:rPr>
  </w:style>
  <w:style w:type="paragraph" w:styleId="a3">
    <w:name w:val="Balloon Text"/>
    <w:basedOn w:val="a"/>
    <w:link w:val="Char"/>
    <w:unhideWhenUsed/>
    <w:rsid w:val="00FB410D"/>
    <w:rPr>
      <w:sz w:val="18"/>
      <w:szCs w:val="18"/>
    </w:rPr>
  </w:style>
  <w:style w:type="paragraph" w:styleId="a4">
    <w:name w:val="footer"/>
    <w:basedOn w:val="a"/>
    <w:link w:val="Char0"/>
    <w:uiPriority w:val="99"/>
    <w:unhideWhenUsed/>
    <w:rsid w:val="00FB410D"/>
    <w:pPr>
      <w:tabs>
        <w:tab w:val="center" w:pos="4153"/>
        <w:tab w:val="right" w:pos="8306"/>
      </w:tabs>
      <w:snapToGrid w:val="0"/>
      <w:jc w:val="left"/>
    </w:pPr>
    <w:rPr>
      <w:sz w:val="18"/>
      <w:szCs w:val="18"/>
    </w:rPr>
  </w:style>
  <w:style w:type="paragraph" w:styleId="a5">
    <w:name w:val="header"/>
    <w:basedOn w:val="a"/>
    <w:link w:val="Char1"/>
    <w:uiPriority w:val="99"/>
    <w:unhideWhenUsed/>
    <w:rsid w:val="00FB410D"/>
    <w:pPr>
      <w:pBdr>
        <w:bottom w:val="single" w:sz="6" w:space="1" w:color="auto"/>
      </w:pBdr>
      <w:tabs>
        <w:tab w:val="center" w:pos="4153"/>
        <w:tab w:val="right" w:pos="8306"/>
      </w:tabs>
      <w:snapToGrid w:val="0"/>
      <w:jc w:val="center"/>
    </w:pPr>
    <w:rPr>
      <w:sz w:val="18"/>
      <w:szCs w:val="18"/>
    </w:rPr>
  </w:style>
  <w:style w:type="paragraph" w:customStyle="1" w:styleId="10">
    <w:name w:val="1"/>
    <w:basedOn w:val="a"/>
    <w:next w:val="2"/>
    <w:rsid w:val="00FB410D"/>
    <w:pPr>
      <w:spacing w:before="60" w:after="60"/>
      <w:ind w:firstLine="425"/>
    </w:pPr>
    <w:rPr>
      <w:sz w:val="24"/>
      <w:szCs w:val="20"/>
    </w:rPr>
  </w:style>
  <w:style w:type="paragraph" w:customStyle="1" w:styleId="12">
    <w:name w:val="样式 标题 1 + 首行缩进:  2 字符"/>
    <w:basedOn w:val="1"/>
    <w:next w:val="a"/>
    <w:rsid w:val="00FB410D"/>
    <w:pPr>
      <w:spacing w:before="60" w:after="60" w:line="240" w:lineRule="auto"/>
      <w:jc w:val="center"/>
      <w:outlineLvl w:val="9"/>
    </w:pPr>
    <w:rPr>
      <w:rFonts w:ascii="仿宋_GB2312" w:eastAsia="仿宋_GB2312"/>
      <w:b w:val="0"/>
      <w:bCs w:val="0"/>
      <w:kern w:val="2"/>
      <w:sz w:val="24"/>
      <w:szCs w:val="20"/>
    </w:rPr>
  </w:style>
  <w:style w:type="paragraph" w:customStyle="1" w:styleId="a6">
    <w:name w:val="正文表格"/>
    <w:basedOn w:val="a"/>
    <w:rsid w:val="00FB410D"/>
    <w:pPr>
      <w:spacing w:before="60" w:after="60"/>
    </w:pPr>
    <w:rPr>
      <w:sz w:val="24"/>
      <w:szCs w:val="20"/>
    </w:rPr>
  </w:style>
  <w:style w:type="character" w:customStyle="1" w:styleId="2Char">
    <w:name w:val="正文文本缩进 2 Char"/>
    <w:basedOn w:val="a0"/>
    <w:link w:val="2"/>
    <w:rsid w:val="00FB410D"/>
    <w:rPr>
      <w:rFonts w:ascii="Times New Roman" w:eastAsia="宋体" w:hAnsi="Times New Roman" w:cs="Times New Roman"/>
      <w:szCs w:val="20"/>
    </w:rPr>
  </w:style>
  <w:style w:type="character" w:customStyle="1" w:styleId="1Char">
    <w:name w:val="标题 1 Char"/>
    <w:basedOn w:val="a0"/>
    <w:link w:val="1"/>
    <w:uiPriority w:val="9"/>
    <w:rsid w:val="00FB410D"/>
    <w:rPr>
      <w:rFonts w:ascii="Times New Roman" w:eastAsia="宋体" w:hAnsi="Times New Roman" w:cs="Times New Roman"/>
      <w:b/>
      <w:bCs/>
      <w:kern w:val="44"/>
      <w:sz w:val="44"/>
      <w:szCs w:val="44"/>
    </w:rPr>
  </w:style>
  <w:style w:type="character" w:customStyle="1" w:styleId="Char1">
    <w:name w:val="页眉 Char"/>
    <w:basedOn w:val="a0"/>
    <w:link w:val="a5"/>
    <w:uiPriority w:val="99"/>
    <w:rsid w:val="00FB410D"/>
    <w:rPr>
      <w:rFonts w:ascii="Times New Roman" w:eastAsia="宋体" w:hAnsi="Times New Roman" w:cs="Times New Roman"/>
      <w:sz w:val="18"/>
      <w:szCs w:val="18"/>
    </w:rPr>
  </w:style>
  <w:style w:type="character" w:customStyle="1" w:styleId="Char0">
    <w:name w:val="页脚 Char"/>
    <w:basedOn w:val="a0"/>
    <w:link w:val="a4"/>
    <w:uiPriority w:val="99"/>
    <w:rsid w:val="00FB410D"/>
    <w:rPr>
      <w:rFonts w:ascii="Times New Roman" w:eastAsia="宋体" w:hAnsi="Times New Roman" w:cs="Times New Roman"/>
      <w:sz w:val="18"/>
      <w:szCs w:val="18"/>
    </w:rPr>
  </w:style>
  <w:style w:type="character" w:customStyle="1" w:styleId="Char">
    <w:name w:val="批注框文本 Char"/>
    <w:basedOn w:val="a0"/>
    <w:link w:val="a3"/>
    <w:semiHidden/>
    <w:rsid w:val="00FB410D"/>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7</Pages>
  <Words>441</Words>
  <Characters>2515</Characters>
  <Application>Microsoft Office Word</Application>
  <DocSecurity>0</DocSecurity>
  <Lines>20</Lines>
  <Paragraphs>5</Paragraphs>
  <ScaleCrop>false</ScaleCrop>
  <Company>china</Company>
  <LinksUpToDate>false</LinksUpToDate>
  <CharactersWithSpaces>2951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实物资产转让信息发布申请书</dc:title>
  <dc:creator>lenovo</dc:creator>
  <cp:lastModifiedBy>汇源</cp:lastModifiedBy>
  <cp:revision>10</cp:revision>
  <cp:lastPrinted>2014-12-29T08:51:00Z</cp:lastPrinted>
  <dcterms:created xsi:type="dcterms:W3CDTF">2014-11-04T03:06:00Z</dcterms:created>
  <dcterms:modified xsi:type="dcterms:W3CDTF">2019-09-23T04:01:00Z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2052-9.1.0.5132</vt:lpwstr>
  </property>
</Properties>
</file>