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819"/>
      </w:tblGrid>
      <w:tr w:rsidR="006A3F39">
        <w:trPr>
          <w:trHeight w:val="510"/>
          <w:jc w:val="center"/>
        </w:trPr>
        <w:tc>
          <w:tcPr>
            <w:tcW w:w="9274" w:type="dxa"/>
            <w:gridSpan w:val="2"/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现场勘验确认表</w:t>
            </w:r>
          </w:p>
          <w:p w:rsidR="006A3F39" w:rsidRDefault="006A3F3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</w:p>
        </w:tc>
      </w:tr>
      <w:tr w:rsidR="006A3F39">
        <w:trPr>
          <w:trHeight w:val="465"/>
          <w:jc w:val="center"/>
        </w:trPr>
        <w:tc>
          <w:tcPr>
            <w:tcW w:w="9274" w:type="dxa"/>
            <w:gridSpan w:val="2"/>
            <w:vAlign w:val="bottom"/>
          </w:tcPr>
          <w:p w:rsidR="006A3F39" w:rsidRDefault="006A3F39"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  <w:p w:rsidR="006A3F39" w:rsidRDefault="006A3F39"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6A3F39">
        <w:trPr>
          <w:trHeight w:val="754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</w:tr>
      <w:tr w:rsidR="006A3F39">
        <w:trPr>
          <w:trHeight w:val="474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5D67F0" w:rsidP="005D67F0">
            <w:pPr>
              <w:widowControl/>
              <w:spacing w:beforeAutospacing="1" w:afterAutospacing="1" w:line="300" w:lineRule="auto"/>
              <w:ind w:firstLineChars="100" w:firstLine="18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D67F0">
              <w:rPr>
                <w:rFonts w:ascii="宋体" w:hAnsi="宋体" w:cs="宋体" w:hint="eastAsia"/>
                <w:color w:val="000000"/>
                <w:sz w:val="18"/>
                <w:szCs w:val="18"/>
              </w:rPr>
              <w:t>09FC20200377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5D67F0" w:rsidP="005D67F0">
            <w:pPr>
              <w:widowControl/>
              <w:spacing w:beforeAutospacing="1" w:afterAutospacing="1"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D67F0">
              <w:rPr>
                <w:rFonts w:ascii="宋体" w:hAnsi="宋体" w:cs="宋体" w:hint="eastAsia"/>
                <w:color w:val="000000"/>
                <w:sz w:val="18"/>
                <w:szCs w:val="18"/>
              </w:rPr>
              <w:t>赤峰市乌丹镇商贸物流园区汽车站房产转让</w:t>
            </w:r>
          </w:p>
        </w:tc>
      </w:tr>
      <w:tr w:rsidR="006A3F39">
        <w:trPr>
          <w:trHeight w:val="785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F39" w:rsidRDefault="00A241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 w:rsidR="006A3F39">
        <w:trPr>
          <w:trHeight w:val="2940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我方已按照公告要求，指派专人带领意向受让方完成标的勘验工作，并对意向受让方的勘验工作给予了全面的支持和配合。</w:t>
            </w:r>
          </w:p>
          <w:p w:rsidR="006A3F39" w:rsidRDefault="006A3F39">
            <w:pPr>
              <w:widowControl/>
              <w:spacing w:line="360" w:lineRule="auto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我方已对转让标的进行了实地勘验工作。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对标的数量、质量、范围等现状充分了解并予以确认，同时已做好勘验记录工作。因标的瑕疵产生的相关后果由我方自行承担。</w:t>
            </w:r>
          </w:p>
        </w:tc>
      </w:tr>
      <w:tr w:rsidR="006A3F39">
        <w:trPr>
          <w:trHeight w:val="1170"/>
          <w:jc w:val="center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F39" w:rsidRDefault="00A2410A"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意向受让方（签字/盖章）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6A3F3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6A3F39" w:rsidRDefault="00A2410A">
            <w:pPr>
              <w:tabs>
                <w:tab w:val="left" w:pos="1731"/>
              </w:tabs>
              <w:jc w:val="left"/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ab/>
              <w:t xml:space="preserve">        年   月   日</w:t>
            </w:r>
          </w:p>
        </w:tc>
      </w:tr>
      <w:tr w:rsidR="006A3F39">
        <w:trPr>
          <w:trHeight w:val="1770"/>
          <w:jc w:val="center"/>
        </w:trPr>
        <w:tc>
          <w:tcPr>
            <w:tcW w:w="4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3F39" w:rsidRDefault="006A3F39"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6A3F39">
        <w:trPr>
          <w:trHeight w:val="510"/>
          <w:jc w:val="center"/>
        </w:trPr>
        <w:tc>
          <w:tcPr>
            <w:tcW w:w="9274" w:type="dxa"/>
            <w:gridSpan w:val="2"/>
            <w:vAlign w:val="bottom"/>
          </w:tcPr>
          <w:p w:rsidR="006A3F39" w:rsidRDefault="006A3F39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A3F39" w:rsidRDefault="00A2410A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本备案表一式三份，内蒙古产权交易中心有限责任公司（简称“交易中心”）、</w:t>
            </w:r>
          </w:p>
          <w:p w:rsidR="006A3F39" w:rsidRDefault="00A2410A">
            <w:pPr>
              <w:widowControl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 w:rsidR="006A3F39" w:rsidRDefault="006A3F39"/>
    <w:sectPr w:rsidR="006A3F39" w:rsidSect="006A3F3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826" w:rsidRDefault="00285826" w:rsidP="00644AC7">
      <w:r>
        <w:separator/>
      </w:r>
    </w:p>
  </w:endnote>
  <w:endnote w:type="continuationSeparator" w:id="1">
    <w:p w:rsidR="00285826" w:rsidRDefault="00285826" w:rsidP="00644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826" w:rsidRDefault="00285826" w:rsidP="00644AC7">
      <w:r>
        <w:separator/>
      </w:r>
    </w:p>
  </w:footnote>
  <w:footnote w:type="continuationSeparator" w:id="1">
    <w:p w:rsidR="00285826" w:rsidRDefault="00285826" w:rsidP="00644A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F8415F2"/>
    <w:rsid w:val="00012698"/>
    <w:rsid w:val="000A5D44"/>
    <w:rsid w:val="001A5436"/>
    <w:rsid w:val="00232D4C"/>
    <w:rsid w:val="00256533"/>
    <w:rsid w:val="00285826"/>
    <w:rsid w:val="002E00AE"/>
    <w:rsid w:val="00310E47"/>
    <w:rsid w:val="00390D84"/>
    <w:rsid w:val="003F5652"/>
    <w:rsid w:val="003F63AA"/>
    <w:rsid w:val="0040055B"/>
    <w:rsid w:val="005107DF"/>
    <w:rsid w:val="005766BF"/>
    <w:rsid w:val="00595F83"/>
    <w:rsid w:val="005D67F0"/>
    <w:rsid w:val="00644AC7"/>
    <w:rsid w:val="00681B5A"/>
    <w:rsid w:val="006A3F39"/>
    <w:rsid w:val="006F647B"/>
    <w:rsid w:val="00865E38"/>
    <w:rsid w:val="008C2F91"/>
    <w:rsid w:val="00A2410A"/>
    <w:rsid w:val="00AB3623"/>
    <w:rsid w:val="00AF247C"/>
    <w:rsid w:val="00AF47F0"/>
    <w:rsid w:val="00B172C5"/>
    <w:rsid w:val="00B317E6"/>
    <w:rsid w:val="00B56CF7"/>
    <w:rsid w:val="00BB74B7"/>
    <w:rsid w:val="00BD1CDE"/>
    <w:rsid w:val="00C8318F"/>
    <w:rsid w:val="00CB6A3F"/>
    <w:rsid w:val="00CF1332"/>
    <w:rsid w:val="00D760D8"/>
    <w:rsid w:val="00E0118E"/>
    <w:rsid w:val="00E32ABA"/>
    <w:rsid w:val="00E60418"/>
    <w:rsid w:val="00E606C4"/>
    <w:rsid w:val="00F52D9A"/>
    <w:rsid w:val="0B4A1652"/>
    <w:rsid w:val="0D074FED"/>
    <w:rsid w:val="0DB95E42"/>
    <w:rsid w:val="126E562C"/>
    <w:rsid w:val="17D75088"/>
    <w:rsid w:val="2173186F"/>
    <w:rsid w:val="27A81D98"/>
    <w:rsid w:val="2A0D6C0A"/>
    <w:rsid w:val="2ABF4DE3"/>
    <w:rsid w:val="321B254B"/>
    <w:rsid w:val="3ACD536F"/>
    <w:rsid w:val="45B140E3"/>
    <w:rsid w:val="473F49D5"/>
    <w:rsid w:val="563B2943"/>
    <w:rsid w:val="586761D4"/>
    <w:rsid w:val="5997231D"/>
    <w:rsid w:val="59E75A91"/>
    <w:rsid w:val="64145C3D"/>
    <w:rsid w:val="6B66500D"/>
    <w:rsid w:val="6C6B3D47"/>
    <w:rsid w:val="6E253C8B"/>
    <w:rsid w:val="71687E92"/>
    <w:rsid w:val="73042155"/>
    <w:rsid w:val="739256C1"/>
    <w:rsid w:val="77687BDE"/>
    <w:rsid w:val="7B941ACD"/>
    <w:rsid w:val="7F8415F2"/>
    <w:rsid w:val="7FC17C9C"/>
    <w:rsid w:val="7FC9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3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6A3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6A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qFormat/>
    <w:rsid w:val="006A3F39"/>
    <w:rPr>
      <w:color w:val="800080"/>
      <w:u w:val="none"/>
    </w:rPr>
  </w:style>
  <w:style w:type="character" w:styleId="a6">
    <w:name w:val="Hyperlink"/>
    <w:basedOn w:val="a0"/>
    <w:uiPriority w:val="99"/>
    <w:unhideWhenUsed/>
    <w:qFormat/>
    <w:rsid w:val="006A3F39"/>
    <w:rPr>
      <w:color w:val="0000FF"/>
      <w:u w:val="none"/>
    </w:rPr>
  </w:style>
  <w:style w:type="character" w:customStyle="1" w:styleId="Char">
    <w:name w:val="页脚 Char"/>
    <w:basedOn w:val="a0"/>
    <w:link w:val="a3"/>
    <w:semiHidden/>
    <w:qFormat/>
    <w:rsid w:val="006A3F39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semiHidden/>
    <w:qFormat/>
    <w:rsid w:val="006A3F3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>P R C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现场勘验备案表</dc:title>
  <dc:creator>WangQZ</dc:creator>
  <cp:lastModifiedBy>Windows User</cp:lastModifiedBy>
  <cp:revision>20</cp:revision>
  <dcterms:created xsi:type="dcterms:W3CDTF">2015-07-16T01:28:00Z</dcterms:created>
  <dcterms:modified xsi:type="dcterms:W3CDTF">2020-05-21T00:52:00Z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