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黑体" w:hAnsi="宋体" w:eastAsia="黑体"/>
          <w:b/>
          <w:sz w:val="32"/>
          <w:szCs w:val="32"/>
        </w:rPr>
      </w:pPr>
      <w:r>
        <w:rPr>
          <w:rFonts w:hint="eastAsia" w:ascii="黑体" w:hAnsi="宋体" w:eastAsia="黑体"/>
          <w:b/>
          <w:sz w:val="36"/>
          <w:szCs w:val="36"/>
        </w:rPr>
        <w:t>受让履约承诺书（物资）</w:t>
      </w:r>
    </w:p>
    <w:p>
      <w:pPr>
        <w:spacing w:line="420" w:lineRule="exact"/>
        <w:rPr>
          <w:rFonts w:hint="eastAsia" w:ascii="宋体" w:hAnsi="宋体"/>
          <w:b w:val="0"/>
          <w:bCs w:val="0"/>
          <w:sz w:val="24"/>
        </w:rPr>
      </w:pPr>
    </w:p>
    <w:p>
      <w:pPr>
        <w:spacing w:line="540" w:lineRule="exact"/>
        <w:rPr>
          <w:rFonts w:hint="eastAsia" w:ascii="宋体" w:hAnsi="宋体" w:eastAsia="宋体" w:cs="宋体"/>
          <w:sz w:val="21"/>
          <w:szCs w:val="21"/>
        </w:rPr>
      </w:pPr>
      <w:r>
        <w:rPr>
          <w:rFonts w:hint="eastAsia" w:ascii="宋体" w:hAnsi="宋体" w:eastAsia="宋体" w:cs="宋体"/>
          <w:sz w:val="21"/>
          <w:szCs w:val="21"/>
        </w:rPr>
        <w:t>内蒙古产权交易中心有限责任公司、</w:t>
      </w:r>
      <w:r>
        <w:rPr>
          <w:rFonts w:hint="eastAsia" w:ascii="宋体" w:hAnsi="宋体" w:eastAsia="宋体" w:cs="宋体"/>
          <w:sz w:val="21"/>
          <w:szCs w:val="21"/>
          <w:lang w:eastAsia="zh-CN"/>
        </w:rPr>
        <w:t>内蒙古自治区烟草公司呼和浩特市公司</w:t>
      </w:r>
      <w:r>
        <w:rPr>
          <w:rFonts w:hint="eastAsia" w:ascii="宋体" w:hAnsi="宋体" w:eastAsia="宋体" w:cs="宋体"/>
          <w:sz w:val="21"/>
          <w:szCs w:val="21"/>
        </w:rPr>
        <w:t>（转让方）：</w:t>
      </w:r>
      <w:bookmarkStart w:id="0" w:name="_GoBack"/>
      <w:bookmarkEnd w:id="0"/>
    </w:p>
    <w:p>
      <w:pPr>
        <w:spacing w:line="540" w:lineRule="exact"/>
        <w:ind w:firstLine="420" w:firstLineChars="200"/>
        <w:rPr>
          <w:rFonts w:hint="eastAsia" w:ascii="宋体" w:hAnsi="宋体" w:eastAsia="宋体" w:cs="宋体"/>
          <w:sz w:val="21"/>
          <w:szCs w:val="21"/>
          <w:lang w:val="en-US" w:eastAsia="zh-CN"/>
        </w:rPr>
      </w:pPr>
    </w:p>
    <w:p>
      <w:pPr>
        <w:spacing w:line="5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我方竞得</w:t>
      </w:r>
      <w:r>
        <w:rPr>
          <w:rFonts w:hint="eastAsia" w:ascii="宋体" w:hAnsi="宋体" w:eastAsia="宋体" w:cs="宋体"/>
          <w:sz w:val="21"/>
          <w:szCs w:val="21"/>
          <w:u w:val="single"/>
          <w:lang w:val="en-US" w:eastAsia="zh-CN"/>
        </w:rPr>
        <w:t>库存一批茅台、五粮液等各类名酒打包转让</w:t>
      </w:r>
      <w:r>
        <w:rPr>
          <w:rFonts w:hint="eastAsia" w:ascii="宋体" w:hAnsi="宋体" w:cs="宋体"/>
          <w:sz w:val="21"/>
          <w:szCs w:val="21"/>
          <w:u w:val="single"/>
          <w:lang w:val="en-US" w:eastAsia="zh-CN"/>
        </w:rPr>
        <w:t xml:space="preserve"> </w:t>
      </w:r>
      <w:r>
        <w:rPr>
          <w:rFonts w:hint="eastAsia" w:ascii="宋体" w:hAnsi="宋体" w:eastAsia="宋体" w:cs="宋体"/>
          <w:sz w:val="21"/>
          <w:szCs w:val="21"/>
          <w:lang w:val="en-US" w:eastAsia="zh-CN"/>
        </w:rPr>
        <w:t>项目（项目编号：</w:t>
      </w:r>
      <w:r>
        <w:rPr>
          <w:rFonts w:hint="eastAsia" w:ascii="宋体" w:hAnsi="宋体" w:eastAsia="宋体" w:cs="宋体"/>
          <w:sz w:val="21"/>
          <w:szCs w:val="21"/>
          <w:u w:val="single"/>
          <w:lang w:val="en-US" w:eastAsia="zh-CN"/>
        </w:rPr>
        <w:t>09WZ20200543</w:t>
      </w:r>
      <w:r>
        <w:rPr>
          <w:rFonts w:hint="eastAsia" w:ascii="宋体" w:hAnsi="宋体" w:eastAsia="宋体" w:cs="宋体"/>
          <w:sz w:val="21"/>
          <w:szCs w:val="21"/>
          <w:lang w:val="en-US" w:eastAsia="zh-CN"/>
        </w:rPr>
        <w:t>）。我方依照公开、公平、公正、诚信的原则向贵中心及转让方作出如下承诺：</w:t>
      </w:r>
    </w:p>
    <w:p>
      <w:pPr>
        <w:spacing w:line="5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1、鉴于我方在受让意向登记前已充分了解了标的的实际情况及存在的瑕疵，并对该情况予以确认，因此，因标的瑕疵产生的相关后果由我方自行承担。</w:t>
      </w:r>
    </w:p>
    <w:p>
      <w:pPr>
        <w:spacing w:line="5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2、在收到《资产交接通知书》</w:t>
      </w:r>
      <w:r>
        <w:rPr>
          <w:rFonts w:hint="eastAsia" w:ascii="宋体" w:hAnsi="宋体" w:eastAsia="宋体" w:cs="宋体"/>
          <w:sz w:val="21"/>
          <w:szCs w:val="21"/>
          <w:lang w:eastAsia="zh-CN"/>
        </w:rPr>
        <w:t>、及转让方通知后按公告约定</w:t>
      </w:r>
      <w:r>
        <w:rPr>
          <w:rFonts w:hint="eastAsia" w:ascii="宋体" w:hAnsi="宋体" w:eastAsia="宋体" w:cs="宋体"/>
          <w:sz w:val="21"/>
          <w:szCs w:val="21"/>
        </w:rPr>
        <w:t>办理完毕资产交接，如因我方原因逾期未完成资产交接的，转让方有权扣除我方已交纳的</w:t>
      </w:r>
      <w:r>
        <w:rPr>
          <w:rFonts w:hint="eastAsia" w:ascii="宋体" w:hAnsi="宋体" w:eastAsia="宋体" w:cs="宋体"/>
          <w:sz w:val="21"/>
          <w:szCs w:val="21"/>
          <w:lang w:eastAsia="zh-CN"/>
        </w:rPr>
        <w:t>价款</w:t>
      </w:r>
      <w:r>
        <w:rPr>
          <w:rFonts w:hint="eastAsia" w:ascii="宋体" w:hAnsi="宋体" w:eastAsia="宋体" w:cs="宋体"/>
          <w:sz w:val="21"/>
          <w:szCs w:val="21"/>
        </w:rPr>
        <w:t>。如因我方原因未按约定期限办理资产交接的，每延迟一日，向转让方按照成交价款的</w:t>
      </w:r>
      <w:r>
        <w:rPr>
          <w:rFonts w:hint="eastAsia" w:ascii="宋体" w:hAnsi="宋体" w:cs="宋体"/>
          <w:sz w:val="21"/>
          <w:szCs w:val="21"/>
          <w:lang w:val="en-US" w:eastAsia="zh-CN"/>
        </w:rPr>
        <w:t>1</w:t>
      </w:r>
      <w:r>
        <w:rPr>
          <w:rFonts w:hint="eastAsia" w:ascii="宋体" w:hAnsi="宋体" w:eastAsia="宋体" w:cs="宋体"/>
          <w:sz w:val="21"/>
          <w:szCs w:val="21"/>
        </w:rPr>
        <w:t xml:space="preserve">‰支付违约金，逾期超过 </w:t>
      </w:r>
      <w:r>
        <w:rPr>
          <w:rFonts w:hint="eastAsia" w:ascii="宋体" w:hAnsi="宋体" w:eastAsia="宋体" w:cs="宋体"/>
          <w:sz w:val="21"/>
          <w:szCs w:val="21"/>
          <w:lang w:val="en-US" w:eastAsia="zh-CN"/>
        </w:rPr>
        <w:t>10</w:t>
      </w:r>
      <w:r>
        <w:rPr>
          <w:rFonts w:hint="eastAsia" w:ascii="宋体" w:hAnsi="宋体" w:eastAsia="宋体" w:cs="宋体"/>
          <w:sz w:val="21"/>
          <w:szCs w:val="21"/>
        </w:rPr>
        <w:t>个工作日，我方同意转让方扣除我方已交纳的</w:t>
      </w:r>
      <w:r>
        <w:rPr>
          <w:rFonts w:hint="eastAsia" w:ascii="宋体" w:hAnsi="宋体" w:eastAsia="宋体" w:cs="宋体"/>
          <w:sz w:val="21"/>
          <w:szCs w:val="21"/>
          <w:lang w:eastAsia="zh-CN"/>
        </w:rPr>
        <w:t>价款，</w:t>
      </w:r>
      <w:r>
        <w:rPr>
          <w:rFonts w:hint="eastAsia" w:ascii="宋体" w:hAnsi="宋体" w:eastAsia="宋体" w:cs="宋体"/>
          <w:sz w:val="21"/>
          <w:szCs w:val="21"/>
        </w:rPr>
        <w:t>终结交易。</w:t>
      </w:r>
    </w:p>
    <w:p>
      <w:pPr>
        <w:spacing w:line="5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3、资产交接后由我方负责资产的保管、拆除、搬运，并承担由此产生的相关费用。</w:t>
      </w:r>
    </w:p>
    <w:p>
      <w:pPr>
        <w:spacing w:line="5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4、我方在拆除、搬运</w:t>
      </w:r>
      <w:r>
        <w:rPr>
          <w:rFonts w:hint="eastAsia" w:ascii="宋体" w:hAnsi="宋体" w:eastAsia="宋体" w:cs="宋体"/>
          <w:bCs/>
          <w:kern w:val="0"/>
          <w:sz w:val="21"/>
          <w:szCs w:val="21"/>
        </w:rPr>
        <w:t>过程中遵守转让方的相关规定及管理要求，保证无事故，</w:t>
      </w:r>
      <w:r>
        <w:rPr>
          <w:rFonts w:hint="eastAsia" w:ascii="宋体" w:hAnsi="宋体" w:eastAsia="宋体" w:cs="宋体"/>
          <w:sz w:val="21"/>
          <w:szCs w:val="21"/>
        </w:rPr>
        <w:t>若发生人身伤亡事故，或影响原有的地下管网等工程，火灾事故，建（构）筑物垮塌事故，施工机械事故，环境污染事故，对周边建筑物及设施的损坏事故，重大交通责任事故及其它重大事故，则我方承担一切责任，并根据事故责任承担相应赔偿责任，赔偿金额从我方已交纳</w:t>
      </w:r>
      <w:r>
        <w:rPr>
          <w:rFonts w:hint="eastAsia" w:ascii="宋体" w:hAnsi="宋体" w:eastAsia="宋体" w:cs="宋体"/>
          <w:sz w:val="21"/>
          <w:szCs w:val="21"/>
          <w:lang w:eastAsia="zh-CN"/>
        </w:rPr>
        <w:t>至转让方</w:t>
      </w:r>
      <w:r>
        <w:rPr>
          <w:rFonts w:hint="eastAsia" w:ascii="宋体" w:hAnsi="宋体" w:eastAsia="宋体" w:cs="宋体"/>
          <w:sz w:val="21"/>
          <w:szCs w:val="21"/>
        </w:rPr>
        <w:t>的</w:t>
      </w:r>
      <w:r>
        <w:rPr>
          <w:rFonts w:hint="eastAsia" w:ascii="宋体" w:hAnsi="宋体" w:eastAsia="宋体" w:cs="宋体"/>
          <w:sz w:val="21"/>
          <w:szCs w:val="21"/>
          <w:lang w:eastAsia="zh-CN"/>
        </w:rPr>
        <w:t>价款</w:t>
      </w:r>
      <w:r>
        <w:rPr>
          <w:rFonts w:hint="eastAsia" w:ascii="宋体" w:hAnsi="宋体" w:eastAsia="宋体" w:cs="宋体"/>
          <w:sz w:val="21"/>
          <w:szCs w:val="21"/>
        </w:rPr>
        <w:t>中扣除，不足部分由我方补齐。</w:t>
      </w:r>
    </w:p>
    <w:p>
      <w:pPr>
        <w:tabs>
          <w:tab w:val="left" w:pos="3615"/>
        </w:tabs>
        <w:spacing w:line="440" w:lineRule="exact"/>
        <w:ind w:firstLine="308" w:firstLineChars="147"/>
        <w:jc w:val="left"/>
        <w:rPr>
          <w:rFonts w:hint="eastAsia" w:ascii="宋体" w:hAnsi="宋体" w:eastAsia="宋体" w:cs="宋体"/>
          <w:sz w:val="21"/>
          <w:szCs w:val="21"/>
        </w:rPr>
      </w:pPr>
      <w:r>
        <w:rPr>
          <w:rFonts w:hint="eastAsia" w:ascii="宋体" w:hAnsi="宋体" w:eastAsia="宋体" w:cs="宋体"/>
          <w:sz w:val="21"/>
          <w:szCs w:val="21"/>
        </w:rPr>
        <w:t>5、公告中其他约定：</w:t>
      </w:r>
    </w:p>
    <w:p>
      <w:pPr>
        <w:spacing w:line="440" w:lineRule="exact"/>
        <w:rPr>
          <w:rFonts w:hint="eastAsia" w:ascii="宋体" w:hAnsi="宋体" w:eastAsia="宋体" w:cs="宋体"/>
          <w:sz w:val="21"/>
          <w:szCs w:val="21"/>
        </w:rPr>
      </w:pPr>
    </w:p>
    <w:p>
      <w:pPr>
        <w:spacing w:line="5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以上承诺为我方真实意愿表示，如违反上述承诺或有违规行为，给交易相关方造成损失的，我方愿意承担法律责任及相应的经济赔偿责任。（传真件有效）</w:t>
      </w:r>
    </w:p>
    <w:p>
      <w:pPr>
        <w:spacing w:line="420" w:lineRule="exact"/>
        <w:ind w:right="2240" w:firstLine="2940" w:firstLineChars="1400"/>
        <w:rPr>
          <w:rFonts w:hint="eastAsia" w:ascii="宋体" w:hAnsi="宋体" w:eastAsia="宋体" w:cs="宋体"/>
          <w:sz w:val="21"/>
          <w:szCs w:val="21"/>
        </w:rPr>
      </w:pPr>
    </w:p>
    <w:p>
      <w:pPr>
        <w:spacing w:line="420" w:lineRule="exact"/>
        <w:ind w:right="2240" w:firstLine="2940" w:firstLineChars="1400"/>
        <w:rPr>
          <w:rFonts w:hint="eastAsia" w:ascii="宋体" w:hAnsi="宋体" w:eastAsia="宋体" w:cs="宋体"/>
          <w:sz w:val="21"/>
          <w:szCs w:val="21"/>
        </w:rPr>
      </w:pPr>
      <w:r>
        <w:rPr>
          <w:rFonts w:hint="eastAsia" w:ascii="宋体" w:hAnsi="宋体" w:eastAsia="宋体" w:cs="宋体"/>
          <w:sz w:val="21"/>
          <w:szCs w:val="21"/>
        </w:rPr>
        <w:t xml:space="preserve">意向受让方（签字、盖章）：   </w:t>
      </w:r>
    </w:p>
    <w:p>
      <w:pPr>
        <w:wordWrap w:val="0"/>
        <w:spacing w:line="420" w:lineRule="exact"/>
        <w:ind w:right="2240"/>
        <w:jc w:val="right"/>
        <w:rPr>
          <w:rFonts w:hint="eastAsia" w:ascii="宋体" w:hAnsi="宋体"/>
          <w:sz w:val="24"/>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年   月   日   </w:t>
      </w:r>
      <w:r>
        <w:rPr>
          <w:rFonts w:hint="eastAsia" w:ascii="宋体" w:hAnsi="宋体"/>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6A46"/>
    <w:rsid w:val="055A6A46"/>
    <w:rsid w:val="1FFA4B3C"/>
    <w:rsid w:val="2A586AF4"/>
    <w:rsid w:val="56A95130"/>
    <w:rsid w:val="616F098F"/>
    <w:rsid w:val="77037C27"/>
    <w:rsid w:val="7A2525B8"/>
    <w:rsid w:val="7AA2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2020-06-19T03:16:00Z</dcterms:created>
  <dc:creator>修建华</dc:creator>
  <cp:lastModifiedBy>修建华</cp:lastModifiedBy>
  <cp:lastPrinted>2020-08-07T01:44:00Z</cp:lastPrinted>
  <dcterms:modified xsi:type="dcterms:W3CDTF">2020-11-12T03:24:27Z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