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56A4C" w:rsidRPr="00C56A4C">
        <w:rPr>
          <w:rFonts w:hAnsi="宋体" w:hint="eastAsia"/>
          <w:sz w:val="24"/>
          <w:szCs w:val="21"/>
          <w:u w:val="single"/>
        </w:rPr>
        <w:t>呼伦贝尔合适佳食品有限公司食品级磷酸采购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89131A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89131A">
              <w:rPr>
                <w:rFonts w:ascii="宋体" w:hAnsi="宋体"/>
              </w:rPr>
              <w:t>09HW2020046</w:t>
            </w:r>
            <w:r w:rsidR="00C56A4C">
              <w:rPr>
                <w:rFonts w:ascii="宋体" w:hAnsi="宋体" w:hint="eastAsia"/>
              </w:rPr>
              <w:t>7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C56A4C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C56A4C">
              <w:rPr>
                <w:rFonts w:ascii="宋体" w:hAnsi="宋体" w:hint="eastAsia"/>
              </w:rPr>
              <w:t>呼伦贝尔合适佳食品有限公司食品级磷酸采购</w:t>
            </w:r>
            <w:bookmarkStart w:id="0" w:name="_GoBack"/>
            <w:bookmarkEnd w:id="0"/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41315E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5E" w:rsidRDefault="0041315E">
      <w:r>
        <w:separator/>
      </w:r>
    </w:p>
  </w:endnote>
  <w:endnote w:type="continuationSeparator" w:id="0">
    <w:p w:rsidR="0041315E" w:rsidRDefault="0041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56A4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5E" w:rsidRDefault="0041315E">
      <w:r>
        <w:separator/>
      </w:r>
    </w:p>
  </w:footnote>
  <w:footnote w:type="continuationSeparator" w:id="0">
    <w:p w:rsidR="0041315E" w:rsidRDefault="0041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1315E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56A4C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06AF7-D66D-4080-908E-6F638DD3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127</cp:revision>
  <dcterms:created xsi:type="dcterms:W3CDTF">2016-09-29T02:33:00Z</dcterms:created>
  <dcterms:modified xsi:type="dcterms:W3CDTF">2020-12-08T03:45:00Z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