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实物资产受让（承租）申请书</w:t>
      </w:r>
    </w:p>
    <w:p>
      <w:pPr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受让申请与承诺</w:t>
      </w:r>
    </w:p>
    <w:p>
      <w:pPr>
        <w:spacing w:line="360" w:lineRule="auto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就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闲置3台800公斤真空感应熔炼铸片炉转让（包钢稀土磁材）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项目编号：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09ESSB202100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>35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项目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360" w:lineRule="auto"/>
        <w:ind w:firstLine="525" w:firstLineChars="25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360" w:lineRule="auto"/>
        <w:ind w:firstLine="525" w:firstLineChars="25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              意向受让方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（签字）： </w:t>
      </w:r>
    </w:p>
    <w:p>
      <w:pPr>
        <w:spacing w:line="360" w:lineRule="auto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</w:t>
      </w: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  <w:r>
        <w:rPr>
          <w:rFonts w:hint="eastAsia" w:ascii="宋体" w:hAnsi="宋体" w:eastAsia="宋体" w:cs="Times New Roman"/>
          <w:color w:val="auto"/>
          <w:szCs w:val="21"/>
        </w:rPr>
        <w:t xml:space="preserve">                                                 </w:t>
      </w:r>
    </w:p>
    <w:tbl>
      <w:tblPr>
        <w:tblStyle w:val="7"/>
        <w:tblW w:w="9468" w:type="dxa"/>
        <w:jc w:val="center"/>
        <w:tblInd w:w="19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196"/>
        <w:gridCol w:w="1980"/>
        <w:gridCol w:w="1440"/>
        <w:gridCol w:w="30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联系方式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联系地址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否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77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6495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递送与受让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签署与受让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 xml:space="preserve">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9468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（签字）：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填报说明：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1、表中各栏、各指标内容，务请如实、准确填写。</w:t>
      </w:r>
    </w:p>
    <w:p>
      <w:pPr>
        <w:rPr>
          <w:rFonts w:hint="eastAsia" w:ascii="Times New Roman" w:hAnsi="Times New Roman" w:eastAsia="宋体" w:cs="Times New Roman"/>
          <w:color w:val="auto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2、电子邮箱须为真实邮箱，中心与意向受让方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往来函件通过该邮箱送达。</w:t>
      </w:r>
    </w:p>
    <w:p>
      <w:pPr>
        <w:rPr>
          <w:rFonts w:hint="eastAsia" w:ascii="Times New Roman" w:hAnsi="Times New Roman" w:eastAsia="宋体" w:cs="Times New Roman"/>
          <w:color w:val="auto"/>
          <w:szCs w:val="21"/>
        </w:rPr>
      </w:pPr>
    </w:p>
    <w:p/>
    <w:sectPr>
      <w:headerReference r:id="rId3" w:type="default"/>
      <w:pgSz w:w="11906" w:h="16838"/>
      <w:pgMar w:top="1134" w:right="1418" w:bottom="851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eastAsia"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C6989"/>
    <w:rsid w:val="01AC2A3C"/>
    <w:rsid w:val="03951DB0"/>
    <w:rsid w:val="06610261"/>
    <w:rsid w:val="08974670"/>
    <w:rsid w:val="0C9639F0"/>
    <w:rsid w:val="0CF9626D"/>
    <w:rsid w:val="0E077C18"/>
    <w:rsid w:val="0F440DEE"/>
    <w:rsid w:val="16550F98"/>
    <w:rsid w:val="17310724"/>
    <w:rsid w:val="19E52631"/>
    <w:rsid w:val="1EFB4075"/>
    <w:rsid w:val="213A3792"/>
    <w:rsid w:val="27A57730"/>
    <w:rsid w:val="2C8914E6"/>
    <w:rsid w:val="304620D4"/>
    <w:rsid w:val="32D5672D"/>
    <w:rsid w:val="35D428BD"/>
    <w:rsid w:val="369B00AD"/>
    <w:rsid w:val="375739B2"/>
    <w:rsid w:val="39E219A8"/>
    <w:rsid w:val="3A201EA3"/>
    <w:rsid w:val="3C2B1198"/>
    <w:rsid w:val="3DFC1524"/>
    <w:rsid w:val="41BE4CEC"/>
    <w:rsid w:val="430A5D4B"/>
    <w:rsid w:val="43876D3F"/>
    <w:rsid w:val="43D172BB"/>
    <w:rsid w:val="4551437F"/>
    <w:rsid w:val="46A56CFE"/>
    <w:rsid w:val="471A1674"/>
    <w:rsid w:val="49CF0BE8"/>
    <w:rsid w:val="4A315D94"/>
    <w:rsid w:val="4C5A169E"/>
    <w:rsid w:val="4D337AA4"/>
    <w:rsid w:val="4E2C6989"/>
    <w:rsid w:val="51206CD5"/>
    <w:rsid w:val="56414C6E"/>
    <w:rsid w:val="5C596554"/>
    <w:rsid w:val="61EB4930"/>
    <w:rsid w:val="64BD4CC2"/>
    <w:rsid w:val="65B1054F"/>
    <w:rsid w:val="67582740"/>
    <w:rsid w:val="68AA4FC6"/>
    <w:rsid w:val="6BA741CD"/>
    <w:rsid w:val="72175EDB"/>
    <w:rsid w:val="726235AA"/>
    <w:rsid w:val="726B60C8"/>
    <w:rsid w:val="734D027A"/>
    <w:rsid w:val="74330C18"/>
    <w:rsid w:val="753A7D6F"/>
    <w:rsid w:val="756711EF"/>
    <w:rsid w:val="784F71D8"/>
    <w:rsid w:val="7A94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60" w:lineRule="auto"/>
      <w:ind w:firstLine="555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56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2019-05-24T06:31:00Z</dcterms:created>
  <dc:creator>郭婧</dc:creator>
  <cp:lastModifiedBy>王金坤</cp:lastModifiedBy>
  <dcterms:modified xsi:type="dcterms:W3CDTF">2021-05-25T05:55:57Z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