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04" w:rsidRDefault="00DA6310" w:rsidP="00537904">
      <w:pPr>
        <w:widowControl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E交易</w:t>
      </w:r>
      <w:r w:rsidR="00537904">
        <w:rPr>
          <w:rFonts w:ascii="黑体" w:eastAsia="黑体" w:hAnsi="黑体" w:hint="eastAsia"/>
          <w:sz w:val="36"/>
          <w:szCs w:val="36"/>
        </w:rPr>
        <w:t>平台操作指南</w:t>
      </w:r>
    </w:p>
    <w:p w:rsidR="00537904" w:rsidRPr="00C31568" w:rsidRDefault="00537904">
      <w:pPr>
        <w:widowControl/>
        <w:jc w:val="left"/>
        <w:rPr>
          <w:rFonts w:ascii="仿宋_GB2312" w:eastAsia="仿宋_GB2312" w:hAnsi="黑体"/>
          <w:b/>
          <w:sz w:val="32"/>
          <w:szCs w:val="32"/>
        </w:rPr>
      </w:pPr>
      <w:r w:rsidRPr="00C31568">
        <w:rPr>
          <w:rFonts w:ascii="仿宋_GB2312" w:eastAsia="仿宋_GB2312" w:hAnsi="黑体" w:hint="eastAsia"/>
          <w:b/>
          <w:sz w:val="32"/>
          <w:szCs w:val="32"/>
        </w:rPr>
        <w:t>请按以下步骤操作：</w:t>
      </w:r>
    </w:p>
    <w:p w:rsidR="00537904" w:rsidRDefault="00537904" w:rsidP="00537904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537904">
        <w:rPr>
          <w:rFonts w:ascii="仿宋_GB2312" w:eastAsia="仿宋_GB2312" w:hAnsi="黑体" w:hint="eastAsia"/>
          <w:sz w:val="30"/>
          <w:szCs w:val="30"/>
        </w:rPr>
        <w:t>1.请登录甘肃省产权交易所网站</w:t>
      </w:r>
      <w:hyperlink r:id="rId6" w:history="1">
        <w:r w:rsidRPr="00C31568">
          <w:rPr>
            <w:rStyle w:val="a3"/>
            <w:rFonts w:ascii="仿宋_GB2312" w:eastAsia="仿宋_GB2312" w:hAnsi="黑体"/>
            <w:color w:val="00B0F0"/>
            <w:sz w:val="36"/>
            <w:szCs w:val="36"/>
            <w:u w:val="single"/>
          </w:rPr>
          <w:t>http://www.gscq.com.cn</w:t>
        </w:r>
      </w:hyperlink>
    </w:p>
    <w:p w:rsidR="00C31568" w:rsidRDefault="00C31568" w:rsidP="00020A95">
      <w:pPr>
        <w:widowControl/>
        <w:jc w:val="left"/>
        <w:rPr>
          <w:rFonts w:ascii="黑体" w:eastAsia="黑体" w:hAnsi="黑体"/>
          <w:noProof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w:drawing>
          <wp:inline distT="0" distB="0" distL="0" distR="0">
            <wp:extent cx="5343525" cy="2887280"/>
            <wp:effectExtent l="19050" t="0" r="9525" b="0"/>
            <wp:docPr id="1" name="图片 0" descr="样图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样图0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7099" cy="28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568" w:rsidRDefault="00C31568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C31568">
        <w:rPr>
          <w:rFonts w:ascii="仿宋_GB2312" w:eastAsia="仿宋_GB2312" w:hAnsi="黑体" w:hint="eastAsia"/>
          <w:sz w:val="30"/>
          <w:szCs w:val="30"/>
        </w:rPr>
        <w:t>2.</w:t>
      </w:r>
      <w:r>
        <w:rPr>
          <w:rFonts w:ascii="仿宋_GB2312" w:eastAsia="仿宋_GB2312" w:hAnsi="黑体" w:hint="eastAsia"/>
          <w:sz w:val="30"/>
          <w:szCs w:val="30"/>
        </w:rPr>
        <w:t>下拉页面至“E交易”专区</w:t>
      </w:r>
      <w:r w:rsidR="00EA32B4">
        <w:rPr>
          <w:rFonts w:ascii="仿宋_GB2312" w:eastAsia="仿宋_GB2312" w:hAnsi="黑体" w:hint="eastAsia"/>
          <w:sz w:val="30"/>
          <w:szCs w:val="30"/>
        </w:rPr>
        <w:t>，点击“e交易”</w:t>
      </w:r>
      <w:r>
        <w:rPr>
          <w:rFonts w:ascii="仿宋_GB2312" w:eastAsia="仿宋_GB2312" w:hAnsi="黑体" w:hint="eastAsia"/>
          <w:sz w:val="30"/>
          <w:szCs w:val="30"/>
        </w:rPr>
        <w:t>。</w:t>
      </w:r>
    </w:p>
    <w:p w:rsidR="00C31568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417445"/>
            <wp:effectExtent l="19050" t="0" r="2540" b="0"/>
            <wp:docPr id="2" name="图片 1" descr="图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2B4" w:rsidRDefault="00EA32B4" w:rsidP="00020A95">
      <w:pPr>
        <w:widowControl/>
        <w:jc w:val="left"/>
        <w:rPr>
          <w:rFonts w:ascii="仿宋_GB2312" w:eastAsia="仿宋_GB2312" w:hAnsi="黑体" w:hint="eastAsia"/>
          <w:noProof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3.“e交易”页面选择“采购公告”</w:t>
      </w:r>
      <w:r w:rsidR="00C32604">
        <w:rPr>
          <w:rFonts w:ascii="仿宋_GB2312" w:eastAsia="仿宋_GB2312" w:hAnsi="黑体" w:hint="eastAsia"/>
          <w:sz w:val="30"/>
          <w:szCs w:val="30"/>
        </w:rPr>
        <w:t>。</w:t>
      </w:r>
    </w:p>
    <w:p w:rsidR="002D4910" w:rsidRDefault="002D4910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/>
          <w:noProof/>
          <w:sz w:val="30"/>
          <w:szCs w:val="30"/>
        </w:rPr>
        <w:lastRenderedPageBreak/>
        <w:drawing>
          <wp:inline distT="0" distB="0" distL="0" distR="0">
            <wp:extent cx="5274310" cy="2347595"/>
            <wp:effectExtent l="19050" t="0" r="2540" b="0"/>
            <wp:docPr id="8" name="图片 7" descr="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 w:hint="eastAsia"/>
          <w:noProof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4.在</w:t>
      </w:r>
      <w:r w:rsidR="002D4910">
        <w:rPr>
          <w:rFonts w:ascii="仿宋_GB2312" w:eastAsia="仿宋_GB2312" w:hAnsi="黑体" w:hint="eastAsia"/>
          <w:sz w:val="30"/>
          <w:szCs w:val="30"/>
        </w:rPr>
        <w:t>所展示的采购项目</w:t>
      </w:r>
      <w:r>
        <w:rPr>
          <w:rFonts w:ascii="仿宋_GB2312" w:eastAsia="仿宋_GB2312" w:hAnsi="黑体" w:hint="eastAsia"/>
          <w:sz w:val="30"/>
          <w:szCs w:val="30"/>
        </w:rPr>
        <w:t>中找到需求项目，点击“报名”。</w:t>
      </w:r>
    </w:p>
    <w:p w:rsidR="00CA71DF" w:rsidRDefault="00CA71DF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/>
          <w:noProof/>
          <w:sz w:val="30"/>
          <w:szCs w:val="30"/>
        </w:rPr>
        <w:drawing>
          <wp:inline distT="0" distB="0" distL="0" distR="0">
            <wp:extent cx="5274310" cy="3004820"/>
            <wp:effectExtent l="19050" t="0" r="2540" b="0"/>
            <wp:docPr id="10" name="图片 9" descr="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5.</w:t>
      </w:r>
      <w:r w:rsidR="00C542BD">
        <w:rPr>
          <w:rFonts w:ascii="仿宋_GB2312" w:eastAsia="仿宋_GB2312" w:hAnsi="黑体" w:hint="eastAsia"/>
          <w:sz w:val="30"/>
          <w:szCs w:val="30"/>
        </w:rPr>
        <w:t>选择“会员注册”</w:t>
      </w:r>
      <w:r w:rsidR="003D000C">
        <w:rPr>
          <w:rFonts w:ascii="仿宋_GB2312" w:eastAsia="仿宋_GB2312" w:hAnsi="黑体" w:hint="eastAsia"/>
          <w:sz w:val="30"/>
          <w:szCs w:val="30"/>
        </w:rPr>
        <w:t>，注册免费</w:t>
      </w:r>
      <w:r w:rsidR="00C542BD">
        <w:rPr>
          <w:rFonts w:ascii="仿宋_GB2312" w:eastAsia="仿宋_GB2312" w:hAnsi="黑体" w:hint="eastAsia"/>
          <w:sz w:val="30"/>
          <w:szCs w:val="30"/>
        </w:rPr>
        <w:t>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569210"/>
            <wp:effectExtent l="19050" t="0" r="2540" b="0"/>
            <wp:docPr id="5" name="图片 4" descr="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6.选择“同意并继续”。</w:t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83840"/>
            <wp:effectExtent l="19050" t="0" r="2540" b="0"/>
            <wp:docPr id="6" name="图片 5" descr="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7.按要求进行供应商信息注册，“注册身份”选择“供应商”。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88615"/>
            <wp:effectExtent l="19050" t="0" r="2540" b="0"/>
            <wp:docPr id="7" name="图片 6" descr="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3D000C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8.完成注册后选择所参与项目或项目所属标包，予以报名登记。</w:t>
      </w:r>
    </w:p>
    <w:p w:rsidR="003D000C" w:rsidRDefault="003D000C" w:rsidP="00020A95">
      <w:pPr>
        <w:widowControl/>
        <w:jc w:val="left"/>
        <w:rPr>
          <w:rFonts w:ascii="仿宋_GB2312" w:eastAsia="仿宋_GB2312" w:hAnsi="黑体" w:hint="eastAsia"/>
          <w:b/>
          <w:sz w:val="30"/>
          <w:szCs w:val="30"/>
        </w:rPr>
      </w:pPr>
    </w:p>
    <w:p w:rsidR="00C542BD" w:rsidRDefault="00605324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如有疑问，请联系技术支持</w:t>
      </w:r>
      <w:r w:rsidR="0001418F">
        <w:rPr>
          <w:rFonts w:ascii="仿宋_GB2312" w:eastAsia="仿宋_GB2312" w:hAnsi="黑体" w:hint="eastAsia"/>
          <w:b/>
          <w:sz w:val="30"/>
          <w:szCs w:val="30"/>
        </w:rPr>
        <w:t>人</w:t>
      </w:r>
    </w:p>
    <w:p w:rsidR="00C542BD" w:rsidRPr="00605324" w:rsidRDefault="00C542BD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 w:rsidRPr="00605324">
        <w:rPr>
          <w:rFonts w:ascii="仿宋_GB2312" w:eastAsia="仿宋_GB2312" w:hAnsi="黑体" w:hint="eastAsia"/>
          <w:b/>
          <w:sz w:val="30"/>
          <w:szCs w:val="30"/>
        </w:rPr>
        <w:t>舒</w:t>
      </w:r>
      <w:r w:rsidR="00596910">
        <w:rPr>
          <w:rFonts w:ascii="仿宋_GB2312" w:eastAsia="仿宋_GB2312" w:hAnsi="黑体" w:hint="eastAsia"/>
          <w:b/>
          <w:sz w:val="30"/>
          <w:szCs w:val="30"/>
        </w:rPr>
        <w:t>工</w:t>
      </w:r>
      <w:r w:rsidRPr="00605324">
        <w:rPr>
          <w:rFonts w:ascii="仿宋_GB2312" w:eastAsia="仿宋_GB2312" w:hAnsi="黑体" w:hint="eastAsia"/>
          <w:b/>
          <w:sz w:val="30"/>
          <w:szCs w:val="30"/>
        </w:rPr>
        <w:t>：</w:t>
      </w:r>
      <w:r w:rsidR="00605324">
        <w:rPr>
          <w:rFonts w:ascii="仿宋_GB2312" w:eastAsia="仿宋_GB2312" w:hAnsi="黑体" w:hint="eastAsia"/>
          <w:b/>
          <w:sz w:val="30"/>
          <w:szCs w:val="30"/>
        </w:rPr>
        <w:t>13893333374</w:t>
      </w:r>
    </w:p>
    <w:p w:rsidR="00605324" w:rsidRPr="00C31568" w:rsidRDefault="00605324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sectPr w:rsidR="00605324" w:rsidRPr="00C31568" w:rsidSect="00764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D2165"/>
    <w:multiLevelType w:val="hybridMultilevel"/>
    <w:tmpl w:val="4340460C"/>
    <w:lvl w:ilvl="0" w:tplc="CAF6EF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DF52A57"/>
    <w:rsid w:val="00001AAB"/>
    <w:rsid w:val="0001418F"/>
    <w:rsid w:val="00020A95"/>
    <w:rsid w:val="00252782"/>
    <w:rsid w:val="00276674"/>
    <w:rsid w:val="002D4910"/>
    <w:rsid w:val="003D000C"/>
    <w:rsid w:val="00461003"/>
    <w:rsid w:val="00537904"/>
    <w:rsid w:val="00545954"/>
    <w:rsid w:val="00556EB9"/>
    <w:rsid w:val="00596910"/>
    <w:rsid w:val="00605324"/>
    <w:rsid w:val="006E6234"/>
    <w:rsid w:val="007642A2"/>
    <w:rsid w:val="007A59CD"/>
    <w:rsid w:val="008267BD"/>
    <w:rsid w:val="00851830"/>
    <w:rsid w:val="00B90DD3"/>
    <w:rsid w:val="00C31568"/>
    <w:rsid w:val="00C32604"/>
    <w:rsid w:val="00C542BD"/>
    <w:rsid w:val="00CA71DF"/>
    <w:rsid w:val="00CC6F02"/>
    <w:rsid w:val="00D13860"/>
    <w:rsid w:val="00D504F7"/>
    <w:rsid w:val="00D50E8B"/>
    <w:rsid w:val="00D6542C"/>
    <w:rsid w:val="00DA6310"/>
    <w:rsid w:val="00E34800"/>
    <w:rsid w:val="00E40814"/>
    <w:rsid w:val="00E751D1"/>
    <w:rsid w:val="00EA32B4"/>
    <w:rsid w:val="00EC37C7"/>
    <w:rsid w:val="00F04733"/>
    <w:rsid w:val="2DF52A57"/>
    <w:rsid w:val="7F2B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2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  <w:style w:type="character" w:styleId="a8">
    <w:name w:val="FollowedHyperlink"/>
    <w:basedOn w:val="a0"/>
    <w:rsid w:val="0053790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gscq.com.c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甘肃省产权交易所</dc:creator>
  <cp:lastModifiedBy>赵斌</cp:lastModifiedBy>
  <cp:revision>23</cp:revision>
  <dcterms:created xsi:type="dcterms:W3CDTF">2017-06-28T01:25:00Z</dcterms:created>
  <dcterms:modified xsi:type="dcterms:W3CDTF">2021-05-12T03:07:00Z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