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 xml:space="preserve">约1500吨废矿物油招选（内蒙古包钢钢联股份有限公司）（挂牌底价为474.60元/吨）回收机构 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09WZ20210491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1293457"/>
    <w:rsid w:val="24C132C6"/>
    <w:rsid w:val="24C13812"/>
    <w:rsid w:val="28935ED3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24D2C80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577649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63D0789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2021-07-19T07:54:22Z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