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  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  <w:lang w:eastAsia="zh-CN"/>
        </w:rPr>
        <w:t>竞价</w:t>
      </w:r>
      <w:r>
        <w:rPr>
          <w:rFonts w:hint="eastAsia"/>
          <w:sz w:val="24"/>
          <w:szCs w:val="21"/>
        </w:rPr>
        <w:t>公告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</w:t>
      </w:r>
      <w:r>
        <w:rPr>
          <w:rFonts w:hint="eastAsia" w:ascii="宋体" w:hAnsi="宋体" w:eastAsia="宋体" w:cs="宋体"/>
          <w:sz w:val="24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1"/>
        </w:rPr>
        <w:t>（工程、货物或服务）质量标准符合采购公告要求，完全能满足采购方要求，如若无法满足采购方要求，我公司将对此负全部责任。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4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供应商开具</w:t>
            </w:r>
            <w:r>
              <w:rPr>
                <w:rFonts w:ascii="宋体" w:hAnsi="宋体"/>
                <w:sz w:val="24"/>
              </w:rPr>
              <w:t>增值税专用发票信息</w:t>
            </w:r>
            <w:r>
              <w:rPr>
                <w:rFonts w:hint="eastAsia" w:ascii="宋体" w:hAnsi="宋体"/>
                <w:sz w:val="24"/>
              </w:rPr>
              <w:t>（请务必</w:t>
            </w:r>
            <w:r>
              <w:rPr>
                <w:rFonts w:ascii="宋体" w:hAnsi="宋体"/>
                <w:sz w:val="24"/>
              </w:rPr>
              <w:t>正确，成交后以此为准开发票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5、开户行： 6、帐号：</w:t>
            </w:r>
          </w:p>
        </w:tc>
      </w:tr>
    </w:tbl>
    <w:p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17" w:right="124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027A15E9"/>
    <w:rsid w:val="03B36359"/>
    <w:rsid w:val="041F1030"/>
    <w:rsid w:val="0EB031F2"/>
    <w:rsid w:val="11FD2615"/>
    <w:rsid w:val="1A550CF0"/>
    <w:rsid w:val="1EAE35DB"/>
    <w:rsid w:val="21436A0B"/>
    <w:rsid w:val="218F4BB9"/>
    <w:rsid w:val="22986789"/>
    <w:rsid w:val="29E9459B"/>
    <w:rsid w:val="3A2D1D4B"/>
    <w:rsid w:val="3B712627"/>
    <w:rsid w:val="3F625FB3"/>
    <w:rsid w:val="453F78A3"/>
    <w:rsid w:val="4A54325B"/>
    <w:rsid w:val="4B7734C2"/>
    <w:rsid w:val="4BBC5F97"/>
    <w:rsid w:val="584241C1"/>
    <w:rsid w:val="635241BB"/>
    <w:rsid w:val="66AA2094"/>
    <w:rsid w:val="68B161C3"/>
    <w:rsid w:val="6B154616"/>
    <w:rsid w:val="7151554D"/>
    <w:rsid w:val="78B52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2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uiPriority w:val="0"/>
  </w:style>
  <w:style w:type="character" w:customStyle="1" w:styleId="15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字符"/>
    <w:basedOn w:val="11"/>
    <w:link w:val="8"/>
    <w:qFormat/>
    <w:uiPriority w:val="0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0"/>
    <w:rPr>
      <w:sz w:val="18"/>
      <w:szCs w:val="18"/>
    </w:rPr>
  </w:style>
  <w:style w:type="character" w:customStyle="1" w:styleId="18">
    <w:name w:val="纯文本 字符"/>
    <w:basedOn w:val="11"/>
    <w:link w:val="5"/>
    <w:qFormat/>
    <w:uiPriority w:val="0"/>
    <w:rPr>
      <w:rFonts w:ascii="宋体" w:hAnsi="Courier New" w:cs="Courier New"/>
      <w:szCs w:val="21"/>
    </w:rPr>
  </w:style>
  <w:style w:type="character" w:customStyle="1" w:styleId="19">
    <w:name w:val="日期 字符"/>
    <w:basedOn w:val="11"/>
    <w:link w:val="6"/>
    <w:qFormat/>
    <w:uiPriority w:val="0"/>
    <w:rPr>
      <w:rFonts w:ascii="宋体" w:hAnsi="Courier New" w:cs="Courier New"/>
      <w:szCs w:val="21"/>
    </w:rPr>
  </w:style>
  <w:style w:type="character" w:customStyle="1" w:styleId="20">
    <w:name w:val="日期 Char1"/>
    <w:basedOn w:val="11"/>
    <w:semiHidden/>
    <w:qFormat/>
    <w:uiPriority w:val="99"/>
  </w:style>
  <w:style w:type="character" w:customStyle="1" w:styleId="21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正文文本缩进 字符"/>
    <w:basedOn w:val="11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3">
    <w:name w:val="正文文本 字符"/>
    <w:basedOn w:val="11"/>
    <w:link w:val="3"/>
    <w:qFormat/>
    <w:uiPriority w:val="0"/>
    <w:rPr>
      <w:rFonts w:ascii="Times New Roman" w:hAnsi="Times New Roman"/>
      <w:szCs w:val="24"/>
    </w:rPr>
  </w:style>
  <w:style w:type="character" w:customStyle="1" w:styleId="24">
    <w:name w:val="标题 字符"/>
    <w:basedOn w:val="11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5">
    <w:name w:val="标题 Char"/>
    <w:basedOn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6">
    <w:name w:val="正文文本缩进 Char1"/>
    <w:basedOn w:val="11"/>
    <w:semiHidden/>
    <w:qFormat/>
    <w:uiPriority w:val="99"/>
  </w:style>
  <w:style w:type="character" w:customStyle="1" w:styleId="27">
    <w:name w:val="正文文本 Char1"/>
    <w:basedOn w:val="11"/>
    <w:semiHidden/>
    <w:qFormat/>
    <w:uiPriority w:val="99"/>
  </w:style>
  <w:style w:type="paragraph" w:customStyle="1" w:styleId="28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77CFD-C7F3-48CD-A363-2C33E1740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411</Characters>
  <Lines>3</Lines>
  <Paragraphs>1</Paragraphs>
  <TotalTime>2</TotalTime>
  <ScaleCrop>false</ScaleCrop>
  <LinksUpToDate>false</LinksUpToDate>
  <CharactersWithSpaces>481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2021-04-13T05:52:40Z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