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5B" w:rsidRPr="00A52E35" w:rsidRDefault="0074635B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CB67B5">
        <w:rPr>
          <w:rFonts w:ascii="微软雅黑" w:eastAsia="微软雅黑" w:hAnsi="微软雅黑" w:hint="eastAsia"/>
          <w:color w:val="000000" w:themeColor="text1"/>
        </w:rPr>
        <w:t>《承诺函及声明》、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Pr="00A52E35" w:rsidRDefault="0074635B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提供其生产厂家的ISO9001质量体系认证. ISO14001环境管理体系认证. ISO45001职业健康体系认证. GB/T 31950-2015企业诚信管理体系认证</w:t>
      </w:r>
      <w:r w:rsidR="00CB67B5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Pr="00A52E35" w:rsidRDefault="0074635B" w:rsidP="00CB67B5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提供其生产厂家“中国环境标志产品证证书”（即十环）包括：</w:t>
      </w:r>
      <w:r w:rsidR="00CB67B5">
        <w:rPr>
          <w:rFonts w:ascii="微软雅黑" w:eastAsia="微软雅黑" w:hAnsi="微软雅黑" w:hint="eastAsia"/>
          <w:color w:val="000000" w:themeColor="text1"/>
        </w:rPr>
        <w:t>①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人造板办公用品：办公桌（涂饰）、茶几（涂饰）、茶水柜（涂饰）</w:t>
      </w:r>
      <w:r w:rsidR="00CB67B5">
        <w:rPr>
          <w:rFonts w:ascii="微软雅黑" w:eastAsia="微软雅黑" w:hAnsi="微软雅黑" w:hint="eastAsia"/>
          <w:color w:val="000000" w:themeColor="text1"/>
        </w:rPr>
        <w:t>；②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软体办公用品：人造革办公椅、布艺沙发。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Pr="00A52E35" w:rsidRDefault="0074635B" w:rsidP="00CB67B5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提供其生产厂家“中国绿色产品认证证书”认证范围包括：</w:t>
      </w:r>
      <w:r w:rsidR="00CB67B5">
        <w:rPr>
          <w:rFonts w:ascii="微软雅黑" w:eastAsia="微软雅黑" w:hAnsi="微软雅黑" w:hint="eastAsia"/>
          <w:color w:val="000000" w:themeColor="text1"/>
        </w:rPr>
        <w:t>①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软体办公用品</w:t>
      </w:r>
      <w:r w:rsidR="00CB67B5">
        <w:rPr>
          <w:rFonts w:ascii="微软雅黑" w:eastAsia="微软雅黑" w:hAnsi="微软雅黑" w:hint="eastAsia"/>
          <w:color w:val="000000" w:themeColor="text1"/>
        </w:rPr>
        <w:t>；②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其他办公用品（人造板办公用品）。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Pr="00623EEF" w:rsidRDefault="0074635B" w:rsidP="00CB67B5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提供其生产厂家的GB/T 33635-2017《绿色供应链认证》认证范围包含:</w:t>
      </w:r>
      <w:proofErr w:type="gramStart"/>
      <w:r w:rsidR="00CB67B5" w:rsidRPr="003B6C3B">
        <w:rPr>
          <w:rFonts w:ascii="微软雅黑" w:eastAsia="微软雅黑" w:hAnsi="微软雅黑" w:hint="eastAsia"/>
          <w:color w:val="000000" w:themeColor="text1"/>
        </w:rPr>
        <w:t>办公办公</w:t>
      </w:r>
      <w:proofErr w:type="gramEnd"/>
      <w:r w:rsidR="00CB67B5" w:rsidRPr="003B6C3B">
        <w:rPr>
          <w:rFonts w:ascii="微软雅黑" w:eastAsia="微软雅黑" w:hAnsi="微软雅黑" w:hint="eastAsia"/>
          <w:color w:val="000000" w:themeColor="text1"/>
        </w:rPr>
        <w:t>用品、软体办公用品）</w:t>
      </w:r>
      <w:r w:rsidR="00CB67B5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Pr="00A52E35" w:rsidRDefault="0074635B" w:rsidP="00CB67B5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lastRenderedPageBreak/>
              <w:t>插入扫描件</w:t>
            </w:r>
          </w:p>
        </w:tc>
      </w:tr>
    </w:tbl>
    <w:p w:rsidR="0074635B" w:rsidRPr="00A52E35" w:rsidRDefault="0074635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六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B67B5" w:rsidRPr="003B6C3B">
        <w:rPr>
          <w:rFonts w:ascii="微软雅黑" w:eastAsia="微软雅黑" w:hAnsi="微软雅黑" w:hint="eastAsia"/>
          <w:color w:val="000000" w:themeColor="text1"/>
        </w:rPr>
        <w:t>提供其生产厂家的人类工效学认证证书：办公桌、办公椅、文件柜（资料柜）、会议桌、沙发。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635B" w:rsidRPr="00A52E35" w:rsidTr="00F16D2C">
        <w:tc>
          <w:tcPr>
            <w:tcW w:w="8522" w:type="dxa"/>
          </w:tcPr>
          <w:p w:rsidR="0074635B" w:rsidRDefault="0074635B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74635B" w:rsidRPr="00C2728E" w:rsidRDefault="0074635B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CB67B5" w:rsidRPr="00A52E35" w:rsidRDefault="00CB67B5" w:rsidP="00CB67B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七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5530A6">
        <w:rPr>
          <w:rFonts w:ascii="微软雅黑" w:eastAsia="微软雅黑" w:hAnsi="微软雅黑" w:hint="eastAsia"/>
          <w:color w:val="000000" w:themeColor="text1"/>
        </w:rPr>
        <w:t>提供其生产厂家的2019-2020年以来获得的工商行政部门颁发的“守合同重信用”（或“重合同守信用”）证书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67B5" w:rsidRPr="00A52E35" w:rsidTr="00A16BD9">
        <w:tc>
          <w:tcPr>
            <w:tcW w:w="8522" w:type="dxa"/>
          </w:tcPr>
          <w:p w:rsidR="00CB67B5" w:rsidRDefault="00CB67B5" w:rsidP="00A16BD9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CB67B5" w:rsidRPr="00C2728E" w:rsidRDefault="00CB67B5" w:rsidP="00A16BD9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CB67B5" w:rsidRPr="00A52E35" w:rsidRDefault="00CB67B5" w:rsidP="00CB67B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八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5530A6">
        <w:rPr>
          <w:rFonts w:ascii="微软雅黑" w:eastAsia="微软雅黑" w:hAnsi="微软雅黑" w:hint="eastAsia"/>
          <w:color w:val="000000" w:themeColor="text1"/>
        </w:rPr>
        <w:t>提供经第三方审计公司审计的2019年和2020年财务报表。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B67B5" w:rsidRPr="00A52E35" w:rsidTr="00A16BD9">
        <w:tc>
          <w:tcPr>
            <w:tcW w:w="8522" w:type="dxa"/>
          </w:tcPr>
          <w:p w:rsidR="00CB67B5" w:rsidRDefault="00CB67B5" w:rsidP="00A16BD9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CB67B5" w:rsidRPr="00C2728E" w:rsidRDefault="00CB67B5" w:rsidP="00A16BD9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74635B" w:rsidRPr="00A52E35" w:rsidRDefault="0074635B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74635B" w:rsidRPr="00A52E35" w:rsidRDefault="0074635B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74635B" w:rsidRPr="00A52E35" w:rsidRDefault="0074635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74635B" w:rsidRPr="00A52E35" w:rsidRDefault="0074635B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74635B" w:rsidRPr="00A52E35" w:rsidRDefault="0074635B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BE3490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呼伦贝尔农垦浩特陶海农牧场有限公司办公楼办公用品【网上竞价】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BE3490">
        <w:rPr>
          <w:rFonts w:ascii="微软雅黑" w:eastAsia="微软雅黑" w:hAnsi="微软雅黑"/>
          <w:noProof/>
          <w:sz w:val="24"/>
          <w:szCs w:val="21"/>
          <w:u w:val="single"/>
        </w:rPr>
        <w:t>09HW20210495-01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74635B" w:rsidRPr="00A52E35" w:rsidRDefault="0074635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74635B" w:rsidRPr="00A52E35" w:rsidRDefault="0074635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74635B" w:rsidRPr="00A52E35" w:rsidRDefault="0074635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74635B" w:rsidRPr="00A52E35" w:rsidRDefault="0074635B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74635B" w:rsidRPr="00A52E35" w:rsidRDefault="0074635B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74635B" w:rsidRPr="00A52E35" w:rsidRDefault="0074635B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BE3490">
              <w:rPr>
                <w:rFonts w:ascii="微软雅黑" w:eastAsia="微软雅黑" w:hAnsi="微软雅黑"/>
                <w:noProof/>
              </w:rPr>
              <w:t>09HW20210495-01</w:t>
            </w:r>
          </w:p>
        </w:tc>
      </w:tr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BE3490">
              <w:rPr>
                <w:rFonts w:ascii="微软雅黑" w:eastAsia="微软雅黑" w:hAnsi="微软雅黑" w:hint="eastAsia"/>
                <w:noProof/>
              </w:rPr>
              <w:t>呼伦贝尔农垦浩特陶海农牧场有限公司办公楼办公用品【网上竞价】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74635B" w:rsidRPr="00A52E35" w:rsidRDefault="0074635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5B" w:rsidRPr="00A52E35" w:rsidRDefault="0074635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74635B" w:rsidRPr="00A52E35" w:rsidRDefault="0074635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5B" w:rsidRPr="00A52E35" w:rsidRDefault="0074635B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74635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5B" w:rsidRPr="00A52E35" w:rsidRDefault="0074635B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5B" w:rsidRPr="00A52E35" w:rsidRDefault="0074635B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35B" w:rsidRPr="00A52E35" w:rsidRDefault="0074635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74635B" w:rsidRPr="00A52E35" w:rsidRDefault="0074635B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74635B" w:rsidRPr="00A52E35" w:rsidRDefault="0074635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4635B" w:rsidRPr="00A52E35" w:rsidTr="001802FB">
        <w:tc>
          <w:tcPr>
            <w:tcW w:w="4261" w:type="dxa"/>
          </w:tcPr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4635B" w:rsidRPr="00A52E35" w:rsidRDefault="0074635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4635B" w:rsidRPr="00A52E35" w:rsidTr="001802FB">
        <w:tc>
          <w:tcPr>
            <w:tcW w:w="4261" w:type="dxa"/>
          </w:tcPr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4635B" w:rsidRPr="00A52E35" w:rsidRDefault="0074635B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4635B" w:rsidRPr="00A52E35" w:rsidRDefault="0074635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74635B" w:rsidRPr="00A52E35" w:rsidRDefault="0074635B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4635B" w:rsidRPr="00A52E35" w:rsidRDefault="0074635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74635B" w:rsidRPr="00A52E35" w:rsidRDefault="0074635B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74635B" w:rsidRPr="00A52E35" w:rsidRDefault="0074635B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BE3490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呼伦贝尔农垦浩特陶海农牧场有限公司办公楼办公用品【网上竞价】</w:t>
      </w:r>
    </w:p>
    <w:p w:rsidR="0074635B" w:rsidRPr="00A52E35" w:rsidRDefault="0074635B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BE349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09HW20210495-01</w:t>
      </w:r>
    </w:p>
    <w:p w:rsidR="0074635B" w:rsidRPr="00A52E35" w:rsidRDefault="0074635B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74635B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74635B" w:rsidRPr="00A52E35" w:rsidTr="00BC6250">
        <w:trPr>
          <w:trHeight w:val="343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采购明细：</w:t>
            </w:r>
            <w:r w:rsidRPr="003066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详见附件《办公家具采购明细》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27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508C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的订购合同后7天内将货送至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554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53703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交货地点：</w:t>
            </w:r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所在地（呼伦贝尔农垦浩特陶海农牧场有限公司办公楼），具体交货地点以签订合同为准，运费由供应商承担，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</w:t>
            </w:r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为需方开具正规专用发票，实行一票制结算。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325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53703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proofErr w:type="gramStart"/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签定</w:t>
            </w:r>
            <w:proofErr w:type="gramEnd"/>
            <w:r w:rsidRPr="00F65BA4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本合同后采购单位付总货款的30%，货到验收后付货款的50%，余款20%质保一年后无质量等问题一次性付清。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E3EE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外观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要求</w:t>
            </w:r>
            <w:r w:rsidRPr="00CE3EE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CE3EE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包装透明，分切整齐，不允许有影响使用的损伤破坏，断裂等。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E3EE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材料要求：</w:t>
            </w:r>
            <w:r w:rsidRPr="00CE3EE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安参数提供货物。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E3EE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技术指标：</w:t>
            </w:r>
            <w:r w:rsidRPr="00CE3EE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需达到国家检测标准。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E3EE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验收标准：</w:t>
            </w:r>
            <w:r w:rsidRPr="00CE3EE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依据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CE3EE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企业办公用品验收标准为验收标准。项目包含：外观及规格尺寸、包装和贮运要求。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①提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供平面图、彩色效果图（大、小会议室、办公室）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；②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提供三份近三年内的类似供货业绩及发票（合同）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；③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竞价结束之日起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2日内向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提供各项要求的检测报告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原件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。如有缺项按不完全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响应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此次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要求处理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，否决其成交人资格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CB67B5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后附录证明资料</w:t>
            </w: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交付条件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4635B" w:rsidRPr="00A52E35" w:rsidTr="00BC6250">
        <w:trPr>
          <w:trHeight w:val="766"/>
        </w:trPr>
        <w:tc>
          <w:tcPr>
            <w:tcW w:w="534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74635B" w:rsidRPr="00A52E35" w:rsidRDefault="00CB67B5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备品配件、原位置废弃物拆卸、安装所需配套材料及工具、税金、装卸、运输、包装、质检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、竣工后垃圾处理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、保险等全过程伴随的费用。</w:t>
            </w:r>
          </w:p>
        </w:tc>
        <w:tc>
          <w:tcPr>
            <w:tcW w:w="1842" w:type="dxa"/>
            <w:vAlign w:val="center"/>
          </w:tcPr>
          <w:p w:rsidR="0074635B" w:rsidRPr="00A52E35" w:rsidRDefault="0074635B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4635B" w:rsidRPr="00A52E35" w:rsidRDefault="0074635B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74635B" w:rsidRPr="00A52E35" w:rsidRDefault="0074635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74635B" w:rsidRPr="00A52E35" w:rsidRDefault="0074635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74635B" w:rsidRPr="00A52E35" w:rsidRDefault="0074635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74635B" w:rsidRPr="00A52E35" w:rsidRDefault="0074635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74635B" w:rsidRDefault="00CB67B5" w:rsidP="00981E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附录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67B5" w:rsidTr="00CB67B5">
        <w:tc>
          <w:tcPr>
            <w:tcW w:w="8522" w:type="dxa"/>
          </w:tcPr>
          <w:p w:rsidR="00CB67B5" w:rsidRDefault="00CB67B5" w:rsidP="00981E00">
            <w:pP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①提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供平面图、彩色效果图（大、小会议室、办公室）</w:t>
            </w:r>
          </w:p>
          <w:p w:rsidR="00CB67B5" w:rsidRDefault="00CB67B5" w:rsidP="00981E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插入证明资料</w:t>
            </w:r>
          </w:p>
        </w:tc>
      </w:tr>
      <w:tr w:rsidR="00CB67B5" w:rsidTr="00CB67B5">
        <w:tc>
          <w:tcPr>
            <w:tcW w:w="8522" w:type="dxa"/>
          </w:tcPr>
          <w:p w:rsidR="00CB67B5" w:rsidRDefault="00CB67B5" w:rsidP="00981E00">
            <w:pP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②</w:t>
            </w:r>
            <w:r w:rsidRPr="008508C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提供三份近三年内的类似供货业绩及发票（合同）</w:t>
            </w:r>
          </w:p>
          <w:p w:rsidR="00CB67B5" w:rsidRDefault="00CB67B5" w:rsidP="00981E0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插入证明材料</w:t>
            </w:r>
          </w:p>
        </w:tc>
      </w:tr>
      <w:tr w:rsidR="00CB67B5" w:rsidTr="00CB67B5">
        <w:tc>
          <w:tcPr>
            <w:tcW w:w="8522" w:type="dxa"/>
          </w:tcPr>
          <w:p w:rsidR="00CB67B5" w:rsidRPr="00CB67B5" w:rsidRDefault="00CB67B5" w:rsidP="00981E00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③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竞价结束之日起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2日内向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提供各项要求的检测报告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原件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。如有缺项按不完全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响应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此次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要求处理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，否决其成交人资格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 w:rsidR="00CB67B5" w:rsidRPr="00A52E35" w:rsidRDefault="00CB67B5" w:rsidP="00981E00">
      <w:pPr>
        <w:rPr>
          <w:rFonts w:ascii="微软雅黑" w:eastAsia="微软雅黑" w:hAnsi="微软雅黑"/>
        </w:rPr>
      </w:pPr>
    </w:p>
    <w:p w:rsidR="0074635B" w:rsidRPr="00A52E35" w:rsidRDefault="0074635B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4635B" w:rsidRPr="00A52E35" w:rsidRDefault="0074635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74635B" w:rsidRPr="00A52E35" w:rsidRDefault="0074635B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BE3490">
        <w:rPr>
          <w:rFonts w:ascii="微软雅黑" w:eastAsia="微软雅黑" w:hAnsi="微软雅黑" w:hint="eastAsia"/>
          <w:noProof/>
          <w:color w:val="333333"/>
        </w:rPr>
        <w:t>呼伦贝尔农垦浩特陶海农牧场有限公司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BE3490">
        <w:rPr>
          <w:rFonts w:ascii="微软雅黑" w:eastAsia="微软雅黑" w:hAnsi="微软雅黑"/>
          <w:noProof/>
          <w:color w:val="333333"/>
          <w:u w:val="single"/>
        </w:rPr>
        <w:t>09HW20210495-01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CB67B5">
        <w:rPr>
          <w:rFonts w:ascii="微软雅黑" w:eastAsia="微软雅黑" w:hAnsi="微软雅黑" w:hint="eastAsia"/>
          <w:color w:val="000000" w:themeColor="text1"/>
        </w:rPr>
        <w:t>具备</w:t>
      </w:r>
      <w:r w:rsidR="00CB67B5" w:rsidRPr="005530A6">
        <w:rPr>
          <w:rFonts w:ascii="微软雅黑" w:eastAsia="微软雅黑" w:hAnsi="微软雅黑" w:hint="eastAsia"/>
          <w:color w:val="000000" w:themeColor="text1"/>
        </w:rPr>
        <w:t>履行合同所必需的设备和专业技术能力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CB67B5" w:rsidRPr="005530A6">
        <w:rPr>
          <w:rFonts w:ascii="微软雅黑" w:eastAsia="微软雅黑" w:hAnsi="微软雅黑" w:hint="eastAsia"/>
          <w:color w:val="000000" w:themeColor="text1"/>
        </w:rPr>
        <w:t>参加本次</w:t>
      </w:r>
      <w:r w:rsidR="00CB67B5">
        <w:rPr>
          <w:rFonts w:ascii="微软雅黑" w:eastAsia="微软雅黑" w:hAnsi="微软雅黑" w:hint="eastAsia"/>
          <w:color w:val="000000" w:themeColor="text1"/>
        </w:rPr>
        <w:t>采购</w:t>
      </w:r>
      <w:r w:rsidR="00CB67B5" w:rsidRPr="005530A6">
        <w:rPr>
          <w:rFonts w:ascii="微软雅黑" w:eastAsia="微软雅黑" w:hAnsi="微软雅黑" w:hint="eastAsia"/>
          <w:color w:val="000000" w:themeColor="text1"/>
        </w:rPr>
        <w:t>活动前三年内，在经营活动中没有重大违法记录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CB67B5" w:rsidRPr="005530A6">
        <w:rPr>
          <w:rFonts w:ascii="微软雅黑" w:eastAsia="微软雅黑" w:hAnsi="微软雅黑" w:hint="eastAsia"/>
          <w:color w:val="000000" w:themeColor="text1"/>
        </w:rPr>
        <w:t>不</w:t>
      </w:r>
      <w:r w:rsidR="00CB67B5">
        <w:rPr>
          <w:rFonts w:ascii="微软雅黑" w:eastAsia="微软雅黑" w:hAnsi="微软雅黑" w:hint="eastAsia"/>
          <w:color w:val="000000" w:themeColor="text1"/>
        </w:rPr>
        <w:t>属于</w:t>
      </w:r>
      <w:proofErr w:type="gramStart"/>
      <w:r w:rsidR="00CB67B5">
        <w:rPr>
          <w:rFonts w:ascii="微软雅黑" w:eastAsia="微软雅黑" w:hAnsi="微软雅黑" w:hint="eastAsia"/>
          <w:color w:val="000000" w:themeColor="text1"/>
        </w:rPr>
        <w:t>“</w:t>
      </w:r>
      <w:proofErr w:type="gramEnd"/>
      <w:r w:rsidR="00CB67B5" w:rsidRPr="005530A6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CB67B5" w:rsidRPr="005530A6">
        <w:rPr>
          <w:rFonts w:ascii="微软雅黑" w:eastAsia="微软雅黑" w:hAnsi="微软雅黑" w:hint="eastAsia"/>
          <w:color w:val="000000" w:themeColor="text1"/>
        </w:rPr>
        <w:t>“信用中国”网站（www.creditchina.gov.cn）中列入失信被执行人和重大税收违法案件当事人名单的供应商</w:t>
      </w:r>
      <w:proofErr w:type="gramStart"/>
      <w:r w:rsidR="00CB67B5">
        <w:rPr>
          <w:rFonts w:ascii="微软雅黑" w:eastAsia="微软雅黑" w:hAnsi="微软雅黑" w:hint="eastAsia"/>
          <w:color w:val="000000" w:themeColor="text1"/>
        </w:rPr>
        <w:t>”</w:t>
      </w:r>
      <w:proofErr w:type="gramEnd"/>
      <w:r w:rsidR="00CB67B5">
        <w:rPr>
          <w:rFonts w:ascii="微软雅黑" w:eastAsia="微软雅黑" w:hAnsi="微软雅黑" w:hint="eastAsia"/>
          <w:color w:val="333333"/>
        </w:rPr>
        <w:t>。</w:t>
      </w:r>
    </w:p>
    <w:p w:rsidR="0074635B" w:rsidRPr="00A52E35" w:rsidRDefault="0074635B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74635B" w:rsidRPr="00A52E35" w:rsidRDefault="0074635B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74635B" w:rsidRPr="00A52E35" w:rsidRDefault="0074635B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74635B" w:rsidRPr="00A52E35" w:rsidRDefault="0074635B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4635B" w:rsidRPr="00A52E35" w:rsidRDefault="0074635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74635B" w:rsidRPr="00A52E35" w:rsidRDefault="0074635B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74635B" w:rsidRPr="00A52E35" w:rsidRDefault="0074635B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BE3490">
        <w:rPr>
          <w:rFonts w:ascii="微软雅黑" w:eastAsia="微软雅黑" w:hAnsi="微软雅黑" w:hint="eastAsia"/>
          <w:noProof/>
          <w:sz w:val="22"/>
        </w:rPr>
        <w:t>呼伦贝尔农垦浩特陶海农牧场有限公司办公楼办公用品【网上竞价】</w:t>
      </w:r>
    </w:p>
    <w:p w:rsidR="0074635B" w:rsidRPr="00A52E35" w:rsidRDefault="0074635B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BE3490">
        <w:rPr>
          <w:rFonts w:ascii="微软雅黑" w:eastAsia="微软雅黑" w:hAnsi="微软雅黑"/>
          <w:noProof/>
          <w:sz w:val="22"/>
        </w:rPr>
        <w:t>09HW20210495-01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67B5" w:rsidTr="00CB67B5">
        <w:tc>
          <w:tcPr>
            <w:tcW w:w="8522" w:type="dxa"/>
          </w:tcPr>
          <w:p w:rsidR="00CB67B5" w:rsidRDefault="00CB67B5" w:rsidP="00981E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根据附件</w:t>
            </w:r>
            <w:r w:rsidRPr="003066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《办公家具采购明细》</w:t>
            </w:r>
            <w:r>
              <w:rPr>
                <w:rFonts w:ascii="微软雅黑" w:eastAsia="微软雅黑" w:hAnsi="微软雅黑" w:hint="eastAsia"/>
              </w:rPr>
              <w:t>插入报名明细单：</w:t>
            </w:r>
          </w:p>
          <w:p w:rsidR="00CB67B5" w:rsidRPr="00CB67B5" w:rsidRDefault="00CB67B5" w:rsidP="00981E00">
            <w:pPr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</w:tr>
    </w:tbl>
    <w:p w:rsidR="0074635B" w:rsidRPr="00A52E35" w:rsidRDefault="0074635B" w:rsidP="00981E00">
      <w:pPr>
        <w:rPr>
          <w:rFonts w:ascii="微软雅黑" w:eastAsia="微软雅黑" w:hAnsi="微软雅黑"/>
        </w:rPr>
      </w:pPr>
    </w:p>
    <w:p w:rsidR="0074635B" w:rsidRPr="00A52E35" w:rsidRDefault="0074635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74635B" w:rsidRPr="00A52E35" w:rsidRDefault="0074635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74635B" w:rsidRPr="00A52E35" w:rsidRDefault="0074635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74635B" w:rsidRDefault="0074635B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74635B" w:rsidSect="0074635B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4635B" w:rsidRPr="00A52E35" w:rsidRDefault="0074635B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74635B" w:rsidRPr="00A52E35" w:rsidSect="0074635B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88" w:rsidRDefault="00046888">
      <w:r>
        <w:separator/>
      </w:r>
    </w:p>
  </w:endnote>
  <w:endnote w:type="continuationSeparator" w:id="0">
    <w:p w:rsidR="00046888" w:rsidRDefault="0004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35B" w:rsidRDefault="0074635B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B67B5">
      <w:rPr>
        <w:rStyle w:val="ac"/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74635B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88" w:rsidRDefault="00046888">
      <w:r>
        <w:separator/>
      </w:r>
    </w:p>
  </w:footnote>
  <w:footnote w:type="continuationSeparator" w:id="0">
    <w:p w:rsidR="00046888" w:rsidRDefault="00046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35B" w:rsidRDefault="0074635B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46888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4635B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B67B5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DD72E4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E742E-9385-411A-A805-ABCA3242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2021-09-08T07:58:00Z</dcterms:created>
  <dcterms:modified xsi:type="dcterms:W3CDTF">2021-09-08T08:09:00Z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