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fldChar w:fldCharType="begin"/>
      </w:r>
      <w:r>
        <w:rPr>
          <w:rFonts w:hint="eastAsia" w:ascii="宋体" w:hAnsi="宋体" w:cs="宋体"/>
          <w:szCs w:val="21"/>
        </w:rPr>
        <w:instrText xml:space="preserve"> HYPERLINK "http://www.e-jy.com.cn/ejyzx/eWebEditor/uploadfile/20210329114820289001.docx" \t "http://www.e-jy.com.cn/ejyzx/ZFCGZtbMis_CZCQ/Pages/XieYiCaiGou/WangSXJ/_blank" </w:instrText>
      </w:r>
      <w:r>
        <w:rPr>
          <w:rFonts w:hint="eastAsia" w:ascii="宋体" w:hAnsi="宋体" w:cs="宋体"/>
          <w:szCs w:val="21"/>
        </w:rPr>
        <w:fldChar w:fldCharType="separate"/>
      </w:r>
      <w:r>
        <w:rPr>
          <w:rStyle w:val="6"/>
          <w:rFonts w:hint="eastAsia" w:ascii="宋体" w:hAnsi="宋体" w:cs="宋体"/>
          <w:szCs w:val="21"/>
        </w:rPr>
        <w:t>附件1《竞价报名表》.docx</w:t>
      </w:r>
      <w:r>
        <w:rPr>
          <w:rFonts w:hint="eastAsia" w:ascii="宋体" w:hAnsi="宋体" w:cs="宋体"/>
          <w:szCs w:val="21"/>
        </w:rPr>
        <w:fldChar w:fldCharType="end"/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竞价授权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  <w:r>
        <w:rPr>
          <w:sz w:val="24"/>
          <w:szCs w:val="21"/>
        </w:rPr>
        <w:t>我公司针对贵公司</w:t>
      </w:r>
      <w:r>
        <w:rPr>
          <w:rFonts w:hint="eastAsia"/>
          <w:sz w:val="24"/>
          <w:szCs w:val="21"/>
        </w:rPr>
        <w:t>采购</w:t>
      </w:r>
      <w:r>
        <w:rPr>
          <w:sz w:val="24"/>
          <w:szCs w:val="21"/>
        </w:rPr>
        <w:t>编号</w:t>
      </w:r>
      <w:r>
        <w:rPr>
          <w:rFonts w:hint="eastAsia"/>
          <w:sz w:val="24"/>
          <w:szCs w:val="21"/>
        </w:rPr>
        <w:t>为</w:t>
      </w:r>
      <w:r>
        <w:rPr>
          <w:rFonts w:hint="eastAsia"/>
          <w:sz w:val="24"/>
          <w:szCs w:val="21"/>
          <w:u w:val="single"/>
        </w:rPr>
        <w:t xml:space="preserve">     </w:t>
      </w:r>
      <w:r>
        <w:rPr>
          <w:sz w:val="24"/>
          <w:szCs w:val="21"/>
        </w:rPr>
        <w:t>的</w:t>
      </w:r>
      <w:r>
        <w:rPr>
          <w:rFonts w:hint="eastAsia"/>
          <w:sz w:val="24"/>
          <w:szCs w:val="21"/>
        </w:rPr>
        <w:t>竞价公告</w:t>
      </w:r>
      <w:r>
        <w:rPr>
          <w:sz w:val="24"/>
          <w:szCs w:val="21"/>
        </w:rPr>
        <w:t>,</w:t>
      </w:r>
      <w:r>
        <w:rPr>
          <w:rFonts w:hint="eastAsia"/>
          <w:sz w:val="24"/>
          <w:szCs w:val="21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</w:rPr>
        <w:t>我公司</w:t>
      </w:r>
      <w:r>
        <w:rPr>
          <w:rFonts w:hint="eastAsia" w:cs="宋体"/>
          <w:sz w:val="24"/>
          <w:szCs w:val="21"/>
        </w:rPr>
        <w:t>提供</w:t>
      </w:r>
      <w:r>
        <w:rPr>
          <w:rFonts w:hint="eastAsia" w:cs="宋体"/>
          <w:sz w:val="24"/>
          <w:szCs w:val="21"/>
          <w:u w:val="single"/>
        </w:rPr>
        <w:t xml:space="preserve">    </w:t>
      </w:r>
      <w:r>
        <w:rPr>
          <w:rFonts w:hint="eastAsia" w:cs="宋体"/>
          <w:sz w:val="24"/>
          <w:szCs w:val="21"/>
        </w:rPr>
        <w:t>（工程、货物</w:t>
      </w:r>
      <w:r>
        <w:rPr>
          <w:rFonts w:cs="宋体"/>
          <w:sz w:val="24"/>
          <w:szCs w:val="21"/>
        </w:rPr>
        <w:t>或服务</w:t>
      </w:r>
      <w:r>
        <w:rPr>
          <w:rFonts w:hint="eastAsia" w:cs="宋体"/>
          <w:sz w:val="24"/>
          <w:szCs w:val="21"/>
        </w:rPr>
        <w:t>）质量标准符合采购公告要求，完全能满足采购方要求，如若无法满足采购方要求，我公司将对此负全部责任</w:t>
      </w:r>
      <w:r>
        <w:rPr>
          <w:sz w:val="24"/>
          <w:szCs w:val="21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</w:rPr>
        <w:t>我公司与采购人不存在可能影响采购公正性的利害关系。</w:t>
      </w:r>
    </w:p>
    <w:p>
      <w:pPr>
        <w:spacing w:line="360" w:lineRule="auto"/>
        <w:rPr>
          <w:sz w:val="24"/>
          <w:szCs w:val="21"/>
        </w:rPr>
      </w:pPr>
      <w:r>
        <w:rPr>
          <w:rFonts w:hint="eastAsia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            </w:t>
      </w:r>
    </w:p>
    <w:tbl>
      <w:tblPr>
        <w:tblStyle w:val="7"/>
        <w:tblW w:w="87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 编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供应商详细通讯地址（供应商标书款发票/成交通知书按此地址邮寄）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 户 行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开户行账号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供应商开具</w:t>
            </w:r>
            <w:r>
              <w:rPr>
                <w:rFonts w:ascii="宋体" w:hAnsi="宋体"/>
                <w:sz w:val="24"/>
              </w:rPr>
              <w:t>增值税专用发票信息</w:t>
            </w:r>
            <w:r>
              <w:rPr>
                <w:rFonts w:hint="eastAsia" w:ascii="宋体" w:hAnsi="宋体"/>
                <w:sz w:val="24"/>
              </w:rPr>
              <w:t>（请务必</w:t>
            </w:r>
            <w:r>
              <w:rPr>
                <w:rFonts w:ascii="宋体" w:hAnsi="宋体"/>
                <w:sz w:val="24"/>
              </w:rPr>
              <w:t>正确，成交后以此为准开发票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5、开户行： 6、帐号：</w:t>
            </w:r>
          </w:p>
        </w:tc>
      </w:tr>
    </w:tbl>
    <w:p>
      <w:pPr>
        <w:pStyle w:val="2"/>
        <w:ind w:firstLine="0" w:firstLineChars="0"/>
        <w:rPr>
          <w:rFonts w:hint="eastAsia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A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4">
    <w:name w:val="Normal (Web)"/>
    <w:basedOn w:val="1"/>
    <w:qFormat/>
    <w:uiPriority w:val="0"/>
    <w:rPr>
      <w:rFonts w:ascii="Calibri" w:hAnsi="Calibri" w:eastAsia="宋体" w:cs="Times New Roman"/>
      <w:sz w:val="24"/>
    </w:rPr>
  </w:style>
  <w:style w:type="character" w:styleId="6">
    <w:name w:val="Hyperlink"/>
    <w:basedOn w:val="5"/>
    <w:qFormat/>
    <w:uiPriority w:val="0"/>
    <w:rPr>
      <w:rFonts w:ascii="Calibri" w:hAnsi="Calibri" w:eastAsia="宋体" w:cs="Times New Roman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NTKO</cp:lastModifiedBy>
  <dcterms:modified xsi:type="dcterms:W3CDTF">2021-05-06T08:12:25Z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