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BD" w:rsidRDefault="003251B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实物资产受让（承租）申请书</w:t>
      </w:r>
    </w:p>
    <w:p w:rsidR="007541BD" w:rsidRDefault="003251BF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受让申请与承诺</w:t>
      </w:r>
    </w:p>
    <w:p w:rsidR="007541BD" w:rsidRDefault="007541BD">
      <w:pPr>
        <w:spacing w:line="360" w:lineRule="auto"/>
        <w:rPr>
          <w:rFonts w:ascii="宋体" w:hAnsi="宋体"/>
          <w:szCs w:val="21"/>
        </w:rPr>
      </w:pPr>
    </w:p>
    <w:p w:rsidR="007541BD" w:rsidRDefault="003251B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内蒙古产权交易中心有限责任公司</w:t>
      </w:r>
      <w:r>
        <w:rPr>
          <w:rFonts w:ascii="宋体" w:hAnsi="宋体" w:hint="eastAsia"/>
          <w:szCs w:val="21"/>
        </w:rPr>
        <w:t>、转让方</w:t>
      </w:r>
      <w:r>
        <w:rPr>
          <w:rFonts w:ascii="宋体" w:hAnsi="宋体" w:hint="eastAsia"/>
          <w:szCs w:val="21"/>
        </w:rPr>
        <w:t>：</w:t>
      </w:r>
    </w:p>
    <w:p w:rsidR="007541BD" w:rsidRDefault="003251BF">
      <w:pPr>
        <w:pStyle w:val="a3"/>
        <w:spacing w:line="240" w:lineRule="auto"/>
        <w:ind w:firstLineChars="200" w:firstLine="420"/>
        <w:rPr>
          <w:rFonts w:ascii="宋体" w:eastAsia="宋体" w:hAnsi="宋体" w:cs="宋体"/>
          <w:spacing w:val="-10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我方</w:t>
      </w:r>
      <w:r>
        <w:rPr>
          <w:rFonts w:ascii="宋体" w:eastAsia="宋体" w:hAnsi="宋体" w:cs="宋体" w:hint="eastAsia"/>
          <w:spacing w:val="-10"/>
          <w:sz w:val="21"/>
          <w:szCs w:val="21"/>
        </w:rPr>
        <w:t>就</w:t>
      </w:r>
      <w:r w:rsidR="008C119D">
        <w:rPr>
          <w:rFonts w:ascii="宋体" w:eastAsia="宋体" w:hAnsi="宋体" w:cs="宋体" w:hint="eastAsia"/>
          <w:sz w:val="21"/>
          <w:szCs w:val="21"/>
          <w:u w:val="single"/>
        </w:rPr>
        <w:t>锦州中转库粮食烘干塔</w:t>
      </w:r>
      <w:r>
        <w:rPr>
          <w:rFonts w:ascii="宋体" w:eastAsia="宋体" w:hAnsi="宋体" w:cs="宋体" w:hint="eastAsia"/>
          <w:sz w:val="21"/>
          <w:szCs w:val="21"/>
          <w:u w:val="single"/>
        </w:rPr>
        <w:t>转让（</w:t>
      </w:r>
      <w:r w:rsidR="008C119D">
        <w:rPr>
          <w:rFonts w:ascii="宋体" w:eastAsia="宋体" w:hAnsi="宋体" w:cs="宋体" w:hint="eastAsia"/>
          <w:sz w:val="21"/>
          <w:szCs w:val="21"/>
          <w:u w:val="single"/>
        </w:rPr>
        <w:t>赤峰北疆</w:t>
      </w:r>
      <w:r>
        <w:rPr>
          <w:rFonts w:ascii="宋体" w:eastAsia="宋体" w:hAnsi="宋体" w:cs="宋体" w:hint="eastAsia"/>
          <w:sz w:val="21"/>
          <w:szCs w:val="21"/>
          <w:u w:val="single"/>
        </w:rPr>
        <w:t>粮油购销有限责任公司</w:t>
      </w:r>
      <w:r>
        <w:rPr>
          <w:rFonts w:ascii="宋体" w:eastAsia="宋体" w:hAnsi="宋体" w:cs="宋体" w:hint="eastAsia"/>
          <w:sz w:val="18"/>
          <w:szCs w:val="18"/>
          <w:u w:val="single"/>
        </w:rPr>
        <w:t>）</w:t>
      </w:r>
      <w:bookmarkStart w:id="0" w:name="_GoBack"/>
      <w:bookmarkEnd w:id="0"/>
      <w:r>
        <w:rPr>
          <w:rFonts w:ascii="宋体" w:eastAsia="宋体" w:hAnsi="宋体" w:cs="宋体" w:hint="eastAsia"/>
          <w:spacing w:val="-10"/>
          <w:sz w:val="21"/>
          <w:szCs w:val="21"/>
        </w:rPr>
        <w:t>提出受让</w:t>
      </w:r>
      <w:r>
        <w:rPr>
          <w:rFonts w:ascii="宋体" w:eastAsia="宋体" w:hAnsi="宋体" w:cs="宋体" w:hint="eastAsia"/>
          <w:spacing w:val="-10"/>
          <w:sz w:val="21"/>
          <w:szCs w:val="21"/>
        </w:rPr>
        <w:t>（承租）</w:t>
      </w:r>
      <w:r>
        <w:rPr>
          <w:rFonts w:ascii="宋体" w:eastAsia="宋体" w:hAnsi="宋体" w:cs="宋体" w:hint="eastAsia"/>
          <w:spacing w:val="-10"/>
          <w:sz w:val="21"/>
          <w:szCs w:val="21"/>
        </w:rPr>
        <w:t>申请，</w:t>
      </w:r>
      <w:r>
        <w:rPr>
          <w:rFonts w:ascii="宋体" w:eastAsia="宋体" w:hAnsi="宋体" w:cs="宋体" w:hint="eastAsia"/>
          <w:spacing w:val="-10"/>
          <w:sz w:val="21"/>
          <w:szCs w:val="21"/>
        </w:rPr>
        <w:t>并</w:t>
      </w:r>
      <w:r>
        <w:rPr>
          <w:rFonts w:ascii="宋体" w:eastAsia="宋体" w:hAnsi="宋体" w:cs="宋体" w:hint="eastAsia"/>
          <w:spacing w:val="-10"/>
          <w:sz w:val="21"/>
          <w:szCs w:val="21"/>
        </w:rPr>
        <w:t>依照公开、公平、公正、诚信的原则作出如下承诺：</w:t>
      </w:r>
    </w:p>
    <w:p w:rsidR="007541BD" w:rsidRDefault="003251BF">
      <w:pPr>
        <w:numPr>
          <w:ilvl w:val="0"/>
          <w:numId w:val="1"/>
        </w:num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我方申请受让</w:t>
      </w:r>
      <w:r>
        <w:rPr>
          <w:rFonts w:ascii="宋体" w:hAnsi="宋体" w:cs="宋体" w:hint="eastAsia"/>
          <w:spacing w:val="-10"/>
          <w:szCs w:val="21"/>
        </w:rPr>
        <w:t>（承租）</w:t>
      </w:r>
      <w:r>
        <w:rPr>
          <w:rFonts w:ascii="宋体" w:hAnsi="宋体" w:cs="宋体" w:hint="eastAsia"/>
          <w:szCs w:val="21"/>
        </w:rPr>
        <w:t>本项目，并接受本项目网络公告所载的全部内容</w:t>
      </w:r>
      <w:r>
        <w:rPr>
          <w:rFonts w:ascii="宋体" w:hAnsi="宋体" w:cs="宋体" w:hint="eastAsia"/>
          <w:szCs w:val="21"/>
        </w:rPr>
        <w:t>。在通过</w:t>
      </w:r>
      <w:r>
        <w:rPr>
          <w:rFonts w:ascii="宋体" w:hAnsi="宋体" w:cs="宋体" w:hint="eastAsia"/>
          <w:szCs w:val="21"/>
        </w:rPr>
        <w:t>e</w:t>
      </w:r>
      <w:r>
        <w:rPr>
          <w:rFonts w:ascii="宋体" w:hAnsi="宋体" w:cs="宋体" w:hint="eastAsia"/>
          <w:szCs w:val="21"/>
        </w:rPr>
        <w:t>交易平台参与项目过程中，出现</w:t>
      </w:r>
      <w:r>
        <w:rPr>
          <w:rFonts w:ascii="宋体" w:hAnsi="宋体" w:cs="宋体" w:hint="eastAsia"/>
          <w:b/>
          <w:bCs/>
          <w:szCs w:val="21"/>
        </w:rPr>
        <w:t>《</w:t>
      </w:r>
      <w:r>
        <w:rPr>
          <w:rFonts w:ascii="宋体" w:hAnsi="宋体" w:cs="宋体" w:hint="eastAsia"/>
          <w:b/>
          <w:bCs/>
          <w:szCs w:val="21"/>
        </w:rPr>
        <w:t>e</w:t>
      </w:r>
      <w:r>
        <w:rPr>
          <w:rFonts w:ascii="宋体" w:hAnsi="宋体" w:cs="宋体" w:hint="eastAsia"/>
          <w:b/>
          <w:bCs/>
          <w:szCs w:val="21"/>
        </w:rPr>
        <w:t>交易平台竞价交易规则》、《电子竞价风险告知及接受确认书》及任何</w:t>
      </w:r>
      <w:r>
        <w:rPr>
          <w:rFonts w:ascii="宋体" w:hAnsi="宋体" w:cs="宋体" w:hint="eastAsia"/>
          <w:b/>
          <w:bCs/>
          <w:szCs w:val="21"/>
        </w:rPr>
        <w:t>e</w:t>
      </w:r>
      <w:r>
        <w:rPr>
          <w:rFonts w:ascii="宋体" w:hAnsi="宋体" w:cs="宋体" w:hint="eastAsia"/>
          <w:b/>
          <w:bCs/>
          <w:szCs w:val="21"/>
        </w:rPr>
        <w:t>交易平台中公开披露的说明</w:t>
      </w:r>
      <w:r>
        <w:rPr>
          <w:rFonts w:ascii="宋体" w:hAnsi="宋体" w:cs="宋体" w:hint="eastAsia"/>
          <w:szCs w:val="21"/>
        </w:rPr>
        <w:t>中列举的无法正常竞价情形的，不追究内蒙古产权交易中心有限责任公司责任。</w:t>
      </w:r>
    </w:p>
    <w:p w:rsidR="007541BD" w:rsidRDefault="003251BF">
      <w:pPr>
        <w:numPr>
          <w:ilvl w:val="0"/>
          <w:numId w:val="1"/>
        </w:numPr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我方已</w:t>
      </w:r>
      <w:r>
        <w:rPr>
          <w:rFonts w:ascii="宋体" w:hAnsi="宋体" w:cs="宋体" w:hint="eastAsia"/>
          <w:b/>
          <w:bCs/>
          <w:szCs w:val="21"/>
        </w:rPr>
        <w:t>对标的进行实地勘验</w:t>
      </w:r>
      <w:r>
        <w:rPr>
          <w:rFonts w:ascii="宋体" w:hAnsi="宋体" w:cs="宋体" w:hint="eastAsia"/>
          <w:b/>
          <w:bCs/>
          <w:szCs w:val="21"/>
        </w:rPr>
        <w:t>，对公告披露的内容及标的的实际数量、质量、范围等现状充分了解并予以确认，</w:t>
      </w:r>
      <w:r>
        <w:rPr>
          <w:rFonts w:ascii="宋体" w:hAnsi="宋体" w:cs="宋体" w:hint="eastAsia"/>
          <w:b/>
          <w:bCs/>
          <w:szCs w:val="21"/>
        </w:rPr>
        <w:t>因标的</w:t>
      </w:r>
      <w:r>
        <w:rPr>
          <w:rFonts w:ascii="宋体" w:hAnsi="宋体" w:cs="宋体" w:hint="eastAsia"/>
          <w:b/>
          <w:bCs/>
          <w:szCs w:val="21"/>
        </w:rPr>
        <w:t>的任何</w:t>
      </w:r>
      <w:r>
        <w:rPr>
          <w:rFonts w:ascii="宋体" w:hAnsi="宋体" w:cs="宋体" w:hint="eastAsia"/>
          <w:b/>
          <w:bCs/>
          <w:szCs w:val="21"/>
        </w:rPr>
        <w:t>瑕疵产生的相关后果</w:t>
      </w:r>
      <w:r>
        <w:rPr>
          <w:rFonts w:ascii="宋体" w:hAnsi="宋体" w:cs="宋体" w:hint="eastAsia"/>
          <w:b/>
          <w:bCs/>
          <w:szCs w:val="21"/>
        </w:rPr>
        <w:t>均由</w:t>
      </w:r>
      <w:r>
        <w:rPr>
          <w:rFonts w:ascii="宋体" w:hAnsi="宋体" w:cs="宋体" w:hint="eastAsia"/>
          <w:b/>
          <w:bCs/>
          <w:szCs w:val="21"/>
        </w:rPr>
        <w:t>我方自行承担。</w:t>
      </w:r>
      <w:r>
        <w:rPr>
          <w:rFonts w:ascii="宋体" w:hAnsi="宋体" w:cs="宋体" w:hint="eastAsia"/>
          <w:b/>
          <w:bCs/>
          <w:szCs w:val="21"/>
        </w:rPr>
        <w:t>我方不会因标的的数量、质量、范围等存在瑕疵等任何原因违约，影响交易进程或追究贵中心及转让方任何责任。</w:t>
      </w:r>
    </w:p>
    <w:p w:rsidR="007541BD" w:rsidRDefault="003251BF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、本次受让</w:t>
      </w:r>
      <w:r>
        <w:rPr>
          <w:rFonts w:ascii="宋体" w:hAnsi="宋体" w:cs="宋体" w:hint="eastAsia"/>
          <w:spacing w:val="-10"/>
          <w:szCs w:val="21"/>
        </w:rPr>
        <w:t>（承租）</w:t>
      </w:r>
      <w:r>
        <w:rPr>
          <w:rFonts w:ascii="宋体" w:hAnsi="宋体" w:cs="宋体" w:hint="eastAsia"/>
          <w:szCs w:val="21"/>
        </w:rPr>
        <w:t>是我方真实意愿表示，所提交材料及受让</w:t>
      </w:r>
      <w:r>
        <w:rPr>
          <w:rFonts w:ascii="宋体" w:hAnsi="宋体" w:cs="宋体" w:hint="eastAsia"/>
          <w:spacing w:val="-10"/>
          <w:szCs w:val="21"/>
        </w:rPr>
        <w:t>（承租）</w:t>
      </w:r>
      <w:r>
        <w:rPr>
          <w:rFonts w:ascii="宋体" w:hAnsi="宋体" w:cs="宋体" w:hint="eastAsia"/>
          <w:szCs w:val="21"/>
        </w:rPr>
        <w:t>申请的有关内容不存在虚假记载、误导性陈述或重大遗漏，我方对材料的真实性、合法性、完整性、</w:t>
      </w:r>
      <w:r>
        <w:rPr>
          <w:rFonts w:ascii="宋体" w:hAnsi="宋体" w:cs="宋体" w:hint="eastAsia"/>
          <w:szCs w:val="21"/>
        </w:rPr>
        <w:t>准确性、</w:t>
      </w:r>
      <w:r>
        <w:rPr>
          <w:rFonts w:ascii="宋体" w:hAnsi="宋体" w:cs="宋体" w:hint="eastAsia"/>
          <w:szCs w:val="21"/>
        </w:rPr>
        <w:t>有效性承担相应的法律责任。</w:t>
      </w:r>
    </w:p>
    <w:p w:rsidR="007541BD" w:rsidRDefault="003251BF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、我方已认真考虑了标的市场、政策以及其他不可预计的各项风险因素，愿意承担可能存在的一切交易风险。</w:t>
      </w:r>
    </w:p>
    <w:p w:rsidR="007541BD" w:rsidRDefault="003251BF">
      <w:pPr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5</w:t>
      </w:r>
      <w:r>
        <w:rPr>
          <w:rFonts w:ascii="宋体" w:hAnsi="宋体" w:cs="宋体" w:hint="eastAsia"/>
          <w:b/>
          <w:bCs/>
          <w:szCs w:val="21"/>
        </w:rPr>
        <w:t>、我方符合公告中提出的受让（承租）资格条件的要求</w:t>
      </w:r>
      <w:r>
        <w:rPr>
          <w:rFonts w:ascii="宋体" w:hAnsi="宋体" w:cs="宋体" w:hint="eastAsia"/>
          <w:b/>
          <w:bCs/>
          <w:szCs w:val="21"/>
        </w:rPr>
        <w:t>，</w:t>
      </w:r>
      <w:r>
        <w:rPr>
          <w:rFonts w:ascii="宋体" w:hAnsi="宋体" w:cs="宋体" w:hint="eastAsia"/>
          <w:b/>
          <w:bCs/>
          <w:szCs w:val="21"/>
        </w:rPr>
        <w:t>因</w:t>
      </w:r>
      <w:r>
        <w:rPr>
          <w:rFonts w:ascii="宋体" w:hAnsi="宋体" w:cs="宋体" w:hint="eastAsia"/>
          <w:b/>
          <w:bCs/>
          <w:szCs w:val="21"/>
        </w:rPr>
        <w:t>受让（</w:t>
      </w:r>
      <w:r>
        <w:rPr>
          <w:rFonts w:ascii="宋体" w:hAnsi="宋体" w:cs="宋体" w:hint="eastAsia"/>
          <w:b/>
          <w:bCs/>
          <w:szCs w:val="21"/>
        </w:rPr>
        <w:t>承租</w:t>
      </w:r>
      <w:r>
        <w:rPr>
          <w:rFonts w:ascii="宋体" w:hAnsi="宋体" w:cs="宋体" w:hint="eastAsia"/>
          <w:b/>
          <w:bCs/>
          <w:szCs w:val="21"/>
        </w:rPr>
        <w:t>）资格不符产生</w:t>
      </w:r>
      <w:r>
        <w:rPr>
          <w:rFonts w:ascii="宋体" w:hAnsi="宋体" w:cs="宋体" w:hint="eastAsia"/>
          <w:b/>
          <w:bCs/>
          <w:szCs w:val="21"/>
        </w:rPr>
        <w:t>的相关后果我方自行承担。</w:t>
      </w:r>
    </w:p>
    <w:p w:rsidR="007541BD" w:rsidRDefault="003251BF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、我方保证遵守法律法规规定和产权交易市场的相关规则，按照公告</w:t>
      </w:r>
      <w:r>
        <w:rPr>
          <w:rFonts w:ascii="宋体" w:hAnsi="宋体" w:cs="宋体" w:hint="eastAsia"/>
          <w:szCs w:val="21"/>
        </w:rPr>
        <w:t>约定</w:t>
      </w:r>
      <w:r>
        <w:rPr>
          <w:rFonts w:ascii="宋体" w:hAnsi="宋体" w:cs="宋体" w:hint="eastAsia"/>
          <w:szCs w:val="21"/>
        </w:rPr>
        <w:t>及我方承诺履行义务。</w:t>
      </w:r>
    </w:p>
    <w:p w:rsidR="007541BD" w:rsidRDefault="003251BF">
      <w:pPr>
        <w:ind w:firstLineChars="200" w:firstLine="42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b/>
          <w:bCs/>
          <w:szCs w:val="21"/>
        </w:rPr>
        <w:t>认可并将按照《内蒙古产权交易中心有限责任公司</w:t>
      </w:r>
      <w:r>
        <w:rPr>
          <w:rFonts w:ascii="宋体" w:hAnsi="宋体" w:cs="宋体" w:hint="eastAsia"/>
          <w:b/>
          <w:bCs/>
          <w:szCs w:val="21"/>
        </w:rPr>
        <w:t>产权交易</w:t>
      </w:r>
      <w:r>
        <w:rPr>
          <w:rFonts w:ascii="宋体" w:hAnsi="宋体" w:cs="宋体" w:hint="eastAsia"/>
          <w:b/>
          <w:bCs/>
          <w:szCs w:val="21"/>
        </w:rPr>
        <w:t>业务收费办法》的标准足额支付给贵中心交易服务费。</w:t>
      </w:r>
    </w:p>
    <w:p w:rsidR="007541BD" w:rsidRDefault="003251BF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:rsidR="007541BD" w:rsidRDefault="003251BF">
      <w:pPr>
        <w:widowControl/>
        <w:ind w:firstLineChars="200" w:firstLine="42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szCs w:val="21"/>
        </w:rPr>
        <w:t>9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b/>
          <w:bCs/>
          <w:kern w:val="0"/>
          <w:szCs w:val="21"/>
        </w:rPr>
        <w:t>我方认可并接受公告中“保证金及处置”约定的相关内容</w:t>
      </w:r>
      <w:r>
        <w:rPr>
          <w:rFonts w:ascii="宋体" w:hAnsi="宋体" w:cs="宋体" w:hint="eastAsia"/>
          <w:b/>
          <w:bCs/>
          <w:kern w:val="0"/>
          <w:szCs w:val="21"/>
        </w:rPr>
        <w:t>。</w:t>
      </w:r>
    </w:p>
    <w:p w:rsidR="007541BD" w:rsidRDefault="003251BF">
      <w:pPr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我方认可并接受</w:t>
      </w:r>
      <w:r>
        <w:rPr>
          <w:rFonts w:ascii="宋体" w:hAnsi="宋体" w:cs="宋体" w:hint="eastAsia"/>
          <w:szCs w:val="21"/>
        </w:rPr>
        <w:t>公告中其他须承诺的内容。</w:t>
      </w:r>
    </w:p>
    <w:p w:rsidR="007541BD" w:rsidRDefault="003251BF">
      <w:pPr>
        <w:spacing w:line="360" w:lineRule="auto"/>
        <w:ind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我方保证遵守以上承诺，如违反上述承诺或有违规行为，给交易相关方造成损失的，我方愿意承担法律责任及相应的经济赔偿责任。</w:t>
      </w:r>
    </w:p>
    <w:p w:rsidR="007541BD" w:rsidRDefault="007541BD">
      <w:pPr>
        <w:spacing w:line="360" w:lineRule="auto"/>
        <w:ind w:firstLineChars="250" w:firstLine="525"/>
        <w:rPr>
          <w:rFonts w:ascii="宋体" w:hAnsi="宋体"/>
          <w:szCs w:val="21"/>
        </w:rPr>
      </w:pPr>
    </w:p>
    <w:p w:rsidR="007541BD" w:rsidRDefault="003251BF">
      <w:pPr>
        <w:spacing w:line="360" w:lineRule="auto"/>
        <w:ind w:right="22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</w:t>
      </w:r>
      <w:r>
        <w:rPr>
          <w:rFonts w:ascii="宋体" w:hAnsi="宋体" w:hint="eastAsia"/>
          <w:szCs w:val="21"/>
        </w:rPr>
        <w:t>意向受让方</w:t>
      </w:r>
      <w:r>
        <w:rPr>
          <w:rFonts w:ascii="宋体" w:hAnsi="宋体" w:hint="eastAsia"/>
          <w:szCs w:val="21"/>
        </w:rPr>
        <w:t>（意向承租方）</w:t>
      </w:r>
      <w:r>
        <w:rPr>
          <w:rFonts w:ascii="宋体" w:hAnsi="宋体" w:hint="eastAsia"/>
          <w:szCs w:val="21"/>
        </w:rPr>
        <w:t>（签字）：</w:t>
      </w:r>
      <w:r>
        <w:rPr>
          <w:rFonts w:ascii="宋体" w:hAnsi="宋体" w:hint="eastAsia"/>
          <w:szCs w:val="21"/>
        </w:rPr>
        <w:t xml:space="preserve"> </w:t>
      </w:r>
    </w:p>
    <w:p w:rsidR="007541BD" w:rsidRDefault="007541BD">
      <w:pPr>
        <w:spacing w:line="360" w:lineRule="auto"/>
        <w:ind w:right="2240"/>
        <w:rPr>
          <w:rFonts w:ascii="宋体" w:hAnsi="宋体"/>
          <w:szCs w:val="21"/>
        </w:rPr>
      </w:pPr>
    </w:p>
    <w:p w:rsidR="007541BD" w:rsidRDefault="007541BD">
      <w:pPr>
        <w:spacing w:line="360" w:lineRule="auto"/>
        <w:rPr>
          <w:rFonts w:ascii="宋体" w:hAnsi="宋体"/>
          <w:szCs w:val="21"/>
        </w:rPr>
      </w:pPr>
    </w:p>
    <w:p w:rsidR="007541BD" w:rsidRDefault="007541BD">
      <w:pPr>
        <w:spacing w:line="360" w:lineRule="auto"/>
        <w:rPr>
          <w:rFonts w:ascii="宋体" w:hAnsi="宋体"/>
          <w:szCs w:val="21"/>
        </w:rPr>
      </w:pPr>
    </w:p>
    <w:p w:rsidR="007541BD" w:rsidRDefault="007541BD">
      <w:pPr>
        <w:spacing w:line="360" w:lineRule="auto"/>
        <w:rPr>
          <w:rFonts w:ascii="宋体" w:hAnsi="宋体"/>
          <w:szCs w:val="21"/>
        </w:rPr>
      </w:pPr>
    </w:p>
    <w:p w:rsidR="007541BD" w:rsidRDefault="007541BD">
      <w:pPr>
        <w:spacing w:line="360" w:lineRule="auto"/>
        <w:rPr>
          <w:rFonts w:ascii="宋体" w:hAnsi="宋体"/>
          <w:szCs w:val="21"/>
        </w:rPr>
      </w:pPr>
    </w:p>
    <w:p w:rsidR="007541BD" w:rsidRDefault="007541BD">
      <w:pPr>
        <w:spacing w:line="360" w:lineRule="auto"/>
        <w:rPr>
          <w:rFonts w:ascii="宋体" w:hAnsi="宋体"/>
          <w:szCs w:val="21"/>
        </w:rPr>
      </w:pPr>
    </w:p>
    <w:p w:rsidR="007541BD" w:rsidRDefault="007541BD">
      <w:pPr>
        <w:spacing w:line="360" w:lineRule="auto"/>
        <w:rPr>
          <w:rFonts w:ascii="宋体" w:hAnsi="宋体"/>
          <w:szCs w:val="21"/>
        </w:rPr>
      </w:pPr>
    </w:p>
    <w:p w:rsidR="007541BD" w:rsidRDefault="007541BD">
      <w:pPr>
        <w:spacing w:line="360" w:lineRule="auto"/>
        <w:rPr>
          <w:rFonts w:ascii="宋体" w:hAnsi="宋体"/>
          <w:szCs w:val="21"/>
        </w:rPr>
      </w:pPr>
    </w:p>
    <w:p w:rsidR="007541BD" w:rsidRDefault="007541BD">
      <w:pPr>
        <w:spacing w:line="360" w:lineRule="auto"/>
        <w:rPr>
          <w:rFonts w:ascii="宋体" w:hAnsi="宋体"/>
          <w:szCs w:val="21"/>
        </w:rPr>
      </w:pPr>
    </w:p>
    <w:tbl>
      <w:tblPr>
        <w:tblW w:w="94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77"/>
        <w:gridCol w:w="1196"/>
        <w:gridCol w:w="1980"/>
        <w:gridCol w:w="1440"/>
        <w:gridCol w:w="3075"/>
      </w:tblGrid>
      <w:tr w:rsidR="007541BD">
        <w:trPr>
          <w:trHeight w:val="680"/>
          <w:jc w:val="center"/>
        </w:trPr>
        <w:tc>
          <w:tcPr>
            <w:tcW w:w="1777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意向受让方</w:t>
            </w:r>
            <w:r>
              <w:rPr>
                <w:rFonts w:ascii="宋体" w:hAnsi="宋体" w:cs="宋体" w:hint="eastAsia"/>
                <w:bCs/>
                <w:szCs w:val="21"/>
              </w:rPr>
              <w:t>（意向承租方）</w:t>
            </w:r>
            <w:r>
              <w:rPr>
                <w:rFonts w:ascii="宋体" w:hAnsi="宋体" w:cs="宋体" w:hint="eastAsia"/>
                <w:bCs/>
                <w:szCs w:val="21"/>
              </w:rPr>
              <w:t>姓名</w:t>
            </w:r>
          </w:p>
        </w:tc>
        <w:tc>
          <w:tcPr>
            <w:tcW w:w="7691" w:type="dxa"/>
            <w:gridSpan w:val="4"/>
            <w:vAlign w:val="center"/>
          </w:tcPr>
          <w:p w:rsidR="007541BD" w:rsidRDefault="007541BD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541BD">
        <w:trPr>
          <w:trHeight w:val="680"/>
          <w:jc w:val="center"/>
        </w:trPr>
        <w:tc>
          <w:tcPr>
            <w:tcW w:w="1777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身份证号码</w:t>
            </w:r>
          </w:p>
        </w:tc>
        <w:tc>
          <w:tcPr>
            <w:tcW w:w="7691" w:type="dxa"/>
            <w:gridSpan w:val="4"/>
            <w:vAlign w:val="center"/>
          </w:tcPr>
          <w:p w:rsidR="007541BD" w:rsidRDefault="007541BD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541BD">
        <w:trPr>
          <w:trHeight w:val="680"/>
          <w:jc w:val="center"/>
        </w:trPr>
        <w:tc>
          <w:tcPr>
            <w:tcW w:w="1777" w:type="dxa"/>
            <w:vMerge w:val="restart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联系方式</w:t>
            </w:r>
          </w:p>
        </w:tc>
        <w:tc>
          <w:tcPr>
            <w:tcW w:w="1196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电子邮箱</w:t>
            </w:r>
          </w:p>
        </w:tc>
        <w:tc>
          <w:tcPr>
            <w:tcW w:w="1980" w:type="dxa"/>
            <w:vAlign w:val="center"/>
          </w:tcPr>
          <w:p w:rsidR="007541BD" w:rsidRDefault="007541BD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联系电话</w:t>
            </w:r>
          </w:p>
        </w:tc>
        <w:tc>
          <w:tcPr>
            <w:tcW w:w="3075" w:type="dxa"/>
            <w:vAlign w:val="center"/>
          </w:tcPr>
          <w:p w:rsidR="007541BD" w:rsidRDefault="007541BD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541BD">
        <w:trPr>
          <w:trHeight w:val="680"/>
          <w:jc w:val="center"/>
        </w:trPr>
        <w:tc>
          <w:tcPr>
            <w:tcW w:w="1777" w:type="dxa"/>
            <w:vMerge/>
            <w:vAlign w:val="center"/>
          </w:tcPr>
          <w:p w:rsidR="007541BD" w:rsidRDefault="007541BD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联系地址</w:t>
            </w:r>
          </w:p>
        </w:tc>
        <w:tc>
          <w:tcPr>
            <w:tcW w:w="1980" w:type="dxa"/>
            <w:vAlign w:val="center"/>
          </w:tcPr>
          <w:p w:rsidR="007541BD" w:rsidRDefault="007541BD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是否行使优先购买权</w:t>
            </w:r>
          </w:p>
        </w:tc>
        <w:tc>
          <w:tcPr>
            <w:tcW w:w="3075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否</w:t>
            </w:r>
          </w:p>
        </w:tc>
      </w:tr>
      <w:tr w:rsidR="007541BD">
        <w:trPr>
          <w:trHeight w:val="464"/>
          <w:jc w:val="center"/>
        </w:trPr>
        <w:tc>
          <w:tcPr>
            <w:tcW w:w="1777" w:type="dxa"/>
            <w:vMerge w:val="restart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授权委托</w:t>
            </w:r>
          </w:p>
        </w:tc>
        <w:tc>
          <w:tcPr>
            <w:tcW w:w="1196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受托人</w:t>
            </w:r>
          </w:p>
        </w:tc>
        <w:tc>
          <w:tcPr>
            <w:tcW w:w="1980" w:type="dxa"/>
            <w:vAlign w:val="center"/>
          </w:tcPr>
          <w:p w:rsidR="007541BD" w:rsidRDefault="007541BD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联系电话</w:t>
            </w:r>
          </w:p>
        </w:tc>
        <w:tc>
          <w:tcPr>
            <w:tcW w:w="3075" w:type="dxa"/>
            <w:vAlign w:val="center"/>
          </w:tcPr>
          <w:p w:rsidR="007541BD" w:rsidRDefault="007541BD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541BD">
        <w:trPr>
          <w:trHeight w:val="443"/>
          <w:jc w:val="center"/>
        </w:trPr>
        <w:tc>
          <w:tcPr>
            <w:tcW w:w="1777" w:type="dxa"/>
            <w:vMerge/>
            <w:vAlign w:val="center"/>
          </w:tcPr>
          <w:p w:rsidR="007541BD" w:rsidRDefault="007541BD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证件类型</w:t>
            </w:r>
          </w:p>
        </w:tc>
        <w:tc>
          <w:tcPr>
            <w:tcW w:w="1980" w:type="dxa"/>
            <w:vAlign w:val="center"/>
          </w:tcPr>
          <w:p w:rsidR="007541BD" w:rsidRDefault="007541BD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证件号码</w:t>
            </w:r>
          </w:p>
        </w:tc>
        <w:tc>
          <w:tcPr>
            <w:tcW w:w="3075" w:type="dxa"/>
            <w:vAlign w:val="center"/>
          </w:tcPr>
          <w:p w:rsidR="007541BD" w:rsidRDefault="007541BD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541BD">
        <w:trPr>
          <w:trHeight w:val="1714"/>
          <w:jc w:val="center"/>
        </w:trPr>
        <w:tc>
          <w:tcPr>
            <w:tcW w:w="1777" w:type="dxa"/>
            <w:vMerge/>
            <w:vAlign w:val="center"/>
          </w:tcPr>
          <w:p w:rsidR="007541BD" w:rsidRDefault="007541BD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授权范围</w:t>
            </w:r>
          </w:p>
          <w:p w:rsidR="007541BD" w:rsidRDefault="003251B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及期限</w:t>
            </w:r>
          </w:p>
        </w:tc>
        <w:tc>
          <w:tcPr>
            <w:tcW w:w="6495" w:type="dxa"/>
            <w:gridSpan w:val="3"/>
            <w:vAlign w:val="center"/>
          </w:tcPr>
          <w:p w:rsidR="007541BD" w:rsidRDefault="003251B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递送与受让</w:t>
            </w:r>
            <w:r>
              <w:rPr>
                <w:rFonts w:ascii="宋体" w:hAnsi="宋体" w:cs="宋体" w:hint="eastAsia"/>
                <w:bCs/>
                <w:szCs w:val="21"/>
              </w:rPr>
              <w:t>（承租）</w:t>
            </w:r>
            <w:r>
              <w:rPr>
                <w:rFonts w:ascii="宋体" w:hAnsi="宋体" w:cs="宋体" w:hint="eastAsia"/>
                <w:bCs/>
                <w:szCs w:val="21"/>
              </w:rPr>
              <w:t>事宜相关的一切法律文件及相关资料</w:t>
            </w:r>
          </w:p>
          <w:p w:rsidR="007541BD" w:rsidRDefault="003251B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负责与交易中心及转让方</w:t>
            </w:r>
            <w:r>
              <w:rPr>
                <w:rFonts w:ascii="宋体" w:hAnsi="宋体" w:cs="宋体" w:hint="eastAsia"/>
                <w:bCs/>
                <w:szCs w:val="21"/>
              </w:rPr>
              <w:t>（出租方）</w:t>
            </w:r>
            <w:r>
              <w:rPr>
                <w:rFonts w:ascii="宋体" w:hAnsi="宋体" w:cs="宋体" w:hint="eastAsia"/>
                <w:bCs/>
                <w:szCs w:val="21"/>
              </w:rPr>
              <w:t>的联络、谈判工作</w:t>
            </w:r>
          </w:p>
          <w:p w:rsidR="007541BD" w:rsidRDefault="003251B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签署与受让</w:t>
            </w:r>
            <w:r>
              <w:rPr>
                <w:rFonts w:ascii="宋体" w:hAnsi="宋体" w:cs="宋体" w:hint="eastAsia"/>
                <w:bCs/>
                <w:szCs w:val="21"/>
              </w:rPr>
              <w:t>（承租）</w:t>
            </w:r>
            <w:r>
              <w:rPr>
                <w:rFonts w:ascii="宋体" w:hAnsi="宋体" w:cs="宋体" w:hint="eastAsia"/>
                <w:bCs/>
                <w:szCs w:val="21"/>
              </w:rPr>
              <w:t>相关的一切法律文件、合同等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</w:p>
          <w:p w:rsidR="007541BD" w:rsidRDefault="003251BF">
            <w:pPr>
              <w:pStyle w:val="a7"/>
              <w:spacing w:line="276" w:lineRule="auto"/>
              <w:ind w:firstLineChars="0" w:firstLine="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  <w:lang w:val="zh-CN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代为办理网络竞价的相关事宜等</w:t>
            </w:r>
          </w:p>
          <w:p w:rsidR="007541BD" w:rsidRDefault="003251BF">
            <w:pPr>
              <w:ind w:firstLineChars="150" w:firstLine="31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本人承诺以上行为均为本人意愿，如有任何法律风险均自行承担。</w:t>
            </w:r>
          </w:p>
          <w:p w:rsidR="007541BD" w:rsidRDefault="007541BD">
            <w:pPr>
              <w:rPr>
                <w:rFonts w:ascii="宋体" w:hAnsi="宋体" w:cs="宋体"/>
                <w:bCs/>
                <w:szCs w:val="21"/>
              </w:rPr>
            </w:pPr>
          </w:p>
          <w:p w:rsidR="007541BD" w:rsidRDefault="003251BF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委托期限：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日至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日</w:t>
            </w:r>
          </w:p>
        </w:tc>
      </w:tr>
      <w:tr w:rsidR="007541BD">
        <w:trPr>
          <w:trHeight w:val="1808"/>
          <w:jc w:val="center"/>
        </w:trPr>
        <w:tc>
          <w:tcPr>
            <w:tcW w:w="9468" w:type="dxa"/>
            <w:gridSpan w:val="5"/>
            <w:vAlign w:val="center"/>
          </w:tcPr>
          <w:p w:rsidR="007541BD" w:rsidRDefault="007541BD">
            <w:pPr>
              <w:widowControl/>
              <w:ind w:left="693" w:hangingChars="330" w:hanging="69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7541BD" w:rsidRDefault="007541BD">
            <w:pPr>
              <w:widowControl/>
              <w:ind w:left="693" w:hangingChars="330" w:hanging="69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7541BD" w:rsidRDefault="007541BD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7541BD" w:rsidRDefault="003251BF">
            <w:pPr>
              <w:widowControl/>
              <w:ind w:left="693" w:hangingChars="330" w:hanging="69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意向受让方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（意向承租方）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（签字）：</w:t>
            </w:r>
          </w:p>
          <w:p w:rsidR="007541BD" w:rsidRDefault="007541BD">
            <w:pPr>
              <w:widowControl/>
              <w:ind w:left="693" w:hangingChars="330" w:hanging="69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7541BD" w:rsidRDefault="007541BD">
            <w:pPr>
              <w:widowControl/>
              <w:ind w:left="693" w:hangingChars="330" w:hanging="69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7541BD" w:rsidRDefault="007541BD">
            <w:pPr>
              <w:widowControl/>
              <w:ind w:left="693" w:hangingChars="330" w:hanging="69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7541BD" w:rsidRDefault="003251BF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填报说明：</w:t>
      </w:r>
    </w:p>
    <w:p w:rsidR="007541BD" w:rsidRDefault="003251BF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、表中各栏、各指标内容，务请如实、准确填写。</w:t>
      </w:r>
    </w:p>
    <w:p w:rsidR="007541BD" w:rsidRDefault="003251BF"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、电子邮箱须为真实邮箱，中心与意向受让方</w:t>
      </w:r>
      <w:r>
        <w:rPr>
          <w:rFonts w:ascii="宋体" w:hAnsi="宋体" w:cs="宋体" w:hint="eastAsia"/>
          <w:bCs/>
          <w:szCs w:val="21"/>
        </w:rPr>
        <w:t>（意向承租方）</w:t>
      </w:r>
      <w:r>
        <w:rPr>
          <w:rFonts w:ascii="宋体" w:hAnsi="宋体" w:cs="宋体" w:hint="eastAsia"/>
          <w:bCs/>
          <w:szCs w:val="21"/>
        </w:rPr>
        <w:t>往来函件通过该邮箱送达。</w:t>
      </w:r>
    </w:p>
    <w:p w:rsidR="007541BD" w:rsidRDefault="007541BD">
      <w:pPr>
        <w:rPr>
          <w:szCs w:val="21"/>
        </w:rPr>
      </w:pPr>
    </w:p>
    <w:p w:rsidR="007541BD" w:rsidRDefault="007541BD"/>
    <w:sectPr w:rsidR="007541BD" w:rsidSect="007541BD">
      <w:headerReference w:type="default" r:id="rId8"/>
      <w:pgSz w:w="11906" w:h="16838"/>
      <w:pgMar w:top="1134" w:right="1418" w:bottom="851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1BF" w:rsidRDefault="003251BF" w:rsidP="007541BD">
      <w:r>
        <w:separator/>
      </w:r>
    </w:p>
  </w:endnote>
  <w:endnote w:type="continuationSeparator" w:id="1">
    <w:p w:rsidR="003251BF" w:rsidRDefault="003251BF" w:rsidP="0075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1BF" w:rsidRDefault="003251BF" w:rsidP="007541BD">
      <w:r>
        <w:separator/>
      </w:r>
    </w:p>
  </w:footnote>
  <w:footnote w:type="continuationSeparator" w:id="1">
    <w:p w:rsidR="003251BF" w:rsidRDefault="003251BF" w:rsidP="00754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1BD" w:rsidRDefault="003251BF">
    <w:pPr>
      <w:pStyle w:val="a4"/>
      <w:jc w:val="right"/>
    </w:pPr>
    <w:r>
      <w:rPr>
        <w:rFonts w:hint="eastAsia"/>
      </w:rPr>
      <w:t>无会员代理版文本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A5D6A"/>
    <w:multiLevelType w:val="singleLevel"/>
    <w:tmpl w:val="5AFA5D6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E2C6989"/>
    <w:rsid w:val="003251BF"/>
    <w:rsid w:val="007541BD"/>
    <w:rsid w:val="008C119D"/>
    <w:rsid w:val="01AC2A3C"/>
    <w:rsid w:val="03951DB0"/>
    <w:rsid w:val="06610261"/>
    <w:rsid w:val="08974670"/>
    <w:rsid w:val="0ADA4FA1"/>
    <w:rsid w:val="0BC222B0"/>
    <w:rsid w:val="0C9639F0"/>
    <w:rsid w:val="0CF9626D"/>
    <w:rsid w:val="0E077C18"/>
    <w:rsid w:val="0F440DEE"/>
    <w:rsid w:val="0FE1021A"/>
    <w:rsid w:val="14D44EF8"/>
    <w:rsid w:val="159D111D"/>
    <w:rsid w:val="16550F98"/>
    <w:rsid w:val="17310724"/>
    <w:rsid w:val="19E52631"/>
    <w:rsid w:val="19F224D6"/>
    <w:rsid w:val="1EFB4075"/>
    <w:rsid w:val="213A3792"/>
    <w:rsid w:val="2293612C"/>
    <w:rsid w:val="24140C28"/>
    <w:rsid w:val="27875EC0"/>
    <w:rsid w:val="27A57730"/>
    <w:rsid w:val="2C8914E6"/>
    <w:rsid w:val="304620D4"/>
    <w:rsid w:val="32D5672D"/>
    <w:rsid w:val="35D428BD"/>
    <w:rsid w:val="369B00AD"/>
    <w:rsid w:val="375739B2"/>
    <w:rsid w:val="39E219A8"/>
    <w:rsid w:val="3A201EA3"/>
    <w:rsid w:val="3B824DF9"/>
    <w:rsid w:val="3C2B1198"/>
    <w:rsid w:val="3CAC4596"/>
    <w:rsid w:val="3DFC1524"/>
    <w:rsid w:val="41BE4CEC"/>
    <w:rsid w:val="430A5D4B"/>
    <w:rsid w:val="433F26E6"/>
    <w:rsid w:val="43876D3F"/>
    <w:rsid w:val="43D172BB"/>
    <w:rsid w:val="4551437F"/>
    <w:rsid w:val="46A56CFE"/>
    <w:rsid w:val="471A1674"/>
    <w:rsid w:val="49CF0BE8"/>
    <w:rsid w:val="4A315D94"/>
    <w:rsid w:val="4C5A169E"/>
    <w:rsid w:val="4D337AA4"/>
    <w:rsid w:val="4E2C6989"/>
    <w:rsid w:val="51206CD5"/>
    <w:rsid w:val="53797109"/>
    <w:rsid w:val="56414C6E"/>
    <w:rsid w:val="58173690"/>
    <w:rsid w:val="58BA6011"/>
    <w:rsid w:val="5C596554"/>
    <w:rsid w:val="5DD1772F"/>
    <w:rsid w:val="5E0A6B40"/>
    <w:rsid w:val="61EB4930"/>
    <w:rsid w:val="64BD4CC2"/>
    <w:rsid w:val="65B1054F"/>
    <w:rsid w:val="68AA4FC6"/>
    <w:rsid w:val="6B861B13"/>
    <w:rsid w:val="6BA741CD"/>
    <w:rsid w:val="72175EDB"/>
    <w:rsid w:val="726235AA"/>
    <w:rsid w:val="726B60C8"/>
    <w:rsid w:val="72E86624"/>
    <w:rsid w:val="734D027A"/>
    <w:rsid w:val="74330C18"/>
    <w:rsid w:val="753A7D6F"/>
    <w:rsid w:val="756711EF"/>
    <w:rsid w:val="784F71D8"/>
    <w:rsid w:val="7A9409DB"/>
    <w:rsid w:val="7D860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qFormat/>
    <w:rsid w:val="007541BD"/>
    <w:pPr>
      <w:widowControl w:val="0"/>
      <w:spacing w:line="360" w:lineRule="auto"/>
      <w:ind w:firstLine="555"/>
      <w:jc w:val="both"/>
    </w:pPr>
    <w:rPr>
      <w:rFonts w:ascii="仿宋_GB2312" w:eastAsia="仿宋_GB2312"/>
      <w:kern w:val="2"/>
      <w:sz w:val="28"/>
      <w:szCs w:val="24"/>
    </w:rPr>
  </w:style>
  <w:style w:type="paragraph" w:styleId="a4">
    <w:name w:val="header"/>
    <w:qFormat/>
    <w:rsid w:val="007541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a5">
    <w:name w:val="FollowedHyperlink"/>
    <w:basedOn w:val="a0"/>
    <w:qFormat/>
    <w:rsid w:val="007541BD"/>
    <w:rPr>
      <w:color w:val="800080"/>
      <w:u w:val="none"/>
    </w:rPr>
  </w:style>
  <w:style w:type="character" w:styleId="a6">
    <w:name w:val="Hyperlink"/>
    <w:basedOn w:val="a0"/>
    <w:qFormat/>
    <w:rsid w:val="007541BD"/>
    <w:rPr>
      <w:color w:val="0000FF"/>
      <w:u w:val="none"/>
    </w:rPr>
  </w:style>
  <w:style w:type="paragraph" w:styleId="a7">
    <w:name w:val="List Paragraph"/>
    <w:uiPriority w:val="99"/>
    <w:qFormat/>
    <w:rsid w:val="007541BD"/>
    <w:pPr>
      <w:widowControl w:val="0"/>
      <w:ind w:firstLineChars="200" w:firstLine="420"/>
      <w:jc w:val="both"/>
    </w:pPr>
    <w:rPr>
      <w:kern w:val="2"/>
      <w:sz w:val="21"/>
      <w:szCs w:val="21"/>
    </w:rPr>
  </w:style>
  <w:style w:type="paragraph" w:styleId="a8">
    <w:name w:val="footer"/>
    <w:basedOn w:val="a"/>
    <w:link w:val="Char"/>
    <w:rsid w:val="008C1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8C11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>P R C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郭婧</dc:creator>
  <cp:lastModifiedBy>Windows User</cp:lastModifiedBy>
  <cp:revision>3</cp:revision>
  <dcterms:created xsi:type="dcterms:W3CDTF">2019-05-24T06:31:00Z</dcterms:created>
  <dcterms:modified xsi:type="dcterms:W3CDTF">2021-10-11T12:51:00Z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