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hint="eastAsia"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房屋</w:t>
      </w:r>
      <w:r>
        <w:rPr>
          <w:rFonts w:hint="eastAsia" w:ascii="方正小标宋简体" w:eastAsia="方正小标宋简体"/>
          <w:b/>
          <w:bCs/>
          <w:sz w:val="44"/>
          <w:szCs w:val="44"/>
          <w:lang w:eastAsia="zh-CN"/>
        </w:rPr>
        <w:t>承租应提交的资料清单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2"/>
        <w:tblW w:w="88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2160"/>
        <w:gridCol w:w="53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281" w:type="dxa"/>
            <w:shd w:val="clear" w:color="auto" w:fill="D7D7D7" w:themeFill="background1" w:themeFillShade="D8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提交主体</w:t>
            </w:r>
          </w:p>
        </w:tc>
        <w:tc>
          <w:tcPr>
            <w:tcW w:w="2160" w:type="dxa"/>
            <w:shd w:val="clear" w:color="auto" w:fill="D7D7D7" w:themeFill="background1" w:themeFillShade="D8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材料类型</w:t>
            </w:r>
          </w:p>
        </w:tc>
        <w:tc>
          <w:tcPr>
            <w:tcW w:w="5362" w:type="dxa"/>
            <w:shd w:val="clear" w:color="auto" w:fill="D7D7D7" w:themeFill="background1" w:themeFillShade="D8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材料名称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281" w:type="dxa"/>
            <w:vMerge w:val="restart"/>
            <w:shd w:val="clear" w:color="auto" w:fill="D7D7D7" w:themeFill="background1" w:themeFillShade="D8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承租人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主体资格类</w:t>
            </w:r>
          </w:p>
        </w:tc>
        <w:tc>
          <w:tcPr>
            <w:tcW w:w="53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●</w:t>
            </w: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企业单位：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企业营业执照或事业法人证书（副本复印件）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法定代表人身份证复印件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●</w:t>
            </w: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自然人：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自然人身份证复印件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1281" w:type="dxa"/>
            <w:vMerge w:val="continue"/>
            <w:tcBorders/>
            <w:shd w:val="clear" w:color="auto" w:fill="D7D7D7" w:themeFill="background1" w:themeFillShade="D8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决议类</w:t>
            </w:r>
          </w:p>
        </w:tc>
        <w:tc>
          <w:tcPr>
            <w:tcW w:w="5362" w:type="dxa"/>
            <w:noWrap w:val="0"/>
            <w:vAlign w:val="center"/>
          </w:tcPr>
          <w:p>
            <w:pPr>
              <w:spacing w:line="560" w:lineRule="exact"/>
              <w:jc w:val="left"/>
              <w:rPr>
                <w:rFonts w:hint="default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企业单位：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内部决议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（自然人不涉及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  <w:jc w:val="center"/>
        </w:trPr>
        <w:tc>
          <w:tcPr>
            <w:tcW w:w="1281" w:type="dxa"/>
            <w:vMerge w:val="continue"/>
            <w:tcBorders/>
            <w:shd w:val="clear" w:color="auto" w:fill="D7D7D7" w:themeFill="background1" w:themeFillShade="D8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申请类资料</w:t>
            </w:r>
          </w:p>
        </w:tc>
        <w:tc>
          <w:tcPr>
            <w:tcW w:w="53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房屋承租申请书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（详见附件范本）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网络竞价须知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（详见附件范本）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1281" w:type="dxa"/>
            <w:vMerge w:val="continue"/>
            <w:tcBorders/>
            <w:shd w:val="clear" w:color="auto" w:fill="D7D7D7" w:themeFill="background1" w:themeFillShade="D8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tcBorders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其他资料</w:t>
            </w:r>
          </w:p>
        </w:tc>
        <w:tc>
          <w:tcPr>
            <w:tcW w:w="5362" w:type="dxa"/>
            <w:noWrap w:val="0"/>
            <w:vAlign w:val="center"/>
          </w:tcPr>
          <w:p>
            <w:pPr>
              <w:spacing w:line="560" w:lineRule="exact"/>
              <w:jc w:val="both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联合承租协议（如涉及）</w:t>
            </w:r>
          </w:p>
        </w:tc>
      </w:tr>
    </w:tbl>
    <w:p>
      <w:pPr>
        <w:spacing w:line="560" w:lineRule="exact"/>
        <w:jc w:val="left"/>
        <w:rPr>
          <w:rFonts w:hint="eastAsia" w:ascii="仿宋_GB2312" w:hAnsi="仿宋_GB2312" w:eastAsia="仿宋_GB2312" w:cs="宋体"/>
          <w:color w:val="000000"/>
          <w:kern w:val="0"/>
          <w:sz w:val="32"/>
        </w:rPr>
      </w:pPr>
    </w:p>
    <w:p>
      <w:pPr>
        <w:spacing w:line="560" w:lineRule="exact"/>
        <w:jc w:val="left"/>
        <w:rPr>
          <w:rFonts w:hint="eastAsia" w:ascii="仿宋_GB2312" w:hAnsi="仿宋_GB2312" w:eastAsia="仿宋_GB2312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28"/>
          <w:szCs w:val="28"/>
        </w:rPr>
        <w:t>备注：以上复印件需加盖鲜章</w:t>
      </w:r>
      <w:r>
        <w:rPr>
          <w:rFonts w:hint="eastAsia" w:ascii="仿宋_GB2312" w:hAnsi="仿宋_GB2312" w:eastAsia="仿宋_GB2312" w:cs="宋体"/>
          <w:color w:val="000000"/>
          <w:kern w:val="0"/>
          <w:sz w:val="28"/>
          <w:szCs w:val="28"/>
          <w:lang w:eastAsia="zh-CN"/>
        </w:rPr>
        <w:t>，自然人需签字并加按手印。</w:t>
      </w:r>
    </w:p>
    <w:p/>
    <w:p/>
    <w:sectPr>
      <w:pgSz w:w="11906" w:h="16838"/>
      <w:pgMar w:top="2098" w:right="1587" w:bottom="209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C23846"/>
    <w:multiLevelType w:val="singleLevel"/>
    <w:tmpl w:val="F8C2384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E4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一片天空</cp:lastModifiedBy>
  <dcterms:modified xsi:type="dcterms:W3CDTF">2021-10-27T04:06:39Z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9C08C3D46CC0410A8C415A4BC80C89DF</vt:lpwstr>
  </property>
</Properties>
</file>