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广西东怀矿业有限责任公司35%股权转让项目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受让申请书</w:t>
      </w:r>
    </w:p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                  项目编号：BBWCQJY21-588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              </w:t>
      </w:r>
    </w:p>
    <w:tbl>
      <w:tblPr>
        <w:tblStyle w:val="3"/>
        <w:tblpPr w:leftFromText="180" w:rightFromText="180" w:vertAnchor="text" w:horzAnchor="page" w:tblpXSpec="center" w:tblpY="102"/>
        <w:tblOverlap w:val="never"/>
        <w:tblW w:w="95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广西东怀矿业有限责任公司35%股权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人民币壹仟万元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lang w:eastAsia="zh-CN"/>
              </w:rPr>
              <w:t>*为必填项</w:t>
            </w:r>
            <w:r>
              <w:rPr>
                <w:rFonts w:hint="eastAsia" w:ascii="仿宋_GB2312" w:hAnsi="宋体" w:eastAsia="仿宋_GB2312"/>
                <w:b/>
                <w:sz w:val="24"/>
                <w:lang w:eastAsia="zh-CN"/>
              </w:rPr>
              <w:t>）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联系人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（手机号码）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电子邮件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通讯地址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</w:t>
            </w:r>
          </w:p>
        </w:tc>
        <w:tc>
          <w:tcPr>
            <w:tcW w:w="214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注：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1.</w:t>
      </w:r>
      <w:r>
        <w:rPr>
          <w:rFonts w:hint="eastAsia" w:ascii="仿宋_GB2312" w:hAnsi="宋体" w:eastAsia="仿宋_GB2312"/>
          <w:b/>
          <w:bCs/>
          <w:color w:val="000000"/>
          <w:szCs w:val="21"/>
          <w:lang w:eastAsia="zh-CN"/>
        </w:rPr>
        <w:t>以上通讯地址保证为可联系地址，所有往来函件意向受让方同意并确定以所填写的通讯地址为准。</w:t>
      </w:r>
      <w:r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  <w:t>2.联系电话必须填写手机号码，可同时填写固定电话号码。</w:t>
      </w:r>
    </w:p>
    <w:p>
      <w:pPr>
        <w:adjustRightInd/>
        <w:snapToGrid/>
        <w:spacing w:line="240" w:lineRule="auto"/>
        <w:ind w:firstLine="422" w:firstLineChars="200"/>
        <w:jc w:val="both"/>
        <w:rPr>
          <w:rFonts w:hint="eastAsia" w:ascii="仿宋_GB2312" w:hAnsi="宋体" w:eastAsia="仿宋_GB2312"/>
          <w:b/>
          <w:bCs/>
          <w:color w:val="000000"/>
          <w:szCs w:val="21"/>
          <w:lang w:val="en-US" w:eastAsia="zh-CN"/>
        </w:rPr>
      </w:pPr>
    </w:p>
    <w:p>
      <w:pPr>
        <w:adjustRightInd/>
        <w:snapToGrid/>
        <w:spacing w:line="240" w:lineRule="auto"/>
        <w:ind w:firstLine="420" w:firstLineChars="200"/>
        <w:jc w:val="both"/>
        <w:rPr>
          <w:rFonts w:hint="eastAsia" w:ascii="仿宋_GB2312" w:hAnsi="宋体" w:eastAsia="仿宋_GB2312"/>
          <w:b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  <w:u w:val="none"/>
          <w:lang w:val="en-US" w:eastAsia="zh-CN"/>
        </w:rPr>
        <w:t>项目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，请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给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六、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如我方成功受让，按成交金额的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  <w:u w:val="single"/>
          <w:lang w:val="en-US" w:eastAsia="zh-CN"/>
        </w:rPr>
        <w:t>0.15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highlight w:val="non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服务费。</w:t>
      </w:r>
    </w:p>
    <w:p>
      <w:p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我方承诺</w:t>
      </w:r>
      <w:r>
        <w:rPr>
          <w:rFonts w:hint="eastAsia" w:ascii="仿宋_GB2312" w:hAnsi="宋体" w:eastAsia="仿宋_GB2312"/>
          <w:sz w:val="21"/>
          <w:szCs w:val="21"/>
        </w:rPr>
        <w:t>网络竞价成交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之日起</w:t>
      </w:r>
      <w:r>
        <w:rPr>
          <w:rFonts w:hint="eastAsia" w:ascii="仿宋_GB2312" w:hAnsi="宋体" w:eastAsia="仿宋_GB2312"/>
          <w:b/>
          <w:bCs/>
          <w:sz w:val="21"/>
          <w:szCs w:val="21"/>
          <w:u w:val="single"/>
          <w:lang w:val="en-US" w:eastAsia="zh-CN"/>
        </w:rPr>
        <w:t>3</w:t>
      </w:r>
      <w:r>
        <w:rPr>
          <w:rFonts w:hint="eastAsia" w:ascii="仿宋_GB2312" w:hAnsi="宋体" w:eastAsia="仿宋_GB2312"/>
          <w:b/>
          <w:bCs/>
          <w:sz w:val="21"/>
          <w:szCs w:val="21"/>
        </w:rPr>
        <w:t>个工作日</w:t>
      </w:r>
      <w:r>
        <w:rPr>
          <w:rFonts w:hint="eastAsia" w:ascii="仿宋_GB2312" w:hAnsi="宋体" w:eastAsia="仿宋_GB2312"/>
          <w:sz w:val="21"/>
          <w:szCs w:val="21"/>
        </w:rPr>
        <w:t>内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足额</w:t>
      </w:r>
      <w:r>
        <w:rPr>
          <w:rFonts w:hint="eastAsia" w:ascii="仿宋_GB2312" w:hAnsi="宋体" w:eastAsia="仿宋_GB2312"/>
          <w:sz w:val="21"/>
          <w:szCs w:val="21"/>
        </w:rPr>
        <w:t>缴纳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竞价</w:t>
      </w:r>
      <w:r>
        <w:rPr>
          <w:rFonts w:hint="eastAsia" w:ascii="仿宋_GB2312" w:hAnsi="宋体" w:eastAsia="仿宋_GB2312"/>
          <w:sz w:val="21"/>
          <w:szCs w:val="21"/>
        </w:rPr>
        <w:t>服务费到你交易所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账户。该服务费不因《成交确认书》或《交易合同》等成交文件签订后，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我方</w:t>
      </w:r>
      <w:r>
        <w:rPr>
          <w:rFonts w:hint="eastAsia" w:ascii="仿宋_GB2312" w:hAnsi="宋体" w:eastAsia="仿宋_GB2312"/>
          <w:sz w:val="21"/>
          <w:szCs w:val="21"/>
        </w:rPr>
        <w:t>与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转让</w:t>
      </w:r>
      <w:r>
        <w:rPr>
          <w:rFonts w:hint="eastAsia" w:ascii="仿宋_GB2312" w:hAnsi="宋体" w:eastAsia="仿宋_GB2312"/>
          <w:sz w:val="21"/>
          <w:szCs w:val="21"/>
        </w:rPr>
        <w:t>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  <w:r>
        <w:rPr>
          <w:rFonts w:hint="eastAsia" w:ascii="仿宋_GB2312" w:hAnsi="仿宋_GB2312" w:eastAsia="仿宋_GB2312" w:cs="仿宋_GB2312"/>
          <w:sz w:val="21"/>
          <w:szCs w:val="21"/>
        </w:rPr>
        <w:t>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</w:t>
      </w:r>
      <w:r>
        <w:rPr>
          <w:rFonts w:hint="eastAsia" w:ascii="仿宋_GB2312" w:eastAsia="仿宋_GB2312"/>
          <w:sz w:val="21"/>
          <w:szCs w:val="21"/>
        </w:rPr>
        <w:t>你交易所有权不予退还</w:t>
      </w:r>
      <w:r>
        <w:rPr>
          <w:rFonts w:hint="eastAsia" w:ascii="仿宋_GB2312" w:hAnsi="仿宋_GB2312" w:eastAsia="仿宋_GB2312" w:cs="仿宋_GB2312"/>
          <w:sz w:val="21"/>
          <w:szCs w:val="21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</w:t>
      </w:r>
      <w:r>
        <w:rPr>
          <w:rFonts w:hint="eastAsia" w:ascii="仿宋_GB2312" w:eastAsia="仿宋_GB2312"/>
          <w:sz w:val="21"/>
          <w:szCs w:val="21"/>
          <w:lang w:eastAsia="zh-CN"/>
        </w:rPr>
        <w:t>竞价</w:t>
      </w:r>
      <w:r>
        <w:rPr>
          <w:rFonts w:hint="eastAsia" w:ascii="仿宋_GB2312" w:eastAsia="仿宋_GB2312"/>
          <w:sz w:val="21"/>
          <w:szCs w:val="21"/>
        </w:rPr>
        <w:t>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2" w:firstLineChars="200"/>
        <w:rPr>
          <w:rFonts w:hint="eastAsia" w:ascii="仿宋_GB2312" w:eastAsia="仿宋_GB2312"/>
          <w:b/>
          <w:bCs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sz w:val="21"/>
          <w:szCs w:val="21"/>
        </w:rPr>
        <w:t>十、</w:t>
      </w:r>
      <w:r>
        <w:rPr>
          <w:rFonts w:hint="eastAsia" w:ascii="仿宋_GB2312" w:eastAsia="仿宋_GB2312"/>
          <w:b/>
          <w:bCs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b/>
          <w:bCs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b/>
          <w:bCs/>
          <w:sz w:val="21"/>
          <w:szCs w:val="21"/>
        </w:rPr>
        <w:t>和号码发出的文件均视为对我方已履行了通知义务。</w:t>
      </w:r>
    </w:p>
    <w:p>
      <w:pPr>
        <w:numPr>
          <w:ilvl w:val="0"/>
          <w:numId w:val="1"/>
        </w:num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如未成交，我方认可你交易所将保证金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原路径全额无息退还至</w:t>
      </w:r>
      <w:r>
        <w:rPr>
          <w:rFonts w:hint="eastAsia" w:ascii="仿宋_GB2312" w:eastAsia="仿宋_GB2312"/>
          <w:sz w:val="21"/>
          <w:szCs w:val="21"/>
        </w:rPr>
        <w:t>我方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报名时登记的银行</w:t>
      </w:r>
      <w:r>
        <w:rPr>
          <w:rFonts w:hint="eastAsia" w:ascii="仿宋_GB2312" w:eastAsia="仿宋_GB2312"/>
          <w:sz w:val="21"/>
          <w:szCs w:val="21"/>
        </w:rPr>
        <w:t>账户</w:t>
      </w:r>
      <w:r>
        <w:rPr>
          <w:rFonts w:hint="eastAsia" w:ascii="仿宋_GB2312" w:eastAsia="仿宋_GB2312"/>
          <w:sz w:val="21"/>
          <w:szCs w:val="21"/>
          <w:lang w:eastAsia="zh-CN"/>
        </w:rPr>
        <w:t>。</w:t>
      </w:r>
      <w:r>
        <w:rPr>
          <w:rFonts w:hint="eastAsia" w:ascii="仿宋_GB2312" w:eastAsia="仿宋_GB2312"/>
          <w:sz w:val="21"/>
          <w:szCs w:val="21"/>
        </w:rPr>
        <w:t xml:space="preserve">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>
      <w:pPr>
        <w:rPr>
          <w:rFonts w:hint="eastAsia" w:ascii="仿宋_GB2312" w:eastAsia="仿宋_GB2312"/>
          <w:szCs w:val="21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YXhMj9ABAACi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EA087"/>
    <w:multiLevelType w:val="singleLevel"/>
    <w:tmpl w:val="597EA087"/>
    <w:lvl w:ilvl="0" w:tentative="0">
      <w:start w:val="1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1057C"/>
    <w:rsid w:val="015B40D9"/>
    <w:rsid w:val="0B3949CA"/>
    <w:rsid w:val="0D42406E"/>
    <w:rsid w:val="105E7D10"/>
    <w:rsid w:val="108414A3"/>
    <w:rsid w:val="186D0E50"/>
    <w:rsid w:val="194724B7"/>
    <w:rsid w:val="249764E6"/>
    <w:rsid w:val="24E75905"/>
    <w:rsid w:val="310D11AA"/>
    <w:rsid w:val="40EF123C"/>
    <w:rsid w:val="4EFF78B6"/>
    <w:rsid w:val="5FAE3570"/>
    <w:rsid w:val="6525299D"/>
    <w:rsid w:val="681F5605"/>
    <w:rsid w:val="6A11057C"/>
    <w:rsid w:val="71BC0DFA"/>
    <w:rsid w:val="74F6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2018-02-13T09:40:00Z</dcterms:created>
  <dc:creator>李红艳</dc:creator>
  <cp:lastModifiedBy>Administrator</cp:lastModifiedBy>
  <dcterms:modified xsi:type="dcterms:W3CDTF">2021-11-01T00:55:29Z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F3D10FA70C304552B3026404A3FCF5D9</vt:lpwstr>
  </property>
</Properties>
</file>