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  <w:lang w:eastAsia="zh-CN"/>
        </w:rPr>
        <w:t>竞价</w:t>
      </w:r>
      <w:r>
        <w:rPr>
          <w:rFonts w:hint="eastAsia"/>
          <w:sz w:val="24"/>
          <w:szCs w:val="21"/>
        </w:rPr>
        <w:t>公告</w:t>
      </w:r>
      <w:r>
        <w:rPr>
          <w:sz w:val="24"/>
          <w:szCs w:val="21"/>
        </w:rPr>
        <w:t>,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 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/>
          <w:sz w:val="24"/>
          <w:szCs w:val="21"/>
          <w:lang w:eastAsia="zh-CN"/>
        </w:rPr>
        <w:t>。</w:t>
      </w:r>
    </w:p>
    <w:p>
      <w:pPr>
        <w:spacing w:line="360" w:lineRule="auto"/>
        <w:ind w:firstLine="4320" w:firstLineChars="1800"/>
        <w:rPr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供应商开具</w:t>
            </w:r>
            <w:r>
              <w:rPr>
                <w:rFonts w:ascii="宋体" w:hAnsi="宋体"/>
                <w:sz w:val="24"/>
              </w:rPr>
              <w:t>增值税专用发票信息</w:t>
            </w:r>
            <w:r>
              <w:rPr>
                <w:rFonts w:hint="eastAsia" w:ascii="宋体" w:hAnsi="宋体"/>
                <w:sz w:val="24"/>
              </w:rPr>
              <w:t>（请务必</w:t>
            </w:r>
            <w:r>
              <w:rPr>
                <w:rFonts w:ascii="宋体" w:hAnsi="宋体"/>
                <w:sz w:val="24"/>
              </w:rPr>
              <w:t>正确，成交后以此为准开发票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5、开户行： 6、帐号：</w:t>
            </w:r>
          </w:p>
        </w:tc>
      </w:tr>
    </w:tbl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027A15E9"/>
    <w:rsid w:val="03B36359"/>
    <w:rsid w:val="041F1030"/>
    <w:rsid w:val="05397E34"/>
    <w:rsid w:val="0EB031F2"/>
    <w:rsid w:val="11FD2615"/>
    <w:rsid w:val="1A550CF0"/>
    <w:rsid w:val="1EAE35DB"/>
    <w:rsid w:val="218F4BB9"/>
    <w:rsid w:val="22986789"/>
    <w:rsid w:val="29E9459B"/>
    <w:rsid w:val="3A2D1D4B"/>
    <w:rsid w:val="3B712627"/>
    <w:rsid w:val="3F625FB3"/>
    <w:rsid w:val="453F78A3"/>
    <w:rsid w:val="4A54325B"/>
    <w:rsid w:val="4B7734C2"/>
    <w:rsid w:val="66AA2094"/>
    <w:rsid w:val="6B154616"/>
    <w:rsid w:val="7151554D"/>
    <w:rsid w:val="78B5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iPriority w:val="0"/>
  </w:style>
  <w:style w:type="character" w:customStyle="1" w:styleId="15">
    <w:name w:val="标题 2 字符"/>
    <w:basedOn w:val="12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2"/>
    <w:link w:val="8"/>
    <w:uiPriority w:val="0"/>
    <w:rPr>
      <w:sz w:val="18"/>
      <w:szCs w:val="18"/>
    </w:rPr>
  </w:style>
  <w:style w:type="character" w:customStyle="1" w:styleId="17">
    <w:name w:val="页脚 字符"/>
    <w:basedOn w:val="12"/>
    <w:link w:val="7"/>
    <w:uiPriority w:val="0"/>
    <w:rPr>
      <w:sz w:val="18"/>
      <w:szCs w:val="18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19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2"/>
    <w:semiHidden/>
    <w:uiPriority w:val="99"/>
  </w:style>
  <w:style w:type="character" w:customStyle="1" w:styleId="21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字符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字符"/>
    <w:basedOn w:val="12"/>
    <w:link w:val="3"/>
    <w:uiPriority w:val="0"/>
    <w:rPr>
      <w:rFonts w:ascii="Times New Roman" w:hAnsi="Times New Roman"/>
      <w:szCs w:val="24"/>
    </w:rPr>
  </w:style>
  <w:style w:type="character" w:customStyle="1" w:styleId="24">
    <w:name w:val="标题 字符"/>
    <w:basedOn w:val="12"/>
    <w:link w:val="10"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2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2"/>
    <w:semiHidden/>
    <w:qFormat/>
    <w:uiPriority w:val="99"/>
  </w:style>
  <w:style w:type="character" w:customStyle="1" w:styleId="27">
    <w:name w:val="正文文本 Char1"/>
    <w:basedOn w:val="12"/>
    <w:semiHidden/>
    <w:qFormat/>
    <w:uiPriority w:val="99"/>
  </w:style>
  <w:style w:type="paragraph" w:customStyle="1" w:styleId="28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77CFD-C7F3-48CD-A363-2C33E1740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1</TotalTime>
  <ScaleCrop>false</ScaleCrop>
  <LinksUpToDate>false</LinksUpToDate>
  <CharactersWithSpaces>481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Administrator</cp:lastModifiedBy>
  <cp:lastPrinted>2021-09-18T03:41:53Z</cp:lastPrinted>
  <dcterms:modified xsi:type="dcterms:W3CDTF">2021-09-18T03:41:55Z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58788666BD29446D96D53D5E397D3860</vt:lpwstr>
  </property>
</Properties>
</file>