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21" w:rsidRPr="00A52E35" w:rsidRDefault="00B13A21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B13A21" w:rsidRPr="00A52E35" w:rsidRDefault="00B13A2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13A21" w:rsidRPr="00A52E35" w:rsidTr="00CE04C7">
        <w:tc>
          <w:tcPr>
            <w:tcW w:w="8522" w:type="dxa"/>
          </w:tcPr>
          <w:p w:rsidR="00B13A21" w:rsidRPr="00A52E35" w:rsidRDefault="00B13A21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B13A21" w:rsidRPr="00A52E35" w:rsidRDefault="00B13A2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B409B0">
        <w:rPr>
          <w:rFonts w:ascii="微软雅黑" w:eastAsia="微软雅黑" w:hAnsi="微软雅黑"/>
          <w:color w:val="000000" w:themeColor="text1"/>
        </w:rPr>
        <w:t>供应商</w:t>
      </w:r>
      <w:r w:rsidRPr="00B409B0">
        <w:rPr>
          <w:rFonts w:ascii="微软雅黑" w:eastAsia="微软雅黑" w:hAnsi="微软雅黑" w:hint="eastAsia"/>
          <w:color w:val="000000" w:themeColor="text1"/>
        </w:rPr>
        <w:t>应</w:t>
      </w:r>
      <w:r w:rsidRPr="00B409B0">
        <w:rPr>
          <w:rFonts w:ascii="微软雅黑" w:eastAsia="微软雅黑" w:hAnsi="微软雅黑"/>
          <w:color w:val="000000" w:themeColor="text1"/>
        </w:rPr>
        <w:t>具有</w:t>
      </w:r>
      <w:r w:rsidRPr="00B409B0">
        <w:rPr>
          <w:rFonts w:ascii="微软雅黑" w:eastAsia="微软雅黑" w:hAnsi="微软雅黑" w:hint="eastAsia"/>
          <w:color w:val="000000" w:themeColor="text1"/>
        </w:rPr>
        <w:t>有效的</w:t>
      </w:r>
      <w:r w:rsidRPr="00B409B0">
        <w:rPr>
          <w:rFonts w:ascii="微软雅黑" w:eastAsia="微软雅黑" w:hAnsi="微软雅黑"/>
          <w:color w:val="000000" w:themeColor="text1"/>
        </w:rPr>
        <w:t>农作物种子生产经营许可证</w:t>
      </w:r>
      <w:r>
        <w:rPr>
          <w:rFonts w:ascii="微软雅黑" w:eastAsia="微软雅黑" w:hAnsi="微软雅黑" w:hint="eastAsia"/>
          <w:color w:val="000000" w:themeColor="text1"/>
        </w:rPr>
        <w:t>。下列情况不需要提供农作物种子生产经营许可证：①</w:t>
      </w:r>
      <w:r w:rsidRPr="00903641">
        <w:rPr>
          <w:rFonts w:ascii="微软雅黑" w:eastAsia="微软雅黑" w:hAnsi="微软雅黑"/>
          <w:color w:val="000000" w:themeColor="text1"/>
        </w:rPr>
        <w:t>在种子生产经营许可证载明的有效区域设立分支机构的</w:t>
      </w:r>
      <w:r>
        <w:rPr>
          <w:rFonts w:ascii="微软雅黑" w:eastAsia="微软雅黑" w:hAnsi="微软雅黑" w:hint="eastAsia"/>
          <w:color w:val="000000" w:themeColor="text1"/>
        </w:rPr>
        <w:t>；②</w:t>
      </w:r>
      <w:r w:rsidRPr="00903641">
        <w:rPr>
          <w:rFonts w:ascii="微软雅黑" w:eastAsia="微软雅黑" w:hAnsi="微软雅黑"/>
          <w:color w:val="000000" w:themeColor="text1"/>
        </w:rPr>
        <w:t>专门经营不再分装的包装种子的</w:t>
      </w:r>
      <w:r>
        <w:rPr>
          <w:rFonts w:ascii="微软雅黑" w:eastAsia="微软雅黑" w:hAnsi="微软雅黑" w:hint="eastAsia"/>
          <w:color w:val="000000" w:themeColor="text1"/>
        </w:rPr>
        <w:t>；③</w:t>
      </w:r>
      <w:r w:rsidRPr="00903641">
        <w:rPr>
          <w:rFonts w:ascii="微软雅黑" w:eastAsia="微软雅黑" w:hAnsi="微软雅黑"/>
          <w:color w:val="000000" w:themeColor="text1"/>
        </w:rPr>
        <w:t>受具有种子生产经营许可证的企业书面委托生产、代销其种子的</w:t>
      </w:r>
      <w:r>
        <w:rPr>
          <w:rFonts w:ascii="微软雅黑" w:eastAsia="微软雅黑" w:hAnsi="微软雅黑" w:hint="eastAsia"/>
          <w:color w:val="000000" w:themeColor="text1"/>
        </w:rPr>
        <w:t>；应</w:t>
      </w:r>
      <w:r w:rsidRPr="00903641">
        <w:rPr>
          <w:rFonts w:ascii="微软雅黑" w:eastAsia="微软雅黑" w:hAnsi="微软雅黑" w:hint="eastAsia"/>
          <w:color w:val="000000" w:themeColor="text1"/>
        </w:rPr>
        <w:t>提供相应证明及承诺销售前按当地县级农业主管备案要求备案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13A21" w:rsidRPr="00A52E35" w:rsidTr="00CE04C7">
        <w:tc>
          <w:tcPr>
            <w:tcW w:w="8522" w:type="dxa"/>
          </w:tcPr>
          <w:p w:rsidR="00B13A21" w:rsidRPr="00A52E35" w:rsidRDefault="00B13A21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B409B0">
              <w:rPr>
                <w:rFonts w:ascii="微软雅黑" w:eastAsia="微软雅黑" w:hAnsi="微软雅黑"/>
                <w:color w:val="000000" w:themeColor="text1"/>
              </w:rPr>
              <w:t>农作物种子生产经营许可证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”、“</w:t>
            </w:r>
            <w:r w:rsidRPr="00903641">
              <w:rPr>
                <w:rFonts w:ascii="微软雅黑" w:eastAsia="微软雅黑" w:hAnsi="微软雅黑"/>
                <w:color w:val="000000" w:themeColor="text1"/>
              </w:rPr>
              <w:t>分支机构的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营业执照”、“委托生产、代销委托书”、“承诺书”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B13A21" w:rsidRPr="00A52E35" w:rsidRDefault="00B13A2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提供</w:t>
      </w:r>
      <w:r w:rsidRPr="00954D7E">
        <w:rPr>
          <w:rFonts w:ascii="微软雅黑" w:eastAsia="微软雅黑" w:hAnsi="微软雅黑"/>
          <w:color w:val="000000" w:themeColor="text1"/>
        </w:rPr>
        <w:t>品种审认定证书</w:t>
      </w:r>
      <w:r>
        <w:rPr>
          <w:rFonts w:ascii="微软雅黑" w:eastAsia="微软雅黑" w:hAnsi="微软雅黑" w:hint="eastAsia"/>
          <w:color w:val="000000" w:themeColor="text1"/>
        </w:rPr>
        <w:t>及</w:t>
      </w:r>
      <w:r w:rsidRPr="00954D7E">
        <w:rPr>
          <w:rFonts w:ascii="微软雅黑" w:eastAsia="微软雅黑" w:hAnsi="微软雅黑"/>
          <w:color w:val="000000" w:themeColor="text1"/>
        </w:rPr>
        <w:t>品种经营授权</w:t>
      </w:r>
      <w:r w:rsidRPr="00954D7E">
        <w:rPr>
          <w:rFonts w:ascii="微软雅黑" w:eastAsia="微软雅黑" w:hAnsi="微软雅黑" w:hint="eastAsia"/>
          <w:color w:val="000000" w:themeColor="text1"/>
        </w:rPr>
        <w:t>书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13A21" w:rsidRPr="00A52E35" w:rsidTr="00CE04C7">
        <w:tc>
          <w:tcPr>
            <w:tcW w:w="8522" w:type="dxa"/>
          </w:tcPr>
          <w:p w:rsidR="00B13A21" w:rsidRDefault="00B13A21" w:rsidP="00CE04C7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品种审认定证书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＂及＂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品种经营授权</w:t>
            </w:r>
            <w:r w:rsidRPr="00954D7E">
              <w:rPr>
                <w:rFonts w:ascii="微软雅黑" w:eastAsia="微软雅黑" w:hAnsi="微软雅黑" w:hint="eastAsia"/>
                <w:color w:val="000000" w:themeColor="text1"/>
              </w:rPr>
              <w:t>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B13A21" w:rsidRPr="00623EEF" w:rsidRDefault="00B13A21" w:rsidP="00CE04C7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B13A21" w:rsidRPr="00A52E35" w:rsidRDefault="00B13A21" w:rsidP="00CE04C7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B13A21" w:rsidRPr="00A52E35" w:rsidRDefault="00B13A21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lastRenderedPageBreak/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B13A21" w:rsidRPr="00A52E35" w:rsidRDefault="00B13A2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B13A21" w:rsidRPr="00A52E35" w:rsidRDefault="00B13A2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B13A21" w:rsidRPr="00761B7A" w:rsidRDefault="00B13A21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CE04C7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B13A21" w:rsidRPr="00761B7A" w:rsidRDefault="00B13A2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B13A21" w:rsidRDefault="00B13A2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B13A21" w:rsidRPr="00761B7A" w:rsidRDefault="00B13A21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B13A21" w:rsidRPr="00761B7A" w:rsidRDefault="00B13A21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B13A21" w:rsidRPr="00A52E35" w:rsidRDefault="00B13A21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B13A21" w:rsidRPr="00A52E35" w:rsidRDefault="00B13A21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B13A21" w:rsidRPr="00A52E35" w:rsidRDefault="00B13A21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B13A2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/>
                <w:noProof/>
              </w:rPr>
              <w:t>09HW20210791-03</w:t>
            </w:r>
          </w:p>
        </w:tc>
      </w:tr>
      <w:tr w:rsidR="00B13A2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 w:hint="eastAsia"/>
                <w:noProof/>
              </w:rPr>
              <w:t>内蒙古大兴安岭农垦（集团）有限责任公司2022年度玉米(哈育1001和新科玉4号)农作物种子【网上竞价】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B13A2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CE04C7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Default="00B13A21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B13A21" w:rsidRPr="00A52E35" w:rsidRDefault="00B13A21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B13A2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B13A21" w:rsidRPr="00A52E35" w:rsidRDefault="00B13A2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B13A21" w:rsidRPr="00A52E35" w:rsidRDefault="00B13A2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B13A21" w:rsidRPr="00A52E35" w:rsidRDefault="00B13A2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B13A21" w:rsidRPr="00A52E35" w:rsidRDefault="00B13A2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B13A21" w:rsidRPr="00A52E35" w:rsidRDefault="00B13A2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B13A2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21" w:rsidRPr="00A52E35" w:rsidRDefault="00B13A2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B13A21" w:rsidRPr="00A52E35" w:rsidRDefault="00B13A2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B13A2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B13A2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21" w:rsidRPr="00A52E35" w:rsidRDefault="00B13A2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A21" w:rsidRPr="00A52E35" w:rsidRDefault="00B13A2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B13A21" w:rsidRPr="00A52E35" w:rsidRDefault="00B13A21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B13A21" w:rsidRPr="00A52E35" w:rsidRDefault="00B13A2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13A21" w:rsidRPr="00A52E35" w:rsidTr="00CE04C7">
        <w:tc>
          <w:tcPr>
            <w:tcW w:w="4261" w:type="dxa"/>
          </w:tcPr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B13A21" w:rsidRPr="00A52E35" w:rsidRDefault="00B13A2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13A21" w:rsidRPr="00A52E35" w:rsidTr="00CE04C7">
        <w:tc>
          <w:tcPr>
            <w:tcW w:w="4261" w:type="dxa"/>
          </w:tcPr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13A21" w:rsidRPr="00A52E35" w:rsidRDefault="00B13A21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B13A21" w:rsidRPr="00A52E35" w:rsidRDefault="00B13A2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B13A21" w:rsidRPr="00A52E35" w:rsidRDefault="00B13A2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B13A21" w:rsidRPr="00A52E35" w:rsidRDefault="00B13A2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B13A21" w:rsidRPr="00A52E35" w:rsidRDefault="00B13A21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B13A21" w:rsidRPr="00A52E35" w:rsidRDefault="00B13A2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722CB5">
        <w:rPr>
          <w:rFonts w:ascii="微软雅黑" w:eastAsia="微软雅黑" w:hAnsi="微软雅黑" w:hint="eastAsia"/>
          <w:noProof/>
          <w:color w:val="333333"/>
        </w:rPr>
        <w:t>内蒙古大兴安岭农垦(集团)有限责任公司</w:t>
      </w:r>
    </w:p>
    <w:p w:rsidR="00B13A21" w:rsidRPr="00A52E35" w:rsidRDefault="00B13A21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722CB5">
        <w:rPr>
          <w:rFonts w:ascii="微软雅黑" w:eastAsia="微软雅黑" w:hAnsi="微软雅黑"/>
          <w:noProof/>
          <w:color w:val="333333"/>
          <w:u w:val="single"/>
        </w:rPr>
        <w:t>09HW20210791-03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B13A21" w:rsidRPr="00A52E35" w:rsidRDefault="00B13A21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B13A21" w:rsidRDefault="00B13A21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B13A21" w:rsidRPr="00CE04C7" w:rsidRDefault="00B13A21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3、我公司承诺</w:t>
      </w:r>
      <w:r w:rsidRPr="00CE04C7">
        <w:rPr>
          <w:rFonts w:ascii="微软雅黑" w:eastAsia="微软雅黑" w:hAnsi="微软雅黑" w:hint="eastAsia"/>
          <w:color w:val="333333"/>
        </w:rPr>
        <w:t>销售前</w:t>
      </w:r>
      <w:r>
        <w:rPr>
          <w:rFonts w:ascii="微软雅黑" w:eastAsia="微软雅黑" w:hAnsi="微软雅黑" w:hint="eastAsia"/>
          <w:color w:val="333333"/>
        </w:rPr>
        <w:t>严格</w:t>
      </w:r>
      <w:r w:rsidRPr="00CE04C7">
        <w:rPr>
          <w:rFonts w:ascii="微软雅黑" w:eastAsia="微软雅黑" w:hAnsi="微软雅黑" w:hint="eastAsia"/>
          <w:color w:val="333333"/>
        </w:rPr>
        <w:t>按当地县级农业主管备案要求备案。</w:t>
      </w:r>
    </w:p>
    <w:p w:rsidR="00B13A21" w:rsidRPr="00CE04C7" w:rsidRDefault="00B13A21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4、</w:t>
      </w:r>
      <w:r>
        <w:rPr>
          <w:rFonts w:ascii="微软雅黑" w:eastAsia="微软雅黑" w:hAnsi="微软雅黑" w:hint="eastAsia"/>
          <w:color w:val="333333"/>
        </w:rPr>
        <w:t>我公司具有</w:t>
      </w:r>
      <w:r w:rsidRPr="00CE04C7">
        <w:rPr>
          <w:rFonts w:ascii="微软雅黑" w:eastAsia="微软雅黑" w:hAnsi="微软雅黑"/>
          <w:color w:val="333333"/>
        </w:rPr>
        <w:t>产品质量标准和产品质量保证体系</w:t>
      </w:r>
      <w:r w:rsidRPr="00CE04C7">
        <w:rPr>
          <w:rFonts w:ascii="微软雅黑" w:eastAsia="微软雅黑" w:hAnsi="微软雅黑" w:hint="eastAsia"/>
          <w:color w:val="333333"/>
        </w:rPr>
        <w:t>，所供应的商品</w:t>
      </w:r>
      <w:r w:rsidRPr="00CE04C7">
        <w:rPr>
          <w:rFonts w:ascii="微软雅黑" w:eastAsia="微软雅黑" w:hAnsi="微软雅黑"/>
          <w:color w:val="333333"/>
        </w:rPr>
        <w:t>种子</w:t>
      </w:r>
      <w:r>
        <w:rPr>
          <w:rFonts w:ascii="微软雅黑" w:eastAsia="微软雅黑" w:hAnsi="微软雅黑" w:hint="eastAsia"/>
          <w:color w:val="333333"/>
        </w:rPr>
        <w:t>均</w:t>
      </w:r>
      <w:r w:rsidRPr="00CE04C7">
        <w:rPr>
          <w:rFonts w:ascii="微软雅黑" w:eastAsia="微软雅黑" w:hAnsi="微软雅黑"/>
          <w:color w:val="333333"/>
        </w:rPr>
        <w:t>达到农作物种子国家质量标准</w:t>
      </w:r>
      <w:r w:rsidRPr="00CE04C7">
        <w:rPr>
          <w:rFonts w:ascii="微软雅黑" w:eastAsia="微软雅黑" w:hAnsi="微软雅黑" w:hint="eastAsia"/>
          <w:color w:val="333333"/>
        </w:rPr>
        <w:t>，</w:t>
      </w:r>
      <w:r w:rsidRPr="00CE04C7">
        <w:rPr>
          <w:rFonts w:ascii="微软雅黑" w:eastAsia="微软雅黑" w:hAnsi="微软雅黑"/>
          <w:color w:val="333333"/>
        </w:rPr>
        <w:t>售后服务良好。</w:t>
      </w:r>
    </w:p>
    <w:p w:rsidR="00B13A21" w:rsidRPr="00CE04C7" w:rsidRDefault="00B13A21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5、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种子出厂前，经过质量检验，合格的产品附具质量检验合格证明。</w:t>
      </w:r>
    </w:p>
    <w:p w:rsidR="00B13A21" w:rsidRPr="00CE04C7" w:rsidRDefault="00B13A21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6、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包装材料符合种子法要求，具有标签、一袋一码，可追溯。保证不破损。</w:t>
      </w:r>
    </w:p>
    <w:p w:rsidR="00B13A21" w:rsidRPr="00A52E35" w:rsidRDefault="00B13A21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B13A21" w:rsidRPr="00A52E35" w:rsidRDefault="00B13A2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B13A21" w:rsidRPr="00A52E35" w:rsidRDefault="00B13A2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B13A21" w:rsidRPr="00A52E35" w:rsidRDefault="00B13A21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B13A21" w:rsidRPr="00A52E35" w:rsidRDefault="00B13A2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B13A21" w:rsidRPr="00A52E35" w:rsidRDefault="00B13A21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B13A21" w:rsidRPr="00A52E35" w:rsidRDefault="00B13A2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722CB5">
        <w:rPr>
          <w:rFonts w:ascii="微软雅黑" w:eastAsia="微软雅黑" w:hAnsi="微软雅黑" w:hint="eastAsia"/>
          <w:noProof/>
          <w:sz w:val="22"/>
        </w:rPr>
        <w:t>内蒙古大兴安岭农垦（集团）有限责任公司2022年度玉米(哈育1001和新科玉4号)农作物种子【网上竞价】</w:t>
      </w:r>
    </w:p>
    <w:p w:rsidR="00B13A21" w:rsidRPr="00A52E35" w:rsidRDefault="00B13A2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722CB5">
        <w:rPr>
          <w:rFonts w:ascii="微软雅黑" w:eastAsia="微软雅黑" w:hAnsi="微软雅黑"/>
          <w:noProof/>
          <w:sz w:val="22"/>
        </w:rPr>
        <w:t>09HW20210791-03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B13A21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B13A21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B13A21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A21" w:rsidRPr="00A52E35" w:rsidRDefault="00B13A21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B13A21" w:rsidRPr="00A52E35" w:rsidRDefault="00B13A21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B13A21" w:rsidRPr="00A52E35" w:rsidRDefault="00B13A2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B13A21" w:rsidRPr="00A52E35" w:rsidRDefault="00B13A2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B13A21" w:rsidRPr="00A52E35" w:rsidRDefault="00B13A2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B13A21" w:rsidRDefault="00B13A21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B13A21" w:rsidSect="00B13A21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13A21" w:rsidRPr="00A52E35" w:rsidRDefault="00B13A21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B13A21" w:rsidRPr="00A52E35" w:rsidSect="00B13A21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F6" w:rsidRDefault="007F4FF6">
      <w:r>
        <w:separator/>
      </w:r>
    </w:p>
  </w:endnote>
  <w:endnote w:type="continuationSeparator" w:id="0">
    <w:p w:rsidR="007F4FF6" w:rsidRDefault="007F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21" w:rsidRDefault="00B13A21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B13A21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F6" w:rsidRDefault="007F4FF6">
      <w:r>
        <w:separator/>
      </w:r>
    </w:p>
  </w:footnote>
  <w:footnote w:type="continuationSeparator" w:id="0">
    <w:p w:rsidR="007F4FF6" w:rsidRDefault="007F4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21" w:rsidRDefault="00B13A21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C1B4B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7F4FF6"/>
    <w:rsid w:val="0082383E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3A21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04C7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F4EC8-D1D9-4A5B-847C-15A66528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2021-12-31T07:18:00Z</dcterms:created>
  <dcterms:modified xsi:type="dcterms:W3CDTF">2021-12-31T07:18:00Z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