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实物资产承租申请书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内蒙古产权交易中心有限责任公司、</w:t>
      </w:r>
      <w:r>
        <w:rPr>
          <w:rFonts w:hint="eastAsia" w:ascii="宋体" w:hAnsi="宋体"/>
          <w:szCs w:val="21"/>
          <w:lang w:eastAsia="zh-CN"/>
        </w:rPr>
        <w:t>出租</w:t>
      </w:r>
      <w:r>
        <w:rPr>
          <w:rFonts w:hint="eastAsia" w:ascii="宋体" w:hAnsi="宋体"/>
          <w:szCs w:val="21"/>
        </w:rPr>
        <w:t>方：</w:t>
      </w:r>
    </w:p>
    <w:p>
      <w:pPr>
        <w:pStyle w:val="2"/>
        <w:spacing w:line="240" w:lineRule="auto"/>
        <w:ind w:firstLine="420" w:firstLineChars="200"/>
        <w:rPr>
          <w:rFonts w:hint="eastAsia" w:ascii="宋体" w:hAnsi="宋体" w:eastAsia="宋体" w:cs="宋体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我方就</w:t>
      </w:r>
      <w:r>
        <w:rPr>
          <w:rFonts w:hint="eastAsia" w:ascii="宋体" w:hAnsi="宋体" w:eastAsia="宋体" w:cs="宋体"/>
          <w:sz w:val="21"/>
          <w:szCs w:val="21"/>
          <w:u w:val="single"/>
        </w:rPr>
        <w:t>巴彦淖尔市临河区永济渠西侧品茗农家3号院出租（年租金底价15万元，租期5年） 项目（项目编号：</w:t>
      </w:r>
      <w:r>
        <w:rPr>
          <w:rFonts w:ascii="宋体" w:hAnsi="宋体" w:eastAsia="宋体" w:cs="宋体"/>
          <w:color w:val="333333"/>
          <w:sz w:val="21"/>
          <w:szCs w:val="21"/>
          <w:u w:val="single"/>
          <w:bdr w:val="none" w:color="auto" w:sz="0" w:space="0"/>
        </w:rPr>
        <w:t>09FCZZ20220188</w:t>
      </w:r>
      <w:r>
        <w:rPr>
          <w:rFonts w:hint="eastAsia" w:ascii="宋体" w:hAnsi="宋体" w:eastAsia="宋体" w:cs="宋体"/>
          <w:sz w:val="21"/>
          <w:szCs w:val="21"/>
          <w:u w:val="single"/>
        </w:rPr>
        <w:t>）</w:t>
      </w:r>
      <w:r>
        <w:rPr>
          <w:rFonts w:hint="eastAsia" w:ascii="宋体" w:hAnsi="宋体" w:eastAsia="宋体" w:cs="宋体"/>
          <w:spacing w:val="-10"/>
          <w:sz w:val="21"/>
          <w:szCs w:val="21"/>
        </w:rPr>
        <w:t>提出承租申请，并依照公开、公平、公正、诚信的原则作出如下承诺：</w:t>
      </w:r>
    </w:p>
    <w:p>
      <w:pPr>
        <w:numPr>
          <w:ilvl w:val="0"/>
          <w:numId w:val="1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我方申请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本项目，并接受本项目网络公告所载的全部内容。在通过e交易平台参与项目过程中，出现</w:t>
      </w:r>
      <w:r>
        <w:rPr>
          <w:rFonts w:hint="eastAsia" w:ascii="宋体" w:hAnsi="宋体" w:cs="宋体"/>
          <w:b/>
          <w:bCs/>
          <w:szCs w:val="21"/>
        </w:rPr>
        <w:t>《e交易平台竞价交易规则》、《电子竞价风险告知及接受确认书》及任何e交易平台中公开披露的说明</w:t>
      </w:r>
      <w:r>
        <w:rPr>
          <w:rFonts w:hint="eastAsia" w:ascii="宋体" w:hAnsi="宋体" w:cs="宋体"/>
          <w:szCs w:val="21"/>
        </w:rPr>
        <w:t>中列举的无法正常竞价情形的，不追究内蒙古产权交易中心有限责任公司责任。</w:t>
      </w:r>
    </w:p>
    <w:p>
      <w:pPr>
        <w:numPr>
          <w:ilvl w:val="0"/>
          <w:numId w:val="1"/>
        </w:numPr>
        <w:ind w:firstLine="422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我方已对标的进行实地勘验，对公告披露的内容及标的的实际数量、质量、范围等现状充分了解并予以确认，因标的的任何瑕疵产生的相关后果均由我方自行承担。我方不会因标的的数量、质量、范围等存在瑕疵等任何原因违约，影响交易进程或追究贵中心及转让方任何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3、本次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是我方真实意愿表示，所提交材料及</w:t>
      </w:r>
      <w:r>
        <w:rPr>
          <w:rFonts w:hint="eastAsia" w:ascii="宋体" w:hAnsi="宋体" w:cs="宋体"/>
          <w:spacing w:val="-10"/>
          <w:szCs w:val="21"/>
        </w:rPr>
        <w:t>承租</w:t>
      </w:r>
      <w:r>
        <w:rPr>
          <w:rFonts w:hint="eastAsia" w:ascii="宋体" w:hAnsi="宋体" w:cs="宋体"/>
          <w:szCs w:val="21"/>
        </w:rPr>
        <w:t>申请的有关内容不存在虚假记载、误导性陈述或重大遗漏，我方对材料的真实性、合法性、完整性、准确性、有效性承担相应的法律责任。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4、我方已认真考虑了标的市场、政策以及其他不可预计的各项风险因素，愿意承担可能存在的一切交易风险。</w:t>
      </w:r>
    </w:p>
    <w:p>
      <w:pPr>
        <w:ind w:firstLine="422" w:firstLineChars="200"/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5、我方符合公告中提出的承租资格条件的要求，因承租资格不符产生的相关后果我方自行承担。</w:t>
      </w:r>
      <w:r>
        <w:rPr>
          <w:rFonts w:hint="eastAsia" w:ascii="宋体" w:hAnsi="宋体" w:cs="宋体"/>
          <w:b/>
          <w:bCs/>
          <w:color w:val="FF0000"/>
          <w:szCs w:val="21"/>
        </w:rPr>
        <w:t>我方如未办理营业执照，保证在最终承租房产后办理的营业执照经营范围不超出“经营项目”栏所填内容，否则出租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方</w:t>
      </w:r>
      <w:r>
        <w:rPr>
          <w:rFonts w:hint="eastAsia" w:ascii="宋体" w:hAnsi="宋体" w:cs="宋体"/>
          <w:b/>
          <w:bCs/>
          <w:color w:val="FF0000"/>
          <w:szCs w:val="21"/>
        </w:rPr>
        <w:t>有权中止租赁合约、收回房屋。我方支付的押金不予退回，且出租</w:t>
      </w:r>
      <w:r>
        <w:rPr>
          <w:rFonts w:hint="eastAsia" w:ascii="宋体" w:hAnsi="宋体" w:cs="宋体"/>
          <w:b/>
          <w:bCs/>
          <w:color w:val="FF0000"/>
          <w:szCs w:val="21"/>
          <w:lang w:eastAsia="zh-CN"/>
        </w:rPr>
        <w:t>方</w:t>
      </w:r>
      <w:r>
        <w:rPr>
          <w:rFonts w:hint="eastAsia" w:ascii="宋体" w:hAnsi="宋体" w:cs="宋体"/>
          <w:b/>
          <w:bCs/>
          <w:color w:val="FF0000"/>
          <w:szCs w:val="21"/>
        </w:rPr>
        <w:t>不负担此后果的任何责任和赔偿。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6、我方保证遵守法律法规规定和产权交易市场的相关规则，按照公告约定及我方承诺履行义务。</w:t>
      </w:r>
    </w:p>
    <w:p>
      <w:pPr>
        <w:ind w:firstLine="420" w:firstLineChars="200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7、</w:t>
      </w:r>
      <w:r>
        <w:rPr>
          <w:rFonts w:hint="eastAsia" w:ascii="宋体" w:hAnsi="宋体" w:cs="宋体"/>
          <w:b/>
          <w:bCs/>
          <w:szCs w:val="21"/>
        </w:rPr>
        <w:t>认可并将按照《内蒙古产权交易中心有限责任公司产权交易业务收费办法》的标准足额支付给贵中心交易服务费。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420" w:firstLineChars="200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szCs w:val="21"/>
        </w:rPr>
        <w:t>9、</w:t>
      </w:r>
      <w:r>
        <w:rPr>
          <w:rFonts w:hint="eastAsia" w:ascii="宋体" w:hAnsi="宋体" w:cs="宋体"/>
          <w:b/>
          <w:bCs/>
          <w:kern w:val="0"/>
          <w:szCs w:val="21"/>
        </w:rPr>
        <w:t>我方认可并接受公告中“保证金及处置”约定的相关内容。</w:t>
      </w:r>
    </w:p>
    <w:p>
      <w:pPr>
        <w:ind w:firstLine="422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color w:val="auto"/>
          <w:szCs w:val="21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szCs w:val="21"/>
        </w:rPr>
        <w:t>、</w:t>
      </w:r>
      <w:r>
        <w:rPr>
          <w:rFonts w:hint="eastAsia" w:ascii="宋体" w:hAnsi="宋体" w:cs="宋体"/>
          <w:szCs w:val="21"/>
        </w:rPr>
        <w:t>我方认可并接受公告中其他须承诺的内容。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/>
          <w:szCs w:val="21"/>
        </w:rPr>
      </w:pPr>
    </w:p>
    <w:p>
      <w:pPr>
        <w:spacing w:line="420" w:lineRule="exact"/>
        <w:ind w:left="1995" w:leftChars="950" w:right="2240" w:firstLine="1890" w:firstLineChars="9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意向承租方（盖章）：     </w:t>
      </w:r>
    </w:p>
    <w:p>
      <w:pPr>
        <w:spacing w:line="360" w:lineRule="auto"/>
        <w:ind w:right="224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意向承租方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名称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92D05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C0C0C"/>
                <w:szCs w:val="21"/>
                <w:lang w:eastAsia="zh-CN"/>
              </w:rPr>
              <w:t>经营项目类型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身份证号码</w:t>
            </w:r>
          </w:p>
        </w:tc>
        <w:tc>
          <w:tcPr>
            <w:tcW w:w="769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电子邮箱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联系电话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联系地址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是否行使优先权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授权委托</w:t>
            </w: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受托人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联系电话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证件类型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证件号码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noWrap w:val="0"/>
            <w:vAlign w:val="center"/>
          </w:tcPr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>递送与承租事宜相关的一切法律文件及相关资料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>负责与交易中心及出租方的联络、谈判工作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签署与承租相关的一切法律文件、合同等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cs="宋体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noWrap w:val="0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spacing w:line="420" w:lineRule="exact"/>
              <w:ind w:right="2240" w:firstLine="3570" w:firstLineChars="17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意向承租方（盖章）：   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                 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填报说明：</w:t>
      </w:r>
    </w:p>
    <w:p>
      <w:pPr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1、表中各栏、各指标内容，务请如实、准确填写。</w:t>
      </w:r>
    </w:p>
    <w:p>
      <w:pPr>
        <w:rPr>
          <w:rFonts w:hint="eastAsia"/>
        </w:rPr>
      </w:pPr>
      <w:r>
        <w:rPr>
          <w:rFonts w:hint="eastAsia" w:ascii="宋体" w:hAnsi="宋体" w:cs="宋体"/>
          <w:bCs/>
          <w:szCs w:val="21"/>
        </w:rPr>
        <w:t>2、电子邮箱须为真实邮箱，中心与意向承租方往来函件通过该邮箱送达。</w:t>
      </w:r>
    </w:p>
    <w:p>
      <w:pPr>
        <w:rPr>
          <w:rFonts w:hint="eastAsia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/>
      </w:rPr>
    </w:pPr>
    <w:r>
      <w:rPr>
        <w:rFonts w:hint="eastAsia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43E61"/>
    <w:rsid w:val="03443E61"/>
    <w:rsid w:val="2F5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2021-06-24T08:57:00Z</dcterms:created>
  <dc:creator>Administrator</dc:creator>
  <cp:lastModifiedBy>Administrator</cp:lastModifiedBy>
  <dcterms:modified xsi:type="dcterms:W3CDTF">2022-03-14T08:08:39Z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63C3326E1D84410DA30E3C5947671B0B</vt:lpwstr>
  </property>
</Properties>
</file>