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both"/>
        <w:rPr>
          <w:rFonts w:hint="eastAsia" w:eastAsiaTheme="minor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</w:rPr>
        <w:t>浙江省农村土地承包经营权转包（出租）合同</w:t>
      </w:r>
      <w:r>
        <w:rPr>
          <w:rFonts w:hint="eastAsia"/>
          <w:b/>
          <w:sz w:val="36"/>
          <w:szCs w:val="36"/>
          <w:lang w:eastAsia="zh-CN"/>
        </w:rPr>
        <w:t>（</w:t>
      </w:r>
      <w:r>
        <w:rPr>
          <w:rFonts w:hint="eastAsia"/>
          <w:b/>
          <w:sz w:val="36"/>
          <w:szCs w:val="36"/>
          <w:lang w:val="en-US" w:eastAsia="zh-CN"/>
        </w:rPr>
        <w:t>样本</w:t>
      </w:r>
      <w:r>
        <w:rPr>
          <w:rFonts w:hint="eastAsia"/>
          <w:b/>
          <w:sz w:val="36"/>
          <w:szCs w:val="36"/>
          <w:lang w:eastAsia="zh-CN"/>
        </w:rPr>
        <w:t>）</w:t>
      </w:r>
    </w:p>
    <w:p>
      <w:pPr>
        <w:spacing w:line="480" w:lineRule="exact"/>
        <w:rPr>
          <w:sz w:val="28"/>
          <w:szCs w:val="28"/>
        </w:rPr>
      </w:pP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sz w:val="24"/>
          <w:szCs w:val="24"/>
        </w:rPr>
        <w:t>甲方（转包方、出租方）：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>义乌市北苑农村土地整备有限公司</w:t>
      </w: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地址：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 xml:space="preserve">义乌市北苑街道办事处丹溪北路699号                  </w:t>
      </w: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sz w:val="24"/>
          <w:szCs w:val="24"/>
        </w:rPr>
        <w:t>联系电话：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 xml:space="preserve">13957905695    </w:t>
      </w: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乙方（接包方、承租方）：</w:t>
      </w: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sz w:val="24"/>
          <w:szCs w:val="24"/>
        </w:rPr>
        <w:t>地址：</w:t>
      </w:r>
      <w:bookmarkStart w:id="0" w:name="_GoBack"/>
      <w:bookmarkEnd w:id="0"/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  <w:u w:val="single"/>
        </w:rPr>
      </w:pPr>
      <w:r>
        <w:rPr>
          <w:rFonts w:hint="eastAsia" w:asciiTheme="minorEastAsia" w:hAnsiTheme="minorEastAsia" w:cstheme="minorEastAsia"/>
          <w:sz w:val="24"/>
          <w:szCs w:val="24"/>
        </w:rPr>
        <w:t>联系电话：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根据《中华人民共和国农村土地承包法》、《农村土地承包经营权流转管理办法》、《浙江省实施&lt;中华人民共和国农村土地承包法&gt;办法》等法律、法规和国家有关政策的规定，甲乙双方本着平等、自愿、有偿的原则，经双方协商一致，就土地承包经营权转包（出租）事宜，订立本合同。</w:t>
      </w:r>
    </w:p>
    <w:p>
      <w:pPr>
        <w:spacing w:line="480" w:lineRule="exact"/>
        <w:ind w:firstLine="472" w:firstLineChars="196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一、转包（出租）土地基本情况及用途</w:t>
      </w:r>
    </w:p>
    <w:p>
      <w:pPr>
        <w:spacing w:line="480" w:lineRule="exact"/>
        <w:ind w:left="2" w:firstLine="435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甲方愿意将其承包的位于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>茂后非粮化整治土地流拍区块承包经营权二次招标项目</w:t>
      </w:r>
      <w:r>
        <w:rPr>
          <w:rFonts w:hint="eastAsia" w:asciiTheme="minorEastAsia" w:hAnsiTheme="minorEastAsia" w:cstheme="minorEastAsia"/>
          <w:sz w:val="24"/>
          <w:szCs w:val="24"/>
        </w:rPr>
        <w:t>的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172.795</w:t>
      </w:r>
      <w:r>
        <w:rPr>
          <w:rFonts w:hint="eastAsia" w:asciiTheme="minorEastAsia" w:hAnsiTheme="minorEastAsia" w:cstheme="minorEastAsia"/>
          <w:sz w:val="24"/>
          <w:szCs w:val="24"/>
        </w:rPr>
        <w:t>亩土地(含水域面积)承包经营权转包给乙方，用于种植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 xml:space="preserve">  粮食作物  </w:t>
      </w:r>
      <w:r>
        <w:rPr>
          <w:rFonts w:hint="eastAsia" w:asciiTheme="minorEastAsia" w:hAnsiTheme="minorEastAsia" w:cstheme="minorEastAsia"/>
          <w:sz w:val="24"/>
          <w:szCs w:val="24"/>
        </w:rPr>
        <w:t>，严禁用于其他项目开发、经营。</w:t>
      </w:r>
    </w:p>
    <w:p>
      <w:pPr>
        <w:spacing w:line="480" w:lineRule="exact"/>
        <w:ind w:left="2" w:leftChars="1" w:firstLine="354" w:firstLineChars="147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二、转包（出租）期限</w:t>
      </w:r>
    </w:p>
    <w:p>
      <w:pPr>
        <w:spacing w:line="480" w:lineRule="exact"/>
        <w:ind w:left="2" w:leftChars="1"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1．土地转包（出租）期限为年个月，自____年___月_ __日起至年月日止。</w:t>
      </w:r>
    </w:p>
    <w:p>
      <w:pPr>
        <w:spacing w:line="480" w:lineRule="exact"/>
        <w:ind w:left="2" w:leftChars="1"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2．甲方应于年月日之前将土地交付给乙方，并办理土地交付手续。</w:t>
      </w:r>
    </w:p>
    <w:p>
      <w:pPr>
        <w:spacing w:line="480" w:lineRule="exact"/>
        <w:ind w:left="2" w:leftChars="1" w:firstLine="354" w:firstLineChars="147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三、转包（出租）价格与支付方式</w:t>
      </w:r>
    </w:p>
    <w:p>
      <w:pPr>
        <w:spacing w:line="560" w:lineRule="exact"/>
        <w:ind w:left="1"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 转包价格为每亩每年元，总承包款为元（大写： 元）。</w:t>
      </w:r>
    </w:p>
    <w:p>
      <w:pPr>
        <w:spacing w:line="56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 付款方式：</w:t>
      </w:r>
      <w:r>
        <w:rPr>
          <w:rFonts w:hint="eastAsia" w:asciiTheme="minorEastAsia" w:hAnsiTheme="minorEastAsia" w:cstheme="minorEastAsia"/>
          <w:color w:val="000000"/>
          <w:sz w:val="24"/>
          <w:szCs w:val="24"/>
        </w:rPr>
        <w:t>承包</w:t>
      </w:r>
      <w:r>
        <w:rPr>
          <w:rFonts w:hint="eastAsia" w:asciiTheme="minorEastAsia" w:hAnsiTheme="minorEastAsia" w:cstheme="minorEastAsia"/>
          <w:sz w:val="24"/>
          <w:szCs w:val="24"/>
        </w:rPr>
        <w:t>款壹年一付。第一次付款在协议签订后一个周内付清，以后乙方应在应支付年阳历月日前付清下一年度的承包款。未按时支付转包款视为乙方自动放弃，甲方有权解除合同。</w:t>
      </w:r>
    </w:p>
    <w:p>
      <w:pPr>
        <w:spacing w:line="560" w:lineRule="exact"/>
        <w:ind w:firstLine="480" w:firstLineChars="200"/>
        <w:rPr>
          <w:rFonts w:asciiTheme="minorEastAsia" w:hAnsiTheme="minorEastAsia" w:cs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</w:rPr>
        <w:t>3.承包土地面积以第三方专业公司测绘为准，承包款多退少补。</w:t>
      </w:r>
    </w:p>
    <w:p>
      <w:pPr>
        <w:spacing w:line="480" w:lineRule="exact"/>
        <w:ind w:firstLine="472" w:firstLineChars="196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四、甲方的权利和义务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1.甲方与发包方的土地承包关系不变，甲方继续履行原土地承包合同规定的权利和义务。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2.有权获得土地流转收益的权利，有权按照合同约定的期限到期收回流转的土地。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3.有权监督乙方合理利用、保护转包（出租）土地，制止乙方损坏转包（出租）土地和其他农业资源的行为，并有权要求乙方赔偿由此造成的损失。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4.流转土地被依法征收、占用时，有权依法获得相应的土地补偿费和安置补助费。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5.尊重乙方的生产经营自主权，不得干涉乙方依法进行正常的生产经营活动。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6.法律法规规定的其他权利和义务。</w:t>
      </w:r>
    </w:p>
    <w:p>
      <w:pPr>
        <w:spacing w:line="480" w:lineRule="exact"/>
        <w:ind w:firstLine="472" w:firstLineChars="196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五、乙方的权利和义务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1.依法享有生产经营自主权、产品处置权和产品收益权。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 w:cstheme="minorEastAsia"/>
          <w:color w:val="000000" w:themeColor="text1"/>
          <w:sz w:val="24"/>
          <w:szCs w:val="24"/>
        </w:rPr>
        <w:t>2.维持土地的农业用途，不得用于非农建设。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3.依法保护合理利用土地，应增加投入以保持土地肥力，不得随意弃耕抛荒，不得损坏农田水利设施，不得给土地造成永久性损害。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4.依法享受国家和当地政府提供的各种支农惠农政策补贴和服务。</w:t>
      </w:r>
    </w:p>
    <w:p>
      <w:pPr>
        <w:spacing w:line="480" w:lineRule="exact"/>
        <w:ind w:firstLine="6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5.转包（出租）期间土地被依法征收、占用时，乙方应服从，但有权获得相应的青苗补偿费和投入建设的地面附着物补偿费；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6.转包（出租）到期时，及时向甲方交还转包（出租）的土地或者协商继续转包（出租）。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7.法律法规规定的其他权利和义务。</w:t>
      </w:r>
    </w:p>
    <w:p>
      <w:pPr>
        <w:spacing w:line="480" w:lineRule="exact"/>
        <w:ind w:firstLine="472" w:firstLineChars="196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六、违约责任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1.因变更或解除本合同使一方遭受损失的，除依法可免除责任外，应由责任方负责赔偿。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2.甲方或土地承包权人非法干预乙方生产经营活动，给乙方造成损失的，应予以赔偿。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3.乙方逾期支付流转费用，每延迟一天，按当年承包款的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>0.05</w:t>
      </w:r>
      <w:r>
        <w:rPr>
          <w:rFonts w:hint="eastAsia" w:asciiTheme="minorEastAsia" w:hAnsiTheme="minorEastAsia" w:cstheme="minorEastAsia"/>
          <w:sz w:val="24"/>
          <w:szCs w:val="24"/>
        </w:rPr>
        <w:t>%承担违约金。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4.甲方逾期交付土地，每延迟一天，按年承包款的</w:t>
      </w:r>
      <w:r>
        <w:rPr>
          <w:rFonts w:hint="eastAsia" w:asciiTheme="minorEastAsia" w:hAnsiTheme="minorEastAsia" w:cstheme="minorEastAsia"/>
          <w:sz w:val="24"/>
          <w:szCs w:val="24"/>
          <w:u w:val="single"/>
        </w:rPr>
        <w:t>0.05</w:t>
      </w:r>
      <w:r>
        <w:rPr>
          <w:rFonts w:hint="eastAsia" w:asciiTheme="minorEastAsia" w:hAnsiTheme="minorEastAsia" w:cstheme="minorEastAsia"/>
          <w:sz w:val="24"/>
          <w:szCs w:val="24"/>
        </w:rPr>
        <w:t>%承担违约金。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5.乙方不按合同约定使用土地，改变土地用途、破坏水利等基本设施或给土地造成永久性损害的，甲方有权解除合同，并由乙方向甲方支付赔偿金。</w:t>
      </w:r>
    </w:p>
    <w:p>
      <w:pPr>
        <w:spacing w:line="480" w:lineRule="exact"/>
        <w:ind w:firstLine="472" w:firstLineChars="196"/>
        <w:rPr>
          <w:rFonts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七、其他约定</w:t>
      </w:r>
    </w:p>
    <w:p>
      <w:pPr>
        <w:spacing w:line="480" w:lineRule="exact"/>
        <w:ind w:firstLine="600" w:firstLineChars="25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1.本合同订立后，双方应将合同报发包方、乡（镇、街道）农村土地承包管理部门备案；乙方对土地进行再流转，需经得甲方书面同意。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2.合同期满后，若甲方继续流转该土地的，乙方在同等条件下有优先权。乙方若不继续承包的，地上附着物、建（构）筑无偿归甲方，如甲方要求乙方拆除的，由乙方负责拆除，并负责对整个承包地进行复垦，恢复土地耕种能力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3. 本合同在履行过程中发生争议，双方协商解决。协商不成，可以向农村土地承包纠纷仲裁机构申请仲裁，也可以向人民法院起诉。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4.本合同自双方签字后生效。未尽事宜，双方经协商一致后可订立补充协议，与本合同具有同等法律效力。</w:t>
      </w:r>
    </w:p>
    <w:p>
      <w:pPr>
        <w:spacing w:line="480" w:lineRule="exact"/>
        <w:ind w:firstLine="480" w:firstLineChars="20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5.本合同一式陆份，甲方执五份，乙方执一份。</w:t>
      </w: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甲方：义乌市北苑农村土地整备有限公司 （盖章）    </w:t>
      </w: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代表（签字）： </w:t>
      </w: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乙方：                           （盖章）</w:t>
      </w: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>代表（签字）：</w:t>
      </w:r>
    </w:p>
    <w:p>
      <w:pPr>
        <w:spacing w:line="480" w:lineRule="exact"/>
        <w:ind w:right="315"/>
        <w:jc w:val="lef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firstLine="435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firstLine="435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firstLine="435"/>
        <w:rPr>
          <w:rFonts w:asciiTheme="minorEastAsia" w:hAnsiTheme="minorEastAsia" w:cstheme="minorEastAsia"/>
          <w:sz w:val="24"/>
          <w:szCs w:val="24"/>
        </w:rPr>
      </w:pPr>
    </w:p>
    <w:p>
      <w:pPr>
        <w:spacing w:line="480" w:lineRule="exact"/>
        <w:ind w:firstLine="435"/>
        <w:jc w:val="right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</w:rPr>
        <w:t xml:space="preserve"> 合同签订日期：      年    月     日</w:t>
      </w:r>
    </w:p>
    <w:p>
      <w:pPr>
        <w:ind w:firstLine="480" w:firstLineChars="200"/>
        <w:rPr>
          <w:rFonts w:asciiTheme="minorEastAsia" w:hAnsi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VjMWY4NjhhMGRkMjliMTZmMTYxNDM4OWExMDE1YTcifQ=="/>
  </w:docVars>
  <w:rsids>
    <w:rsidRoot w:val="00974AB1"/>
    <w:rsid w:val="00150837"/>
    <w:rsid w:val="00266BC4"/>
    <w:rsid w:val="0027771D"/>
    <w:rsid w:val="002A3287"/>
    <w:rsid w:val="002C1F31"/>
    <w:rsid w:val="0062772D"/>
    <w:rsid w:val="00726AF4"/>
    <w:rsid w:val="007546F2"/>
    <w:rsid w:val="008F361C"/>
    <w:rsid w:val="00974AB1"/>
    <w:rsid w:val="00A437E8"/>
    <w:rsid w:val="00A537E1"/>
    <w:rsid w:val="00A73532"/>
    <w:rsid w:val="00B102FF"/>
    <w:rsid w:val="00C20C9F"/>
    <w:rsid w:val="00C274BF"/>
    <w:rsid w:val="00CB41C7"/>
    <w:rsid w:val="00EB22C0"/>
    <w:rsid w:val="034352F8"/>
    <w:rsid w:val="138B27D3"/>
    <w:rsid w:val="150A4FE8"/>
    <w:rsid w:val="185F0657"/>
    <w:rsid w:val="1D585C80"/>
    <w:rsid w:val="1F555E31"/>
    <w:rsid w:val="26427049"/>
    <w:rsid w:val="2C675163"/>
    <w:rsid w:val="35487629"/>
    <w:rsid w:val="36CA3F06"/>
    <w:rsid w:val="40BB2B5D"/>
    <w:rsid w:val="40C55D83"/>
    <w:rsid w:val="4BAE435F"/>
    <w:rsid w:val="51E31919"/>
    <w:rsid w:val="56831668"/>
    <w:rsid w:val="5AFA3B08"/>
    <w:rsid w:val="5BAE32C6"/>
    <w:rsid w:val="73F04D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266</Words>
  <Characters>1517</Characters>
  <Lines>12</Lines>
  <Paragraphs>3</Paragraphs>
  <TotalTime>0</TotalTime>
  <ScaleCrop>false</ScaleCrop>
  <LinksUpToDate>false</LinksUpToDate>
  <CharactersWithSpaces>1780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2019-08-08T07:44:00Z</dcterms:created>
  <dc:creator>匿名用户</dc:creator>
  <cp:lastModifiedBy>Administrator</cp:lastModifiedBy>
  <cp:lastPrinted>2021-05-24T02:06:00Z</cp:lastPrinted>
  <dcterms:modified xsi:type="dcterms:W3CDTF">2022-05-25T00:36:42Z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650FADE677B54DFEA708279BB6A8F221</vt:lpwstr>
  </property>
</Properties>
</file>