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pageBreakBefore w:val="0"/>
        <w:widowControl/>
        <w:kinsoku/>
        <w:wordWrap/>
        <w:overflowPunct/>
        <w:topLinePunct w:val="0"/>
        <w:autoSpaceDE/>
        <w:autoSpaceDN/>
        <w:bidi w:val="0"/>
        <w:adjustRightInd/>
        <w:snapToGrid/>
        <w:spacing w:before="40" w:beforeAutospacing="0" w:line="240" w:lineRule="atLeast"/>
        <w:jc w:val="center"/>
        <w:textAlignment w:val="auto"/>
        <w:rPr>
          <w:b/>
          <w:sz w:val="32"/>
        </w:rPr>
      </w:pPr>
      <w:r>
        <w:rPr>
          <w:rFonts w:hint="eastAsia"/>
          <w:b/>
          <w:sz w:val="32"/>
          <w:lang w:eastAsia="zh-CN"/>
        </w:rPr>
        <w:t>义亭镇全村</w:t>
      </w:r>
      <w:r>
        <w:rPr>
          <w:rFonts w:hint="eastAsia"/>
          <w:b/>
          <w:sz w:val="32"/>
        </w:rPr>
        <w:t>夜市摊位</w:t>
      </w:r>
      <w:r>
        <w:rPr>
          <w:b/>
          <w:sz w:val="32"/>
        </w:rPr>
        <w:t>租赁合同</w:t>
      </w:r>
    </w:p>
    <w:p>
      <w:pPr>
        <w:pStyle w:val="4"/>
        <w:keepNext w:val="0"/>
        <w:pageBreakBefore w:val="0"/>
        <w:widowControl/>
        <w:kinsoku/>
        <w:wordWrap/>
        <w:overflowPunct/>
        <w:topLinePunct w:val="0"/>
        <w:autoSpaceDE/>
        <w:autoSpaceDN/>
        <w:bidi w:val="0"/>
        <w:adjustRightInd w:val="0"/>
        <w:snapToGrid/>
        <w:spacing w:before="40" w:beforeAutospacing="0" w:line="220" w:lineRule="atLeast"/>
        <w:ind w:firstLine="0" w:firstLineChars="0"/>
        <w:textAlignment w:val="auto"/>
        <w:rPr>
          <w:rFonts w:ascii="宋体" w:hAnsi="宋体" w:cs="宋体"/>
          <w:color w:val="000000"/>
        </w:rPr>
      </w:pPr>
      <w:r>
        <w:rPr>
          <w:rFonts w:ascii="宋体" w:hAnsi="宋体" w:cs="宋体"/>
          <w:b/>
          <w:color w:val="000000"/>
        </w:rPr>
        <w:t>甲方（出租人）：</w:t>
      </w:r>
      <w:r>
        <w:rPr>
          <w:rFonts w:hint="eastAsia" w:cs="宋体"/>
          <w:b/>
          <w:color w:val="000000"/>
          <w:lang w:eastAsia="zh-CN"/>
        </w:rPr>
        <w:t>义乌市</w:t>
      </w:r>
      <w:r>
        <w:rPr>
          <w:rFonts w:hint="eastAsia" w:ascii="宋体" w:hAnsi="宋体" w:cs="宋体"/>
          <w:b/>
          <w:color w:val="000000"/>
        </w:rPr>
        <w:t>义亭镇人民政府</w:t>
      </w:r>
    </w:p>
    <w:p>
      <w:pPr>
        <w:pStyle w:val="4"/>
        <w:keepNext w:val="0"/>
        <w:keepLines w:val="0"/>
        <w:pageBreakBefore w:val="0"/>
        <w:widowControl/>
        <w:kinsoku/>
        <w:wordWrap/>
        <w:overflowPunct/>
        <w:topLinePunct w:val="0"/>
        <w:autoSpaceDE/>
        <w:autoSpaceDN/>
        <w:bidi w:val="0"/>
        <w:adjustRightInd w:val="0"/>
        <w:snapToGrid/>
        <w:spacing w:before="20" w:beforeAutospacing="0" w:line="220" w:lineRule="atLeast"/>
        <w:ind w:firstLine="0" w:firstLineChars="0"/>
        <w:textAlignment w:val="auto"/>
        <w:rPr>
          <w:rFonts w:ascii="宋体" w:hAnsi="宋体" w:cs="宋体"/>
          <w:color w:val="000000"/>
        </w:rPr>
      </w:pPr>
      <w:r>
        <w:rPr>
          <w:rFonts w:ascii="宋体" w:hAnsi="宋体" w:cs="宋体"/>
          <w:b/>
          <w:color w:val="000000"/>
        </w:rPr>
        <w:t>乙方（承租人）：</w:t>
      </w:r>
      <w:r>
        <w:rPr>
          <w:rFonts w:hint="eastAsia" w:cs="宋体"/>
          <w:b/>
          <w:color w:val="000000"/>
          <w:lang w:val="en-US" w:eastAsia="zh-CN"/>
        </w:rPr>
        <w:t xml:space="preserve">                      </w:t>
      </w:r>
      <w:r>
        <w:rPr>
          <w:rFonts w:hint="eastAsia" w:cs="宋体"/>
          <w:b w:val="0"/>
          <w:bCs/>
          <w:color w:val="000000"/>
          <w:lang w:val="en-US" w:eastAsia="zh-CN"/>
        </w:rPr>
        <w:t>公民身份证号：</w:t>
      </w:r>
      <w:r>
        <w:rPr>
          <w:rFonts w:hint="eastAsia" w:cs="宋体"/>
          <w:b w:val="0"/>
          <w:bCs/>
          <w:color w:val="000000"/>
          <w:u w:val="single"/>
          <w:lang w:val="en-US" w:eastAsia="zh-CN"/>
        </w:rPr>
        <w:t xml:space="preserve">       </w:t>
      </w:r>
      <w:r>
        <w:rPr>
          <w:rFonts w:hint="eastAsia" w:cs="宋体"/>
          <w:b/>
          <w:color w:val="000000"/>
          <w:u w:val="single"/>
          <w:lang w:val="en-US" w:eastAsia="zh-CN"/>
        </w:rPr>
        <w:t xml:space="preserve">                </w:t>
      </w:r>
    </w:p>
    <w:p>
      <w:pPr>
        <w:pStyle w:val="4"/>
        <w:keepNext w:val="0"/>
        <w:keepLines w:val="0"/>
        <w:pageBreakBefore w:val="0"/>
        <w:widowControl/>
        <w:kinsoku/>
        <w:wordWrap/>
        <w:overflowPunct/>
        <w:topLinePunct w:val="0"/>
        <w:autoSpaceDE/>
        <w:autoSpaceDN/>
        <w:bidi w:val="0"/>
        <w:adjustRightInd w:val="0"/>
        <w:snapToGrid/>
        <w:spacing w:before="20" w:beforeAutospacing="0" w:line="220" w:lineRule="atLeast"/>
        <w:ind w:firstLine="0" w:firstLineChars="0"/>
        <w:textAlignment w:val="auto"/>
        <w:rPr>
          <w:rFonts w:ascii="宋体" w:hAnsi="宋体" w:cs="宋体"/>
          <w:color w:val="000000"/>
        </w:rPr>
      </w:pPr>
      <w:r>
        <w:rPr>
          <w:rFonts w:ascii="宋体" w:hAnsi="宋体" w:cs="宋体"/>
          <w:color w:val="000000"/>
        </w:rPr>
        <w:t> </w:t>
      </w:r>
      <w:r>
        <w:rPr>
          <w:rFonts w:hint="eastAsia" w:cs="宋体"/>
          <w:color w:val="000000"/>
          <w:lang w:val="en-US" w:eastAsia="zh-CN"/>
        </w:rPr>
        <w:t xml:space="preserve">  </w:t>
      </w:r>
      <w:r>
        <w:rPr>
          <w:rFonts w:ascii="宋体" w:hAnsi="宋体" w:cs="宋体"/>
          <w:color w:val="000000"/>
        </w:rPr>
        <w:t>上述各方经平等自愿协商，签订本合同以共同遵守。　　</w:t>
      </w:r>
    </w:p>
    <w:p>
      <w:pPr>
        <w:pStyle w:val="3"/>
        <w:keepNext w:val="0"/>
        <w:keepLines/>
        <w:pageBreakBefore w:val="0"/>
        <w:widowControl/>
        <w:kinsoku/>
        <w:wordWrap/>
        <w:overflowPunct/>
        <w:topLinePunct w:val="0"/>
        <w:autoSpaceDE/>
        <w:autoSpaceDN/>
        <w:bidi w:val="0"/>
        <w:adjustRightInd w:val="0"/>
        <w:snapToGrid w:val="0"/>
        <w:spacing w:before="40" w:beforeAutospacing="0" w:line="220" w:lineRule="atLeast"/>
        <w:ind w:firstLine="0" w:firstLineChars="0"/>
        <w:textAlignment w:val="auto"/>
        <w:rPr>
          <w:b/>
          <w:bCs w:val="0"/>
        </w:rPr>
      </w:pPr>
      <w:r>
        <w:rPr>
          <w:b/>
          <w:bCs w:val="0"/>
        </w:rPr>
        <w:t>一、</w:t>
      </w:r>
      <w:r>
        <w:rPr>
          <w:rFonts w:hint="eastAsia"/>
          <w:b/>
          <w:bCs w:val="0"/>
          <w:lang w:eastAsia="zh-CN"/>
        </w:rPr>
        <w:t>夜</w:t>
      </w:r>
      <w:r>
        <w:rPr>
          <w:b/>
          <w:bCs w:val="0"/>
        </w:rPr>
        <w:t>市基本情况　</w:t>
      </w:r>
    </w:p>
    <w:p>
      <w:pPr>
        <w:pStyle w:val="4"/>
        <w:keepNext w:val="0"/>
        <w:pageBreakBefore w:val="0"/>
        <w:widowControl/>
        <w:kinsoku/>
        <w:wordWrap/>
        <w:overflowPunct/>
        <w:topLinePunct w:val="0"/>
        <w:autoSpaceDE/>
        <w:autoSpaceDN/>
        <w:bidi w:val="0"/>
        <w:adjustRightInd w:val="0"/>
        <w:snapToGrid/>
        <w:spacing w:before="40" w:beforeAutospacing="0" w:line="220" w:lineRule="atLeast"/>
        <w:ind w:firstLine="0" w:firstLineChars="0"/>
        <w:textAlignment w:val="auto"/>
        <w:rPr>
          <w:rFonts w:ascii="宋体" w:hAnsi="宋体" w:cs="宋体"/>
          <w:color w:val="000000"/>
        </w:rPr>
      </w:pPr>
      <w:r>
        <w:rPr>
          <w:rFonts w:ascii="宋体" w:hAnsi="宋体" w:cs="宋体"/>
          <w:color w:val="000000"/>
        </w:rPr>
        <w:t>本合同所指</w:t>
      </w:r>
      <w:r>
        <w:rPr>
          <w:rFonts w:hint="eastAsia" w:cs="宋体"/>
          <w:color w:val="000000"/>
          <w:lang w:eastAsia="zh-CN"/>
        </w:rPr>
        <w:t>摊</w:t>
      </w:r>
      <w:r>
        <w:rPr>
          <w:rFonts w:ascii="宋体" w:hAnsi="宋体" w:cs="宋体"/>
          <w:color w:val="000000"/>
        </w:rPr>
        <w:t>位所属市场名称为：</w:t>
      </w:r>
      <w:r>
        <w:rPr>
          <w:rFonts w:hint="eastAsia" w:cs="宋体"/>
          <w:color w:val="000000"/>
          <w:u w:val="single"/>
          <w:lang w:eastAsia="zh-CN"/>
        </w:rPr>
        <w:t>义乌市义亭镇全村夜市</w:t>
      </w:r>
      <w:r>
        <w:rPr>
          <w:rFonts w:ascii="宋体" w:hAnsi="宋体" w:cs="宋体"/>
          <w:color w:val="000000"/>
        </w:rPr>
        <w:t>，位于</w:t>
      </w:r>
      <w:r>
        <w:rPr>
          <w:rFonts w:hint="eastAsia" w:cs="宋体"/>
          <w:color w:val="000000"/>
          <w:u w:val="single"/>
          <w:lang w:eastAsia="zh-CN"/>
        </w:rPr>
        <w:t>义乌市义亭镇全村</w:t>
      </w:r>
      <w:r>
        <w:rPr>
          <w:rFonts w:ascii="宋体" w:hAnsi="宋体" w:cs="宋体"/>
          <w:color w:val="000000"/>
        </w:rPr>
        <w:t>，市场开业时间为</w:t>
      </w:r>
      <w:r>
        <w:rPr>
          <w:rFonts w:ascii="宋体" w:hAnsi="宋体" w:cs="宋体"/>
          <w:color w:val="000000"/>
          <w:u w:val="single"/>
        </w:rPr>
        <w:t> </w:t>
      </w:r>
      <w:r>
        <w:rPr>
          <w:rFonts w:hint="eastAsia" w:cs="宋体"/>
          <w:color w:val="000000"/>
          <w:u w:val="single"/>
          <w:lang w:val="en-US" w:eastAsia="zh-CN"/>
        </w:rPr>
        <w:t xml:space="preserve">         </w:t>
      </w:r>
      <w:r>
        <w:rPr>
          <w:rFonts w:ascii="宋体" w:hAnsi="宋体" w:cs="宋体"/>
          <w:color w:val="000000"/>
        </w:rPr>
        <w:t>，设置布局见“市场设置布局平面图”。　　</w:t>
      </w:r>
    </w:p>
    <w:p>
      <w:pPr>
        <w:pStyle w:val="3"/>
        <w:keepNext w:val="0"/>
        <w:keepLines/>
        <w:pageBreakBefore w:val="0"/>
        <w:widowControl/>
        <w:kinsoku/>
        <w:wordWrap/>
        <w:overflowPunct/>
        <w:topLinePunct w:val="0"/>
        <w:autoSpaceDE/>
        <w:autoSpaceDN/>
        <w:bidi w:val="0"/>
        <w:adjustRightInd w:val="0"/>
        <w:snapToGrid w:val="0"/>
        <w:spacing w:before="0" w:beforeAutospacing="0" w:line="220" w:lineRule="atLeast"/>
        <w:ind w:firstLine="0" w:firstLineChars="0"/>
        <w:textAlignment w:val="auto"/>
      </w:pPr>
      <w:r>
        <w:rPr>
          <w:b/>
          <w:bCs w:val="0"/>
        </w:rPr>
        <w:t>二、</w:t>
      </w:r>
      <w:r>
        <w:rPr>
          <w:rFonts w:hint="eastAsia"/>
          <w:b/>
          <w:bCs w:val="0"/>
          <w:lang w:eastAsia="zh-CN"/>
        </w:rPr>
        <w:t>摊位</w:t>
      </w:r>
      <w:r>
        <w:rPr>
          <w:b/>
          <w:bCs w:val="0"/>
        </w:rPr>
        <w:t>基本情况</w:t>
      </w:r>
      <w:r>
        <w:t>　　</w:t>
      </w:r>
    </w:p>
    <w:p>
      <w:pPr>
        <w:pStyle w:val="4"/>
        <w:keepNext w:val="0"/>
        <w:pageBreakBefore w:val="0"/>
        <w:widowControl/>
        <w:kinsoku/>
        <w:wordWrap/>
        <w:overflowPunct/>
        <w:topLinePunct w:val="0"/>
        <w:autoSpaceDE/>
        <w:autoSpaceDN/>
        <w:bidi w:val="0"/>
        <w:adjustRightInd w:val="0"/>
        <w:snapToGrid/>
        <w:spacing w:before="0" w:beforeAutospacing="0" w:line="220" w:lineRule="atLeast"/>
        <w:ind w:firstLine="0" w:firstLineChars="0"/>
        <w:textAlignment w:val="auto"/>
        <w:rPr>
          <w:rFonts w:ascii="宋体" w:hAnsi="宋体" w:cs="宋体"/>
          <w:color w:val="000000"/>
        </w:rPr>
      </w:pPr>
      <w:r>
        <w:rPr>
          <w:rFonts w:ascii="宋体" w:hAnsi="宋体" w:cs="宋体"/>
          <w:color w:val="000000"/>
        </w:rPr>
        <w:t>本合同所指</w:t>
      </w:r>
      <w:r>
        <w:rPr>
          <w:rFonts w:hint="eastAsia" w:cs="宋体"/>
          <w:color w:val="000000"/>
          <w:lang w:eastAsia="zh-CN"/>
        </w:rPr>
        <w:t>摊位</w:t>
      </w:r>
      <w:r>
        <w:rPr>
          <w:rFonts w:ascii="宋体" w:hAnsi="宋体" w:cs="宋体"/>
          <w:color w:val="000000"/>
        </w:rPr>
        <w:t>位于市场</w:t>
      </w:r>
      <w:r>
        <w:rPr>
          <w:rFonts w:ascii="宋体" w:hAnsi="宋体" w:cs="宋体"/>
          <w:color w:val="000000"/>
          <w:u w:val="single"/>
        </w:rPr>
        <w:t>        </w:t>
      </w:r>
      <w:r>
        <w:rPr>
          <w:rFonts w:ascii="宋体" w:hAnsi="宋体" w:cs="宋体"/>
          <w:color w:val="000000"/>
        </w:rPr>
        <w:t>区</w:t>
      </w:r>
      <w:r>
        <w:rPr>
          <w:rFonts w:ascii="宋体" w:hAnsi="宋体" w:cs="宋体"/>
          <w:color w:val="000000"/>
          <w:u w:val="single"/>
        </w:rPr>
        <w:t>        </w:t>
      </w:r>
      <w:r>
        <w:rPr>
          <w:rFonts w:ascii="宋体" w:hAnsi="宋体" w:cs="宋体"/>
          <w:color w:val="000000"/>
        </w:rPr>
        <w:t>号，形式为（</w:t>
      </w:r>
      <w:r>
        <w:rPr>
          <w:rFonts w:hint="eastAsia" w:cs="宋体"/>
          <w:color w:val="000000"/>
          <w:lang w:eastAsia="zh-CN"/>
        </w:rPr>
        <w:sym w:font="Wingdings 2" w:char="0052"/>
      </w:r>
      <w:r>
        <w:rPr>
          <w:rFonts w:ascii="宋体" w:hAnsi="宋体" w:cs="宋体"/>
          <w:color w:val="000000"/>
        </w:rPr>
        <w:t>摊位□商铺□商务房），面积（□建筑面积</w:t>
      </w:r>
      <w:r>
        <w:rPr>
          <w:rFonts w:hint="eastAsia" w:cs="宋体"/>
          <w:color w:val="000000"/>
          <w:lang w:eastAsia="zh-CN"/>
        </w:rPr>
        <w:sym w:font="Wingdings 2" w:char="0052"/>
      </w:r>
      <w:r>
        <w:rPr>
          <w:rFonts w:ascii="宋体" w:hAnsi="宋体" w:cs="宋体"/>
          <w:color w:val="000000"/>
        </w:rPr>
        <w:t>使用面积）</w:t>
      </w:r>
      <w:r>
        <w:rPr>
          <w:rFonts w:ascii="宋体" w:hAnsi="宋体" w:cs="宋体"/>
          <w:color w:val="000000"/>
          <w:u w:val="single"/>
        </w:rPr>
        <w:t>    </w:t>
      </w:r>
      <w:r>
        <w:rPr>
          <w:rFonts w:ascii="宋体" w:hAnsi="宋体" w:cs="宋体"/>
          <w:color w:val="000000"/>
        </w:rPr>
        <w:t>平方米，按市场划行归市要求经营用途为</w:t>
      </w:r>
      <w:r>
        <w:rPr>
          <w:rFonts w:ascii="宋体" w:hAnsi="宋体" w:cs="宋体"/>
          <w:color w:val="000000"/>
          <w:u w:val="single"/>
        </w:rPr>
        <w:t>        </w:t>
      </w:r>
      <w:r>
        <w:rPr>
          <w:rFonts w:ascii="宋体" w:hAnsi="宋体" w:cs="宋体"/>
          <w:color w:val="000000"/>
        </w:rPr>
        <w:t>（</w:t>
      </w:r>
      <w:r>
        <w:rPr>
          <w:rFonts w:hint="eastAsia" w:cs="宋体"/>
          <w:color w:val="000000"/>
          <w:lang w:eastAsia="zh-CN"/>
        </w:rPr>
        <w:t>□水果□干货</w:t>
      </w:r>
      <w:r>
        <w:rPr>
          <w:rFonts w:ascii="宋体" w:hAnsi="宋体" w:cs="宋体"/>
          <w:color w:val="000000"/>
        </w:rPr>
        <w:t>□</w:t>
      </w:r>
      <w:r>
        <w:rPr>
          <w:rFonts w:hint="eastAsia" w:ascii="宋体" w:hAnsi="宋体" w:cs="宋体"/>
          <w:color w:val="000000"/>
        </w:rPr>
        <w:t>百货</w:t>
      </w:r>
      <w:r>
        <w:rPr>
          <w:rFonts w:hint="eastAsia" w:cs="宋体"/>
          <w:color w:val="000000"/>
          <w:lang w:eastAsia="zh-CN"/>
        </w:rPr>
        <w:t>□</w:t>
      </w:r>
      <w:r>
        <w:rPr>
          <w:rFonts w:hint="eastAsia" w:ascii="宋体" w:hAnsi="宋体" w:cs="宋体"/>
          <w:color w:val="000000"/>
        </w:rPr>
        <w:t>餐饮</w:t>
      </w:r>
      <w:r>
        <w:rPr>
          <w:rFonts w:hint="eastAsia" w:cs="宋体"/>
          <w:color w:val="000000"/>
          <w:lang w:eastAsia="zh-CN"/>
        </w:rPr>
        <w:t>□无烟</w:t>
      </w:r>
      <w:r>
        <w:rPr>
          <w:rFonts w:hint="eastAsia" w:ascii="宋体" w:hAnsi="宋体" w:cs="宋体"/>
          <w:color w:val="000000"/>
        </w:rPr>
        <w:t>餐饮</w:t>
      </w:r>
      <w:r>
        <w:rPr>
          <w:rFonts w:ascii="宋体" w:hAnsi="宋体" w:cs="宋体"/>
          <w:color w:val="000000"/>
        </w:rPr>
        <w:t>）。</w:t>
      </w:r>
    </w:p>
    <w:p>
      <w:pPr>
        <w:pStyle w:val="3"/>
        <w:keepNext w:val="0"/>
        <w:pageBreakBefore w:val="0"/>
        <w:widowControl/>
        <w:kinsoku/>
        <w:wordWrap/>
        <w:overflowPunct/>
        <w:topLinePunct w:val="0"/>
        <w:autoSpaceDE/>
        <w:autoSpaceDN/>
        <w:bidi w:val="0"/>
        <w:adjustRightInd w:val="0"/>
        <w:snapToGrid/>
        <w:spacing w:before="40" w:beforeAutospacing="0" w:line="220" w:lineRule="atLeast"/>
        <w:ind w:firstLine="0" w:firstLineChars="0"/>
        <w:textAlignment w:val="auto"/>
      </w:pPr>
      <w:r>
        <w:rPr>
          <w:b/>
        </w:rPr>
        <w:t>三、租赁期限</w:t>
      </w:r>
    </w:p>
    <w:p>
      <w:pPr>
        <w:pStyle w:val="3"/>
        <w:keepNext w:val="0"/>
        <w:pageBreakBefore w:val="0"/>
        <w:widowControl/>
        <w:kinsoku/>
        <w:wordWrap/>
        <w:overflowPunct/>
        <w:topLinePunct w:val="0"/>
        <w:autoSpaceDE/>
        <w:autoSpaceDN/>
        <w:bidi w:val="0"/>
        <w:adjustRightInd w:val="0"/>
        <w:snapToGrid/>
        <w:spacing w:before="40" w:beforeAutospacing="0" w:line="220" w:lineRule="atLeast"/>
        <w:ind w:firstLine="0" w:firstLineChars="0"/>
        <w:textAlignment w:val="auto"/>
        <w:rPr>
          <w:rFonts w:hint="eastAsia" w:ascii="宋体" w:hAnsi="宋体" w:eastAsia="宋体" w:cs="宋体"/>
          <w:b w:val="0"/>
          <w:bCs/>
          <w:color w:val="000000"/>
          <w:lang w:eastAsia="zh-CN"/>
        </w:rPr>
      </w:pPr>
      <w:r>
        <w:rPr>
          <w:rFonts w:ascii="宋体" w:hAnsi="宋体" w:cs="宋体"/>
          <w:b w:val="0"/>
          <w:bCs/>
          <w:color w:val="000000"/>
        </w:rPr>
        <w:t>双方约定</w:t>
      </w:r>
      <w:r>
        <w:rPr>
          <w:rFonts w:hint="eastAsia" w:cs="宋体"/>
          <w:b w:val="0"/>
          <w:bCs/>
          <w:color w:val="000000"/>
          <w:lang w:eastAsia="zh-CN"/>
        </w:rPr>
        <w:t>摊位</w:t>
      </w:r>
      <w:r>
        <w:rPr>
          <w:rFonts w:ascii="宋体" w:hAnsi="宋体" w:cs="宋体"/>
          <w:b w:val="0"/>
          <w:bCs/>
          <w:color w:val="000000"/>
        </w:rPr>
        <w:t>租赁期限为</w:t>
      </w:r>
      <w:r>
        <w:rPr>
          <w:rFonts w:ascii="宋体" w:hAnsi="宋体" w:cs="宋体"/>
          <w:b w:val="0"/>
          <w:bCs/>
          <w:color w:val="000000"/>
          <w:u w:val="single"/>
        </w:rPr>
        <w:t> </w:t>
      </w:r>
      <w:r>
        <w:rPr>
          <w:rFonts w:hint="eastAsia" w:cs="宋体"/>
          <w:b w:val="0"/>
          <w:bCs/>
          <w:color w:val="000000"/>
          <w:u w:val="single"/>
          <w:lang w:val="en-US" w:eastAsia="zh-CN"/>
        </w:rPr>
        <w:t>1年</w:t>
      </w:r>
      <w:r>
        <w:rPr>
          <w:rFonts w:ascii="宋体" w:hAnsi="宋体" w:cs="宋体"/>
          <w:b w:val="0"/>
          <w:bCs/>
          <w:color w:val="000000"/>
          <w:u w:val="single"/>
        </w:rPr>
        <w:t> </w:t>
      </w:r>
      <w:r>
        <w:rPr>
          <w:rFonts w:ascii="宋体" w:hAnsi="宋体" w:cs="宋体"/>
          <w:b w:val="0"/>
          <w:bCs/>
          <w:color w:val="000000"/>
        </w:rPr>
        <w:t>，</w:t>
      </w:r>
      <w:r>
        <w:rPr>
          <w:rFonts w:hint="eastAsia" w:ascii="宋体" w:hAnsi="宋体" w:cs="宋体"/>
          <w:b w:val="0"/>
          <w:bCs/>
          <w:color w:val="000000"/>
        </w:rPr>
        <w:t>自202</w:t>
      </w:r>
      <w:r>
        <w:rPr>
          <w:rFonts w:hint="eastAsia" w:cs="宋体"/>
          <w:b w:val="0"/>
          <w:bCs/>
          <w:color w:val="000000"/>
          <w:lang w:val="en-US" w:eastAsia="zh-CN"/>
        </w:rPr>
        <w:t>2</w:t>
      </w:r>
      <w:r>
        <w:rPr>
          <w:rFonts w:hint="eastAsia" w:ascii="宋体" w:hAnsi="宋体" w:cs="宋体"/>
          <w:b w:val="0"/>
          <w:bCs/>
          <w:color w:val="000000"/>
        </w:rPr>
        <w:t>年</w:t>
      </w:r>
      <w:r>
        <w:rPr>
          <w:rFonts w:hint="eastAsia" w:cs="宋体"/>
          <w:b w:val="0"/>
          <w:bCs/>
          <w:color w:val="000000"/>
          <w:lang w:val="en-US" w:eastAsia="zh-CN"/>
        </w:rPr>
        <w:t xml:space="preserve"> </w:t>
      </w:r>
      <w:r>
        <w:rPr>
          <w:rFonts w:hint="eastAsia" w:ascii="宋体" w:hAnsi="宋体" w:cs="宋体"/>
          <w:b w:val="0"/>
          <w:bCs/>
          <w:color w:val="000000"/>
        </w:rPr>
        <w:t>月</w:t>
      </w:r>
      <w:r>
        <w:rPr>
          <w:rFonts w:hint="eastAsia" w:cs="宋体"/>
          <w:b w:val="0"/>
          <w:bCs/>
          <w:color w:val="000000"/>
          <w:lang w:val="en-US" w:eastAsia="zh-CN"/>
        </w:rPr>
        <w:t xml:space="preserve"> </w:t>
      </w:r>
      <w:r>
        <w:rPr>
          <w:rFonts w:hint="eastAsia" w:ascii="宋体" w:hAnsi="宋体" w:cs="宋体"/>
          <w:b w:val="0"/>
          <w:bCs/>
          <w:color w:val="000000"/>
        </w:rPr>
        <w:t>日始至202</w:t>
      </w:r>
      <w:r>
        <w:rPr>
          <w:rFonts w:hint="eastAsia" w:cs="宋体"/>
          <w:b w:val="0"/>
          <w:bCs/>
          <w:color w:val="000000"/>
          <w:lang w:val="en-US" w:eastAsia="zh-CN"/>
        </w:rPr>
        <w:t>1</w:t>
      </w:r>
      <w:r>
        <w:rPr>
          <w:rFonts w:hint="eastAsia" w:ascii="宋体" w:hAnsi="宋体" w:cs="宋体"/>
          <w:b w:val="0"/>
          <w:bCs/>
          <w:color w:val="000000"/>
        </w:rPr>
        <w:t>年</w:t>
      </w:r>
      <w:r>
        <w:rPr>
          <w:rFonts w:hint="eastAsia" w:cs="宋体"/>
          <w:b w:val="0"/>
          <w:bCs/>
          <w:color w:val="000000"/>
          <w:lang w:val="en-US" w:eastAsia="zh-CN"/>
        </w:rPr>
        <w:t xml:space="preserve"> </w:t>
      </w:r>
      <w:r>
        <w:rPr>
          <w:rFonts w:hint="eastAsia" w:ascii="宋体" w:hAnsi="宋体" w:cs="宋体"/>
          <w:b w:val="0"/>
          <w:bCs/>
          <w:color w:val="000000"/>
        </w:rPr>
        <w:t>月</w:t>
      </w:r>
      <w:r>
        <w:rPr>
          <w:rFonts w:hint="eastAsia" w:cs="宋体"/>
          <w:b w:val="0"/>
          <w:bCs/>
          <w:color w:val="000000"/>
          <w:lang w:val="en-US" w:eastAsia="zh-CN"/>
        </w:rPr>
        <w:t xml:space="preserve"> </w:t>
      </w:r>
      <w:r>
        <w:rPr>
          <w:rFonts w:hint="eastAsia" w:ascii="宋体" w:hAnsi="宋体" w:cs="宋体"/>
          <w:b w:val="0"/>
          <w:bCs/>
          <w:color w:val="000000"/>
        </w:rPr>
        <w:t>日止</w:t>
      </w:r>
      <w:r>
        <w:rPr>
          <w:rFonts w:hint="eastAsia" w:cs="宋体"/>
          <w:b w:val="0"/>
          <w:bCs/>
          <w:color w:val="000000"/>
          <w:lang w:eastAsia="zh-CN"/>
        </w:rPr>
        <w:t>。</w:t>
      </w:r>
    </w:p>
    <w:p>
      <w:pPr>
        <w:pStyle w:val="3"/>
        <w:keepNext w:val="0"/>
        <w:pageBreakBefore w:val="0"/>
        <w:widowControl/>
        <w:kinsoku/>
        <w:wordWrap/>
        <w:overflowPunct/>
        <w:topLinePunct w:val="0"/>
        <w:autoSpaceDE/>
        <w:autoSpaceDN/>
        <w:bidi w:val="0"/>
        <w:adjustRightInd w:val="0"/>
        <w:snapToGrid/>
        <w:spacing w:before="40" w:beforeAutospacing="0" w:line="220" w:lineRule="atLeast"/>
        <w:ind w:firstLine="0" w:firstLineChars="0"/>
        <w:textAlignment w:val="auto"/>
      </w:pPr>
      <w:r>
        <w:rPr>
          <w:b/>
        </w:rPr>
        <w:t>四、租金及交付时间、方式</w:t>
      </w:r>
    </w:p>
    <w:p>
      <w:pPr>
        <w:pStyle w:val="4"/>
        <w:keepNext w:val="0"/>
        <w:pageBreakBefore w:val="0"/>
        <w:widowControl/>
        <w:kinsoku/>
        <w:wordWrap/>
        <w:overflowPunct/>
        <w:topLinePunct w:val="0"/>
        <w:autoSpaceDE/>
        <w:autoSpaceDN/>
        <w:bidi w:val="0"/>
        <w:adjustRightInd w:val="0"/>
        <w:snapToGrid/>
        <w:spacing w:before="40" w:beforeAutospacing="0" w:line="220" w:lineRule="atLeast"/>
        <w:ind w:firstLine="0" w:firstLineChars="0"/>
        <w:textAlignment w:val="auto"/>
        <w:rPr>
          <w:rFonts w:hint="eastAsia" w:ascii="宋体" w:hAnsi="宋体" w:eastAsia="宋体" w:cs="宋体"/>
          <w:color w:val="000000"/>
          <w:lang w:eastAsia="zh-CN"/>
        </w:rPr>
      </w:pPr>
      <w:r>
        <w:rPr>
          <w:rFonts w:ascii="宋体" w:hAnsi="宋体" w:cs="宋体"/>
          <w:color w:val="000000"/>
        </w:rPr>
        <w:t>租金为每（□月</w:t>
      </w:r>
      <w:bookmarkStart w:id="0" w:name="_GoBack"/>
      <w:bookmarkEnd w:id="0"/>
      <w:r>
        <w:rPr>
          <w:rFonts w:hint="eastAsia" w:cs="宋体"/>
          <w:color w:val="000000"/>
          <w:lang w:eastAsia="zh-CN"/>
        </w:rPr>
        <w:sym w:font="Wingdings 2" w:char="0052"/>
      </w:r>
      <w:r>
        <w:rPr>
          <w:rFonts w:ascii="宋体" w:hAnsi="宋体" w:cs="宋体"/>
          <w:color w:val="000000"/>
        </w:rPr>
        <w:t>年）人民币（大写）</w:t>
      </w:r>
      <w:r>
        <w:rPr>
          <w:rFonts w:ascii="宋体" w:hAnsi="宋体" w:cs="宋体"/>
          <w:color w:val="000000"/>
          <w:u w:val="single"/>
        </w:rPr>
        <w:t>        </w:t>
      </w:r>
      <w:r>
        <w:rPr>
          <w:rFonts w:ascii="宋体" w:hAnsi="宋体" w:cs="宋体"/>
          <w:color w:val="000000"/>
        </w:rPr>
        <w:t>（￥</w:t>
      </w:r>
      <w:r>
        <w:rPr>
          <w:rFonts w:ascii="宋体" w:hAnsi="宋体" w:cs="宋体"/>
          <w:color w:val="000000"/>
          <w:u w:val="single"/>
        </w:rPr>
        <w:t>    </w:t>
      </w:r>
      <w:r>
        <w:rPr>
          <w:rFonts w:ascii="宋体" w:hAnsi="宋体" w:cs="宋体"/>
          <w:color w:val="000000"/>
        </w:rPr>
        <w:t>元），交付时间及方式为：</w:t>
      </w:r>
      <w:r>
        <w:rPr>
          <w:rFonts w:hint="eastAsia" w:cs="宋体"/>
          <w:color w:val="000000"/>
          <w:lang w:eastAsia="zh-CN"/>
        </w:rPr>
        <w:t>一次性交付。</w:t>
      </w:r>
    </w:p>
    <w:p>
      <w:pPr>
        <w:pStyle w:val="3"/>
        <w:keepNext w:val="0"/>
        <w:pageBreakBefore w:val="0"/>
        <w:widowControl/>
        <w:kinsoku/>
        <w:wordWrap/>
        <w:overflowPunct/>
        <w:topLinePunct w:val="0"/>
        <w:autoSpaceDE/>
        <w:autoSpaceDN/>
        <w:bidi w:val="0"/>
        <w:adjustRightInd w:val="0"/>
        <w:snapToGrid/>
        <w:spacing w:before="40" w:beforeAutospacing="0" w:line="220" w:lineRule="atLeast"/>
        <w:ind w:firstLine="0" w:firstLineChars="0"/>
        <w:textAlignment w:val="auto"/>
      </w:pPr>
      <w:r>
        <w:rPr>
          <w:b/>
        </w:rPr>
        <w:t>五、</w:t>
      </w:r>
      <w:r>
        <w:rPr>
          <w:rFonts w:hint="eastAsia"/>
          <w:b/>
          <w:lang w:eastAsia="zh-CN"/>
        </w:rPr>
        <w:t>摊位</w:t>
      </w:r>
      <w:r>
        <w:rPr>
          <w:b/>
        </w:rPr>
        <w:t>的</w:t>
      </w:r>
      <w:r>
        <w:rPr>
          <w:rFonts w:hint="eastAsia"/>
          <w:b/>
          <w:lang w:eastAsia="zh-CN"/>
        </w:rPr>
        <w:t>经营范围、</w:t>
      </w:r>
      <w:r>
        <w:rPr>
          <w:b/>
        </w:rPr>
        <w:t>转租</w:t>
      </w:r>
    </w:p>
    <w:p>
      <w:pPr>
        <w:pStyle w:val="4"/>
        <w:keepNext w:val="0"/>
        <w:pageBreakBefore w:val="0"/>
        <w:widowControl/>
        <w:kinsoku/>
        <w:wordWrap/>
        <w:overflowPunct/>
        <w:topLinePunct w:val="0"/>
        <w:autoSpaceDE/>
        <w:autoSpaceDN/>
        <w:bidi w:val="0"/>
        <w:adjustRightInd w:val="0"/>
        <w:snapToGrid/>
        <w:spacing w:before="40" w:beforeAutospacing="0" w:line="220" w:lineRule="atLeast"/>
        <w:ind w:firstLine="0" w:firstLineChars="0"/>
        <w:textAlignment w:val="auto"/>
        <w:rPr>
          <w:rFonts w:hint="eastAsia"/>
          <w:sz w:val="24"/>
        </w:rPr>
      </w:pPr>
      <w:r>
        <w:rPr>
          <w:rFonts w:hint="eastAsia" w:cs="宋体"/>
          <w:color w:val="000000"/>
          <w:lang w:val="en-US" w:eastAsia="zh-CN"/>
        </w:rPr>
        <w:t>1.</w:t>
      </w:r>
      <w:r>
        <w:rPr>
          <w:rFonts w:ascii="宋体" w:hAnsi="宋体" w:cs="宋体"/>
          <w:color w:val="000000"/>
        </w:rPr>
        <w:t>承租人</w:t>
      </w:r>
      <w:r>
        <w:rPr>
          <w:rFonts w:hint="eastAsia" w:cs="宋体"/>
          <w:color w:val="000000"/>
          <w:lang w:eastAsia="zh-CN"/>
        </w:rPr>
        <w:t>不得</w:t>
      </w:r>
      <w:r>
        <w:rPr>
          <w:rFonts w:ascii="宋体" w:hAnsi="宋体" w:cs="宋体"/>
          <w:color w:val="000000"/>
        </w:rPr>
        <w:t>转租</w:t>
      </w:r>
      <w:r>
        <w:rPr>
          <w:rFonts w:hint="eastAsia" w:cs="宋体"/>
          <w:color w:val="000000"/>
          <w:lang w:eastAsia="zh-CN"/>
        </w:rPr>
        <w:t>、调换摊位</w:t>
      </w:r>
      <w:r>
        <w:rPr>
          <w:rFonts w:ascii="宋体" w:hAnsi="宋体" w:cs="宋体"/>
          <w:color w:val="000000"/>
        </w:rPr>
        <w:t>。</w:t>
      </w:r>
      <w:r>
        <w:rPr>
          <w:rFonts w:hint="eastAsia" w:cs="宋体"/>
          <w:color w:val="000000"/>
          <w:lang w:eastAsia="zh-CN"/>
        </w:rPr>
        <w:t>未经</w:t>
      </w:r>
      <w:r>
        <w:rPr>
          <w:rFonts w:ascii="宋体" w:hAnsi="宋体" w:cs="宋体"/>
          <w:color w:val="000000"/>
        </w:rPr>
        <w:t>同意转租</w:t>
      </w:r>
      <w:r>
        <w:rPr>
          <w:rFonts w:hint="eastAsia" w:cs="宋体"/>
          <w:color w:val="000000"/>
          <w:lang w:eastAsia="zh-CN"/>
        </w:rPr>
        <w:t>、调换摊位</w:t>
      </w:r>
      <w:r>
        <w:rPr>
          <w:rFonts w:ascii="宋体" w:hAnsi="宋体" w:cs="宋体"/>
          <w:color w:val="000000"/>
        </w:rPr>
        <w:t>的，出租人</w:t>
      </w:r>
      <w:r>
        <w:rPr>
          <w:rFonts w:hint="eastAsia" w:cs="宋体"/>
          <w:color w:val="000000"/>
          <w:lang w:eastAsia="zh-CN"/>
        </w:rPr>
        <w:t>有权</w:t>
      </w:r>
      <w:r>
        <w:rPr>
          <w:rFonts w:hint="eastAsia"/>
          <w:sz w:val="24"/>
        </w:rPr>
        <w:t>单方面解除合同，收回摊</w:t>
      </w:r>
      <w:r>
        <w:rPr>
          <w:rFonts w:hint="eastAsia"/>
          <w:sz w:val="24"/>
          <w:lang w:eastAsia="zh-CN"/>
        </w:rPr>
        <w:t>位</w:t>
      </w:r>
      <w:r>
        <w:rPr>
          <w:rFonts w:hint="eastAsia"/>
          <w:sz w:val="24"/>
        </w:rPr>
        <w:t>使用权。</w:t>
      </w:r>
    </w:p>
    <w:p>
      <w:pPr>
        <w:pStyle w:val="4"/>
        <w:keepNext w:val="0"/>
        <w:pageBreakBefore w:val="0"/>
        <w:widowControl/>
        <w:kinsoku/>
        <w:wordWrap/>
        <w:overflowPunct/>
        <w:topLinePunct w:val="0"/>
        <w:autoSpaceDE/>
        <w:autoSpaceDN/>
        <w:bidi w:val="0"/>
        <w:adjustRightInd w:val="0"/>
        <w:snapToGrid/>
        <w:spacing w:before="40" w:beforeAutospacing="0" w:line="220" w:lineRule="atLeast"/>
        <w:ind w:firstLine="0" w:firstLineChars="0"/>
        <w:textAlignment w:val="auto"/>
        <w:rPr>
          <w:rFonts w:hint="default" w:eastAsia="宋体"/>
          <w:sz w:val="24"/>
          <w:lang w:val="en-US" w:eastAsia="zh-CN"/>
        </w:rPr>
      </w:pPr>
      <w:r>
        <w:rPr>
          <w:rFonts w:hint="eastAsia"/>
          <w:sz w:val="24"/>
          <w:lang w:val="en-US" w:eastAsia="zh-CN"/>
        </w:rPr>
        <w:t>2.</w:t>
      </w:r>
      <w:r>
        <w:rPr>
          <w:rFonts w:ascii="宋体" w:hAnsi="宋体" w:cs="宋体"/>
          <w:color w:val="000000"/>
        </w:rPr>
        <w:t>承租人</w:t>
      </w:r>
      <w:r>
        <w:rPr>
          <w:rFonts w:hint="eastAsia" w:cs="宋体"/>
          <w:color w:val="000000"/>
          <w:lang w:eastAsia="zh-CN"/>
        </w:rPr>
        <w:t>应按合同约定的范围</w:t>
      </w:r>
      <w:r>
        <w:rPr>
          <w:rFonts w:hint="eastAsia"/>
          <w:sz w:val="24"/>
        </w:rPr>
        <w:t>经营，不得擅自</w:t>
      </w:r>
      <w:r>
        <w:rPr>
          <w:rFonts w:hint="eastAsia"/>
          <w:sz w:val="24"/>
          <w:lang w:eastAsia="zh-CN"/>
        </w:rPr>
        <w:t>变更经营范围</w:t>
      </w:r>
      <w:r>
        <w:rPr>
          <w:rFonts w:hint="eastAsia"/>
          <w:sz w:val="24"/>
        </w:rPr>
        <w:t>；</w:t>
      </w:r>
      <w:r>
        <w:rPr>
          <w:rFonts w:ascii="宋体" w:hAnsi="宋体" w:cs="宋体"/>
          <w:color w:val="000000"/>
        </w:rPr>
        <w:t>承租人</w:t>
      </w:r>
      <w:r>
        <w:rPr>
          <w:rFonts w:hint="eastAsia" w:cs="宋体"/>
          <w:color w:val="000000"/>
          <w:lang w:eastAsia="zh-CN"/>
        </w:rPr>
        <w:t>擅自</w:t>
      </w:r>
      <w:r>
        <w:rPr>
          <w:rFonts w:hint="eastAsia"/>
          <w:sz w:val="24"/>
        </w:rPr>
        <w:t>擅自</w:t>
      </w:r>
      <w:r>
        <w:rPr>
          <w:rFonts w:hint="eastAsia"/>
          <w:sz w:val="24"/>
          <w:lang w:eastAsia="zh-CN"/>
        </w:rPr>
        <w:t>变更经营范围</w:t>
      </w:r>
      <w:r>
        <w:rPr>
          <w:rFonts w:hint="eastAsia"/>
          <w:sz w:val="24"/>
        </w:rPr>
        <w:t>，</w:t>
      </w:r>
      <w:r>
        <w:rPr>
          <w:rFonts w:ascii="宋体" w:hAnsi="宋体" w:cs="宋体"/>
          <w:color w:val="000000"/>
        </w:rPr>
        <w:t>出租人</w:t>
      </w:r>
      <w:r>
        <w:rPr>
          <w:rFonts w:hint="eastAsia"/>
          <w:sz w:val="24"/>
        </w:rPr>
        <w:t>有权单方面解除合同，收回摊</w:t>
      </w:r>
      <w:r>
        <w:rPr>
          <w:rFonts w:hint="eastAsia"/>
          <w:sz w:val="24"/>
          <w:lang w:eastAsia="zh-CN"/>
        </w:rPr>
        <w:t>位</w:t>
      </w:r>
      <w:r>
        <w:rPr>
          <w:rFonts w:hint="eastAsia"/>
          <w:sz w:val="24"/>
        </w:rPr>
        <w:t>使用权。</w:t>
      </w:r>
    </w:p>
    <w:p>
      <w:pPr>
        <w:pStyle w:val="4"/>
        <w:keepNext w:val="0"/>
        <w:pageBreakBefore w:val="0"/>
        <w:widowControl/>
        <w:kinsoku/>
        <w:wordWrap/>
        <w:overflowPunct/>
        <w:topLinePunct w:val="0"/>
        <w:autoSpaceDE/>
        <w:autoSpaceDN/>
        <w:bidi w:val="0"/>
        <w:adjustRightInd w:val="0"/>
        <w:snapToGrid/>
        <w:spacing w:before="40" w:beforeAutospacing="0" w:line="220" w:lineRule="atLeast"/>
        <w:ind w:firstLine="0" w:firstLineChars="0"/>
        <w:textAlignment w:val="auto"/>
      </w:pPr>
      <w:r>
        <w:rPr>
          <w:b/>
        </w:rPr>
        <w:t>六、</w:t>
      </w:r>
      <w:r>
        <w:rPr>
          <w:rFonts w:hint="eastAsia"/>
          <w:b/>
          <w:lang w:eastAsia="zh-CN"/>
        </w:rPr>
        <w:t>摊位</w:t>
      </w:r>
      <w:r>
        <w:rPr>
          <w:b/>
        </w:rPr>
        <w:t>的调整</w:t>
      </w:r>
    </w:p>
    <w:p>
      <w:pPr>
        <w:pStyle w:val="4"/>
        <w:keepNext w:val="0"/>
        <w:pageBreakBefore w:val="0"/>
        <w:widowControl/>
        <w:kinsoku/>
        <w:wordWrap/>
        <w:overflowPunct/>
        <w:topLinePunct w:val="0"/>
        <w:autoSpaceDE/>
        <w:autoSpaceDN/>
        <w:bidi w:val="0"/>
        <w:adjustRightInd w:val="0"/>
        <w:snapToGrid/>
        <w:spacing w:before="40" w:beforeAutospacing="0" w:line="220" w:lineRule="atLeast"/>
        <w:ind w:firstLine="0" w:firstLineChars="0"/>
        <w:textAlignment w:val="auto"/>
        <w:rPr>
          <w:rFonts w:ascii="宋体" w:hAnsi="宋体" w:cs="宋体"/>
          <w:color w:val="000000"/>
        </w:rPr>
      </w:pPr>
      <w:r>
        <w:rPr>
          <w:rFonts w:ascii="宋体" w:hAnsi="宋体" w:cs="宋体"/>
          <w:color w:val="000000"/>
        </w:rPr>
        <w:t>经政府有关部门批准对市场划行归市进行调整而对</w:t>
      </w:r>
      <w:r>
        <w:rPr>
          <w:rFonts w:hint="eastAsia" w:cs="宋体"/>
          <w:color w:val="000000"/>
          <w:lang w:eastAsia="zh-CN"/>
        </w:rPr>
        <w:t>摊位</w:t>
      </w:r>
      <w:r>
        <w:rPr>
          <w:rFonts w:ascii="宋体" w:hAnsi="宋体" w:cs="宋体"/>
          <w:color w:val="000000"/>
        </w:rPr>
        <w:t>的用途、方位、面积等进行调整的，出租人应提前</w:t>
      </w:r>
      <w:r>
        <w:rPr>
          <w:rFonts w:ascii="宋体" w:hAnsi="宋体" w:cs="宋体"/>
          <w:color w:val="000000"/>
          <w:u w:val="single"/>
        </w:rPr>
        <w:t xml:space="preserve">  </w:t>
      </w:r>
      <w:r>
        <w:rPr>
          <w:rFonts w:hint="eastAsia" w:cs="宋体"/>
          <w:color w:val="000000"/>
          <w:u w:val="single"/>
          <w:lang w:val="en-US" w:eastAsia="zh-CN"/>
        </w:rPr>
        <w:t>15</w:t>
      </w:r>
      <w:r>
        <w:rPr>
          <w:rFonts w:ascii="宋体" w:hAnsi="宋体" w:cs="宋体"/>
          <w:color w:val="000000"/>
          <w:u w:val="single"/>
        </w:rPr>
        <w:t>  </w:t>
      </w:r>
      <w:r>
        <w:rPr>
          <w:rFonts w:ascii="宋体" w:hAnsi="宋体" w:cs="宋体"/>
          <w:color w:val="000000"/>
        </w:rPr>
        <w:t>日书面通知承租人，承租人有权决定是否接受。接受调整的，双方应按调整后</w:t>
      </w:r>
      <w:r>
        <w:rPr>
          <w:rFonts w:hint="eastAsia" w:cs="宋体"/>
          <w:color w:val="000000"/>
          <w:lang w:eastAsia="zh-CN"/>
        </w:rPr>
        <w:t>摊位</w:t>
      </w:r>
      <w:r>
        <w:rPr>
          <w:rFonts w:ascii="宋体" w:hAnsi="宋体" w:cs="宋体"/>
          <w:color w:val="000000"/>
        </w:rPr>
        <w:t>的情况重新订立租赁合同。不接受调整的，提前解除合同，出租人应于</w:t>
      </w:r>
      <w:r>
        <w:rPr>
          <w:rFonts w:ascii="宋体" w:hAnsi="宋体" w:cs="宋体"/>
          <w:color w:val="000000"/>
          <w:u w:val="single"/>
        </w:rPr>
        <w:t>   </w:t>
      </w:r>
      <w:r>
        <w:rPr>
          <w:rFonts w:hint="eastAsia" w:cs="宋体"/>
          <w:color w:val="000000"/>
          <w:u w:val="single"/>
          <w:lang w:val="en-US" w:eastAsia="zh-CN"/>
        </w:rPr>
        <w:t>7</w:t>
      </w:r>
      <w:r>
        <w:rPr>
          <w:rFonts w:ascii="宋体" w:hAnsi="宋体" w:cs="宋体"/>
          <w:color w:val="000000"/>
          <w:u w:val="single"/>
        </w:rPr>
        <w:t> </w:t>
      </w:r>
      <w:r>
        <w:rPr>
          <w:rFonts w:ascii="宋体" w:hAnsi="宋体" w:cs="宋体"/>
          <w:color w:val="000000"/>
        </w:rPr>
        <w:t>日内退回承租人已交付的多余租金及消费者权益保证金。未经政府有关部门批准，出租人对</w:t>
      </w:r>
      <w:r>
        <w:rPr>
          <w:rFonts w:hint="eastAsia" w:cs="宋体"/>
          <w:color w:val="000000"/>
          <w:lang w:eastAsia="zh-CN"/>
        </w:rPr>
        <w:t>摊位</w:t>
      </w:r>
      <w:r>
        <w:rPr>
          <w:rFonts w:ascii="宋体" w:hAnsi="宋体" w:cs="宋体"/>
          <w:color w:val="000000"/>
        </w:rPr>
        <w:t>的用途、方位、面积等进行调整，须事先与承租人达成一致。未达成一致的，不得擅自调整。</w:t>
      </w:r>
    </w:p>
    <w:p>
      <w:pPr>
        <w:pStyle w:val="3"/>
        <w:keepNext w:val="0"/>
        <w:pageBreakBefore w:val="0"/>
        <w:widowControl/>
        <w:kinsoku/>
        <w:wordWrap/>
        <w:overflowPunct/>
        <w:topLinePunct w:val="0"/>
        <w:autoSpaceDE/>
        <w:autoSpaceDN/>
        <w:bidi w:val="0"/>
        <w:adjustRightInd w:val="0"/>
        <w:snapToGrid/>
        <w:spacing w:before="40" w:beforeAutospacing="0" w:line="220" w:lineRule="atLeast"/>
        <w:ind w:firstLine="0" w:firstLineChars="0"/>
        <w:textAlignment w:val="auto"/>
      </w:pPr>
      <w:r>
        <w:rPr>
          <w:rFonts w:hint="eastAsia"/>
          <w:b/>
          <w:lang w:eastAsia="zh-CN"/>
        </w:rPr>
        <w:t>七</w:t>
      </w:r>
      <w:r>
        <w:rPr>
          <w:b/>
        </w:rPr>
        <w:t>、物业管理</w:t>
      </w:r>
    </w:p>
    <w:p>
      <w:pPr>
        <w:pStyle w:val="4"/>
        <w:keepNext w:val="0"/>
        <w:pageBreakBefore w:val="0"/>
        <w:widowControl/>
        <w:kinsoku/>
        <w:wordWrap/>
        <w:overflowPunct/>
        <w:topLinePunct w:val="0"/>
        <w:autoSpaceDE/>
        <w:autoSpaceDN/>
        <w:bidi w:val="0"/>
        <w:adjustRightInd w:val="0"/>
        <w:snapToGrid/>
        <w:spacing w:before="40" w:beforeAutospacing="0" w:line="220" w:lineRule="atLeast"/>
        <w:ind w:firstLine="0" w:firstLineChars="0"/>
        <w:textAlignment w:val="auto"/>
        <w:rPr>
          <w:rFonts w:ascii="宋体" w:hAnsi="宋体" w:cs="宋体"/>
          <w:color w:val="000000"/>
        </w:rPr>
      </w:pPr>
      <w:r>
        <w:rPr>
          <w:rFonts w:ascii="宋体" w:hAnsi="宋体" w:cs="宋体"/>
          <w:color w:val="000000"/>
        </w:rPr>
        <w:t>市场的物业管理由</w:t>
      </w:r>
      <w:r>
        <w:rPr>
          <w:rFonts w:ascii="宋体" w:hAnsi="宋体" w:cs="宋体"/>
          <w:color w:val="000000"/>
          <w:u w:val="single"/>
        </w:rPr>
        <w:t xml:space="preserve">  </w:t>
      </w:r>
      <w:r>
        <w:rPr>
          <w:rFonts w:hint="eastAsia" w:cs="宋体"/>
          <w:color w:val="000000"/>
          <w:u w:val="single"/>
          <w:lang w:eastAsia="zh-CN"/>
        </w:rPr>
        <w:t>义亭镇人民政府</w:t>
      </w:r>
      <w:r>
        <w:rPr>
          <w:rFonts w:ascii="宋体" w:hAnsi="宋体" w:cs="宋体"/>
          <w:color w:val="000000"/>
          <w:u w:val="single"/>
        </w:rPr>
        <w:t> </w:t>
      </w:r>
      <w:r>
        <w:rPr>
          <w:rFonts w:ascii="宋体" w:hAnsi="宋体" w:cs="宋体"/>
          <w:color w:val="000000"/>
        </w:rPr>
        <w:t>负责，物业管理费用（包括</w:t>
      </w:r>
      <w:r>
        <w:rPr>
          <w:rFonts w:hint="eastAsia" w:cs="宋体"/>
          <w:color w:val="000000"/>
          <w:lang w:eastAsia="zh-CN"/>
        </w:rPr>
        <w:t>保洁</w:t>
      </w:r>
      <w:r>
        <w:rPr>
          <w:rFonts w:ascii="宋体" w:hAnsi="宋体" w:cs="宋体"/>
          <w:color w:val="000000"/>
        </w:rPr>
        <w:t>等费用）的承担方式为</w:t>
      </w:r>
      <w:r>
        <w:rPr>
          <w:rFonts w:ascii="宋体" w:hAnsi="宋体" w:cs="宋体"/>
          <w:color w:val="000000"/>
          <w:u w:val="single"/>
        </w:rPr>
        <w:t xml:space="preserve">  </w:t>
      </w:r>
      <w:r>
        <w:rPr>
          <w:rFonts w:hint="eastAsia" w:cs="宋体"/>
          <w:color w:val="000000"/>
          <w:u w:val="single"/>
          <w:lang w:eastAsia="zh-CN"/>
        </w:rPr>
        <w:t>镇财政支出</w:t>
      </w:r>
      <w:r>
        <w:rPr>
          <w:rFonts w:ascii="宋体" w:hAnsi="宋体" w:cs="宋体"/>
          <w:color w:val="000000"/>
          <w:u w:val="single"/>
        </w:rPr>
        <w:t> </w:t>
      </w:r>
      <w:r>
        <w:rPr>
          <w:rFonts w:ascii="宋体" w:hAnsi="宋体" w:cs="宋体"/>
          <w:color w:val="000000"/>
        </w:rPr>
        <w:t>。</w:t>
      </w:r>
    </w:p>
    <w:p>
      <w:pPr>
        <w:pStyle w:val="4"/>
        <w:keepNext w:val="0"/>
        <w:pageBreakBefore w:val="0"/>
        <w:widowControl/>
        <w:kinsoku/>
        <w:wordWrap/>
        <w:overflowPunct/>
        <w:topLinePunct w:val="0"/>
        <w:autoSpaceDE/>
        <w:autoSpaceDN/>
        <w:bidi w:val="0"/>
        <w:adjustRightInd w:val="0"/>
        <w:snapToGrid/>
        <w:spacing w:before="40" w:beforeAutospacing="0" w:line="220" w:lineRule="atLeast"/>
        <w:ind w:firstLine="0" w:firstLineChars="0"/>
        <w:textAlignment w:val="auto"/>
        <w:rPr>
          <w:rFonts w:hint="eastAsia" w:eastAsia="宋体"/>
          <w:b/>
          <w:sz w:val="24"/>
          <w:lang w:eastAsia="zh-CN"/>
        </w:rPr>
      </w:pPr>
      <w:r>
        <w:rPr>
          <w:rFonts w:hint="eastAsia"/>
          <w:b/>
          <w:lang w:eastAsia="zh-CN"/>
        </w:rPr>
        <w:t>八</w:t>
      </w:r>
      <w:r>
        <w:rPr>
          <w:b/>
        </w:rPr>
        <w:t>、</w:t>
      </w:r>
      <w:r>
        <w:rPr>
          <w:b/>
          <w:sz w:val="24"/>
        </w:rPr>
        <w:t>权利</w:t>
      </w:r>
      <w:r>
        <w:rPr>
          <w:rFonts w:hint="eastAsia"/>
          <w:b/>
          <w:sz w:val="24"/>
          <w:lang w:eastAsia="zh-CN"/>
        </w:rPr>
        <w:t>和义务</w:t>
      </w:r>
    </w:p>
    <w:p>
      <w:pPr>
        <w:pStyle w:val="4"/>
        <w:keepNext w:val="0"/>
        <w:keepLines w:val="0"/>
        <w:pageBreakBefore w:val="0"/>
        <w:widowControl/>
        <w:kinsoku/>
        <w:wordWrap/>
        <w:overflowPunct/>
        <w:topLinePunct w:val="0"/>
        <w:autoSpaceDE/>
        <w:autoSpaceDN/>
        <w:bidi w:val="0"/>
        <w:adjustRightInd w:val="0"/>
        <w:snapToGrid/>
        <w:spacing w:before="40" w:beforeAutospacing="0" w:after="0" w:afterAutospacing="0" w:line="220" w:lineRule="atLeast"/>
        <w:textAlignment w:val="auto"/>
        <w:rPr>
          <w:rFonts w:ascii="宋体" w:hAnsi="宋体" w:cs="宋体"/>
          <w:color w:val="000000"/>
        </w:rPr>
      </w:pPr>
      <w:r>
        <w:rPr>
          <w:rFonts w:ascii="宋体" w:hAnsi="宋体" w:cs="宋体"/>
          <w:color w:val="000000"/>
        </w:rPr>
        <w:t>1.出租人权利</w:t>
      </w:r>
    </w:p>
    <w:p>
      <w:pPr>
        <w:pStyle w:val="4"/>
        <w:keepNext w:val="0"/>
        <w:keepLines w:val="0"/>
        <w:pageBreakBefore w:val="0"/>
        <w:widowControl/>
        <w:kinsoku/>
        <w:wordWrap/>
        <w:overflowPunct/>
        <w:topLinePunct w:val="0"/>
        <w:autoSpaceDE/>
        <w:autoSpaceDN/>
        <w:bidi w:val="0"/>
        <w:adjustRightInd w:val="0"/>
        <w:snapToGrid/>
        <w:spacing w:before="40" w:beforeAutospacing="0" w:after="0" w:afterAutospacing="0" w:line="220" w:lineRule="atLeast"/>
        <w:ind w:firstLine="0" w:firstLineChars="0"/>
        <w:textAlignment w:val="auto"/>
        <w:rPr>
          <w:rFonts w:hint="eastAsia"/>
        </w:rPr>
      </w:pPr>
      <w:r>
        <w:rPr>
          <w:rFonts w:ascii="宋体" w:hAnsi="宋体" w:cs="宋体"/>
          <w:color w:val="000000"/>
        </w:rPr>
        <w:t>（1）制定市场管理规章制度，协助有关管理部门制止场内经营者制售假冒伪劣及其他扰乱市场经营秩序的行为；</w:t>
      </w:r>
      <w:r>
        <w:br w:type="textWrapping"/>
      </w:r>
      <w:r>
        <w:rPr>
          <w:rFonts w:ascii="宋体" w:hAnsi="宋体" w:cs="宋体"/>
          <w:color w:val="000000"/>
        </w:rPr>
        <w:t>（2）设立投诉点接受投诉并进行调解，配合消费者协会和有关行政管理部门对场内发生的消费争议进行调查与处理；</w:t>
      </w:r>
      <w:r>
        <w:br w:type="textWrapping"/>
      </w:r>
      <w:r>
        <w:rPr>
          <w:rFonts w:ascii="宋体" w:hAnsi="宋体" w:cs="宋体"/>
          <w:color w:val="000000"/>
        </w:rPr>
        <w:t>（3）设置符合规定数量要求的法定、合格的复检计量器具；</w:t>
      </w:r>
      <w:r>
        <w:br w:type="textWrapping"/>
      </w:r>
      <w:r>
        <w:rPr>
          <w:rFonts w:ascii="宋体" w:hAnsi="宋体" w:cs="宋体"/>
          <w:color w:val="000000"/>
        </w:rPr>
        <w:t>（4）统计市场交易情况，并定期向当地统计、工商部门报送；</w:t>
      </w:r>
      <w:r>
        <w:br w:type="textWrapping"/>
      </w:r>
      <w:r>
        <w:rPr>
          <w:rFonts w:ascii="宋体" w:hAnsi="宋体" w:cs="宋体"/>
          <w:color w:val="000000"/>
        </w:rPr>
        <w:t>（5）制止场内占道、搭建、扩摊行为或者流动经营行为以及在市场规划区范围内的场外经营行为；</w:t>
      </w:r>
      <w:r>
        <w:br w:type="textWrapping"/>
      </w:r>
      <w:r>
        <w:rPr>
          <w:rFonts w:hint="eastAsia"/>
          <w:lang w:val="en-US" w:eastAsia="zh-CN"/>
        </w:rPr>
        <w:t xml:space="preserve"> </w:t>
      </w:r>
      <w:r>
        <w:rPr>
          <w:rFonts w:ascii="宋体" w:hAnsi="宋体" w:cs="宋体"/>
          <w:color w:val="000000"/>
        </w:rPr>
        <w:t>2.承租人义务</w:t>
      </w:r>
      <w:r>
        <w:br w:type="textWrapping"/>
      </w:r>
      <w:r>
        <w:rPr>
          <w:rFonts w:hint="eastAsia"/>
          <w:lang w:val="en-US" w:eastAsia="zh-CN"/>
        </w:rPr>
        <w:t>（1）</w:t>
      </w:r>
      <w:r>
        <w:rPr>
          <w:rFonts w:hint="eastAsia"/>
        </w:rPr>
        <w:t>应当主动接受义亭镇夜市管理办公室及执法部门的监督管理，认真遵守《义乌市夜市管理工作方案》等规定。</w:t>
      </w:r>
    </w:p>
    <w:p>
      <w:pPr>
        <w:pStyle w:val="4"/>
        <w:keepNext w:val="0"/>
        <w:keepLines w:val="0"/>
        <w:pageBreakBefore w:val="0"/>
        <w:widowControl/>
        <w:kinsoku/>
        <w:wordWrap/>
        <w:overflowPunct/>
        <w:topLinePunct w:val="0"/>
        <w:autoSpaceDE/>
        <w:autoSpaceDN/>
        <w:bidi w:val="0"/>
        <w:adjustRightInd w:val="0"/>
        <w:snapToGrid/>
        <w:spacing w:before="40" w:beforeAutospacing="0" w:after="0" w:afterAutospacing="0" w:line="220" w:lineRule="atLeast"/>
        <w:ind w:firstLine="0" w:firstLineChars="0"/>
        <w:textAlignment w:val="auto"/>
        <w:rPr>
          <w:rFonts w:ascii="宋体" w:hAnsi="宋体" w:cs="宋体"/>
          <w:color w:val="000000"/>
        </w:rPr>
      </w:pPr>
      <w:r>
        <w:rPr>
          <w:rFonts w:ascii="宋体" w:hAnsi="宋体" w:cs="宋体"/>
          <w:color w:val="000000"/>
        </w:rPr>
        <w:t>（</w:t>
      </w:r>
      <w:r>
        <w:rPr>
          <w:rFonts w:hint="eastAsia" w:cs="宋体"/>
          <w:color w:val="000000"/>
          <w:lang w:val="en-US" w:eastAsia="zh-CN"/>
        </w:rPr>
        <w:t>2</w:t>
      </w:r>
      <w:r>
        <w:rPr>
          <w:rFonts w:ascii="宋体" w:hAnsi="宋体" w:cs="宋体"/>
          <w:color w:val="000000"/>
        </w:rPr>
        <w:t>）依法经营，诚信经营，遵守市场的各项规章制度，做到证照齐全，明码标价，亮照经营，照章纳税（费）；</w:t>
      </w:r>
      <w:r>
        <w:br w:type="textWrapping"/>
      </w:r>
      <w:r>
        <w:rPr>
          <w:rFonts w:ascii="宋体" w:hAnsi="宋体" w:cs="宋体"/>
          <w:color w:val="000000"/>
        </w:rPr>
        <w:t>（</w:t>
      </w:r>
      <w:r>
        <w:rPr>
          <w:rFonts w:hint="eastAsia" w:cs="宋体"/>
          <w:color w:val="000000"/>
          <w:lang w:val="en-US" w:eastAsia="zh-CN"/>
        </w:rPr>
        <w:t>3</w:t>
      </w:r>
      <w:r>
        <w:rPr>
          <w:rFonts w:ascii="宋体" w:hAnsi="宋体" w:cs="宋体"/>
          <w:color w:val="000000"/>
        </w:rPr>
        <w:t>）不得销售假冒伪劣商品，“三无”商品，掺杂使假、以次充好商品及法律、法规禁止销售的其他商品；</w:t>
      </w:r>
      <w:r>
        <w:br w:type="textWrapping"/>
      </w:r>
      <w:r>
        <w:rPr>
          <w:rFonts w:ascii="宋体" w:hAnsi="宋体" w:cs="宋体"/>
          <w:color w:val="000000"/>
        </w:rPr>
        <w:t>（</w:t>
      </w:r>
      <w:r>
        <w:rPr>
          <w:rFonts w:hint="eastAsia" w:cs="宋体"/>
          <w:color w:val="000000"/>
          <w:lang w:val="en-US" w:eastAsia="zh-CN"/>
        </w:rPr>
        <w:t>4</w:t>
      </w:r>
      <w:r>
        <w:rPr>
          <w:rFonts w:ascii="宋体" w:hAnsi="宋体" w:cs="宋体"/>
          <w:color w:val="000000"/>
        </w:rPr>
        <w:t>）爱护市场设施，配合、协助出租人做好市场的物业管理工作，维护市场的秩序和安全；</w:t>
      </w:r>
      <w:r>
        <w:br w:type="textWrapping"/>
      </w:r>
      <w:r>
        <w:rPr>
          <w:rFonts w:ascii="宋体" w:hAnsi="宋体" w:cs="宋体"/>
          <w:color w:val="000000"/>
        </w:rPr>
        <w:t>（</w:t>
      </w:r>
      <w:r>
        <w:rPr>
          <w:rFonts w:hint="eastAsia" w:cs="宋体"/>
          <w:color w:val="000000"/>
          <w:lang w:val="en-US" w:eastAsia="zh-CN"/>
        </w:rPr>
        <w:t>5</w:t>
      </w:r>
      <w:r>
        <w:rPr>
          <w:rFonts w:ascii="宋体" w:hAnsi="宋体" w:cs="宋体"/>
          <w:color w:val="000000"/>
        </w:rPr>
        <w:t>）承租人购进商品，应当检验商品质量，按规定要求保存能够证明进货来源的原始发票、单证、合同等，建立进货台账。</w:t>
      </w:r>
      <w:r>
        <w:br w:type="textWrapping"/>
      </w:r>
      <w:r>
        <w:rPr>
          <w:rFonts w:ascii="宋体" w:hAnsi="宋体" w:cs="宋体"/>
          <w:color w:val="000000"/>
        </w:rPr>
        <w:t>（</w:t>
      </w:r>
      <w:r>
        <w:rPr>
          <w:rFonts w:hint="eastAsia" w:cs="宋体"/>
          <w:color w:val="000000"/>
          <w:lang w:val="en-US" w:eastAsia="zh-CN"/>
        </w:rPr>
        <w:t>6</w:t>
      </w:r>
      <w:r>
        <w:rPr>
          <w:rFonts w:ascii="宋体" w:hAnsi="宋体" w:cs="宋体"/>
          <w:color w:val="000000"/>
        </w:rPr>
        <w:t>）经快速定性检测为不合格的商品，承租人应在有关管理部门的监督下自行销毁或作无害化处理；</w:t>
      </w:r>
      <w:r>
        <w:br w:type="textWrapping"/>
      </w:r>
      <w:r>
        <w:rPr>
          <w:rFonts w:ascii="宋体" w:hAnsi="宋体" w:cs="宋体"/>
          <w:color w:val="000000"/>
        </w:rPr>
        <w:t>（</w:t>
      </w:r>
      <w:r>
        <w:rPr>
          <w:rFonts w:hint="eastAsia" w:cs="宋体"/>
          <w:color w:val="000000"/>
          <w:lang w:val="en-US" w:eastAsia="zh-CN"/>
        </w:rPr>
        <w:t>7</w:t>
      </w:r>
      <w:r>
        <w:rPr>
          <w:rFonts w:ascii="宋体" w:hAnsi="宋体" w:cs="宋体"/>
          <w:color w:val="000000"/>
        </w:rPr>
        <w:t>）租赁期满未能续约或合同因解除等原因提前终止的，应于租赁期满或合同终止后</w:t>
      </w:r>
      <w:r>
        <w:rPr>
          <w:rFonts w:ascii="宋体" w:hAnsi="宋体" w:cs="宋体"/>
          <w:color w:val="000000"/>
          <w:u w:val="single"/>
        </w:rPr>
        <w:t> </w:t>
      </w:r>
      <w:r>
        <w:rPr>
          <w:rFonts w:hint="eastAsia" w:cs="宋体"/>
          <w:color w:val="000000"/>
          <w:u w:val="single"/>
          <w:lang w:val="en-US" w:eastAsia="zh-CN"/>
        </w:rPr>
        <w:t>3</w:t>
      </w:r>
      <w:r>
        <w:rPr>
          <w:rFonts w:ascii="宋体" w:hAnsi="宋体" w:cs="宋体"/>
          <w:color w:val="000000"/>
          <w:u w:val="single"/>
        </w:rPr>
        <w:t> </w:t>
      </w:r>
      <w:r>
        <w:rPr>
          <w:rFonts w:ascii="宋体" w:hAnsi="宋体" w:cs="宋体"/>
          <w:color w:val="000000"/>
        </w:rPr>
        <w:t>日内将租赁的场地及出租人提供的配套设施以良好、适租的状态交还。拒不交还的，出租人有权采取必要措施予以收回，由此造成的损失由承租人承担。</w:t>
      </w:r>
    </w:p>
    <w:p>
      <w:pPr>
        <w:pStyle w:val="4"/>
        <w:keepNext w:val="0"/>
        <w:keepLines w:val="0"/>
        <w:pageBreakBefore w:val="0"/>
        <w:widowControl/>
        <w:kinsoku/>
        <w:wordWrap/>
        <w:overflowPunct/>
        <w:topLinePunct w:val="0"/>
        <w:autoSpaceDE/>
        <w:autoSpaceDN/>
        <w:bidi w:val="0"/>
        <w:adjustRightInd w:val="0"/>
        <w:snapToGrid/>
        <w:spacing w:before="40" w:beforeAutospacing="0" w:after="0" w:afterAutospacing="0" w:line="220" w:lineRule="atLeast"/>
        <w:ind w:firstLine="0" w:firstLineChars="0"/>
        <w:textAlignment w:val="auto"/>
        <w:rPr>
          <w:rFonts w:hint="eastAsia" w:cs="宋体"/>
          <w:color w:val="000000"/>
          <w:lang w:eastAsia="zh-CN"/>
        </w:rPr>
      </w:pPr>
      <w:r>
        <w:rPr>
          <w:rFonts w:hint="eastAsia" w:cs="宋体"/>
          <w:color w:val="000000"/>
          <w:lang w:eastAsia="zh-CN"/>
        </w:rPr>
        <w:t>（</w:t>
      </w:r>
      <w:r>
        <w:rPr>
          <w:rFonts w:hint="eastAsia" w:cs="宋体"/>
          <w:color w:val="000000"/>
          <w:lang w:val="en-US" w:eastAsia="zh-CN"/>
        </w:rPr>
        <w:t>8</w:t>
      </w:r>
      <w:r>
        <w:rPr>
          <w:rFonts w:hint="eastAsia" w:cs="宋体"/>
          <w:color w:val="000000"/>
          <w:lang w:eastAsia="zh-CN"/>
        </w:rPr>
        <w:t>）合同租赁期内承租人无故累计超过30天未出摊的，经义亭镇夜市管理办公室考核后，取消摊位资格。</w:t>
      </w:r>
    </w:p>
    <w:p>
      <w:pPr>
        <w:pStyle w:val="4"/>
        <w:keepNext w:val="0"/>
        <w:keepLines w:val="0"/>
        <w:pageBreakBefore w:val="0"/>
        <w:widowControl/>
        <w:kinsoku/>
        <w:wordWrap/>
        <w:overflowPunct/>
        <w:topLinePunct w:val="0"/>
        <w:autoSpaceDE/>
        <w:autoSpaceDN/>
        <w:bidi w:val="0"/>
        <w:adjustRightInd w:val="0"/>
        <w:snapToGrid/>
        <w:spacing w:before="40" w:beforeAutospacing="0" w:after="0" w:afterAutospacing="0" w:line="220" w:lineRule="atLeast"/>
        <w:ind w:firstLine="0" w:firstLineChars="0"/>
        <w:textAlignment w:val="auto"/>
        <w:rPr>
          <w:rFonts w:hint="eastAsia" w:cs="宋体"/>
          <w:color w:val="FF0000"/>
          <w:shd w:val="clear" w:color="FFFFFF" w:fill="D9D9D9"/>
          <w:lang w:eastAsia="zh-CN"/>
        </w:rPr>
      </w:pPr>
      <w:r>
        <w:rPr>
          <w:rFonts w:hint="eastAsia" w:cs="宋体"/>
          <w:color w:val="FF0000"/>
          <w:shd w:val="clear" w:color="FFFFFF" w:fill="D9D9D9"/>
          <w:lang w:eastAsia="zh-CN"/>
        </w:rPr>
        <w:t>（</w:t>
      </w:r>
      <w:r>
        <w:rPr>
          <w:rFonts w:hint="eastAsia" w:cs="宋体"/>
          <w:color w:val="FF0000"/>
          <w:shd w:val="clear" w:color="FFFFFF" w:fill="D9D9D9"/>
          <w:lang w:val="en-US" w:eastAsia="zh-CN"/>
        </w:rPr>
        <w:t>9</w:t>
      </w:r>
      <w:r>
        <w:rPr>
          <w:rFonts w:hint="eastAsia" w:cs="宋体"/>
          <w:color w:val="FF0000"/>
          <w:shd w:val="clear" w:color="FFFFFF" w:fill="D9D9D9"/>
          <w:lang w:eastAsia="zh-CN"/>
        </w:rPr>
        <w:t>）配合做好疫情防控工作。</w:t>
      </w:r>
    </w:p>
    <w:p>
      <w:pPr>
        <w:pStyle w:val="3"/>
        <w:keepNext w:val="0"/>
        <w:pageBreakBefore w:val="0"/>
        <w:widowControl/>
        <w:kinsoku/>
        <w:wordWrap/>
        <w:overflowPunct/>
        <w:topLinePunct w:val="0"/>
        <w:autoSpaceDE/>
        <w:autoSpaceDN/>
        <w:bidi w:val="0"/>
        <w:adjustRightInd w:val="0"/>
        <w:snapToGrid/>
        <w:spacing w:before="40" w:beforeAutospacing="0" w:line="220" w:lineRule="atLeast"/>
        <w:ind w:firstLine="0" w:firstLineChars="0"/>
        <w:textAlignment w:val="auto"/>
        <w:rPr>
          <w:rFonts w:hint="eastAsia" w:eastAsia="宋体"/>
          <w:lang w:eastAsia="zh-CN"/>
        </w:rPr>
      </w:pPr>
      <w:r>
        <w:rPr>
          <w:rFonts w:hint="eastAsia"/>
          <w:b/>
          <w:lang w:eastAsia="zh-CN"/>
        </w:rPr>
        <w:t>九</w:t>
      </w:r>
      <w:r>
        <w:rPr>
          <w:b/>
        </w:rPr>
        <w:t>、市场的关闭</w:t>
      </w:r>
      <w:r>
        <w:rPr>
          <w:rFonts w:hint="eastAsia"/>
          <w:b/>
          <w:lang w:eastAsia="zh-CN"/>
        </w:rPr>
        <w:t>及休市</w:t>
      </w:r>
    </w:p>
    <w:p>
      <w:pPr>
        <w:pStyle w:val="4"/>
        <w:keepNext w:val="0"/>
        <w:pageBreakBefore w:val="0"/>
        <w:widowControl/>
        <w:kinsoku/>
        <w:wordWrap/>
        <w:overflowPunct/>
        <w:topLinePunct w:val="0"/>
        <w:autoSpaceDE/>
        <w:autoSpaceDN/>
        <w:bidi w:val="0"/>
        <w:adjustRightInd w:val="0"/>
        <w:snapToGrid/>
        <w:spacing w:before="40" w:beforeAutospacing="0" w:line="220" w:lineRule="atLeast"/>
        <w:ind w:firstLine="0" w:firstLineChars="0"/>
        <w:textAlignment w:val="auto"/>
        <w:rPr>
          <w:rFonts w:ascii="宋体" w:hAnsi="宋体" w:cs="宋体"/>
          <w:color w:val="FF0000"/>
        </w:rPr>
      </w:pPr>
      <w:r>
        <w:rPr>
          <w:rFonts w:hint="eastAsia" w:cs="宋体"/>
          <w:color w:val="FF0000"/>
          <w:lang w:val="en-US" w:eastAsia="zh-CN"/>
        </w:rPr>
        <w:t>1.</w:t>
      </w:r>
      <w:r>
        <w:rPr>
          <w:rFonts w:ascii="宋体" w:hAnsi="宋体" w:cs="宋体"/>
          <w:color w:val="FF0000"/>
        </w:rPr>
        <w:t>市场因故关闭的，出租人应当提前</w:t>
      </w:r>
      <w:r>
        <w:rPr>
          <w:rFonts w:hint="eastAsia" w:cs="宋体"/>
          <w:color w:val="FF0000"/>
          <w:lang w:eastAsia="zh-CN"/>
        </w:rPr>
        <w:t>十五日</w:t>
      </w:r>
      <w:r>
        <w:rPr>
          <w:rFonts w:ascii="宋体" w:hAnsi="宋体" w:cs="宋体"/>
          <w:color w:val="FF0000"/>
        </w:rPr>
        <w:t>通知承租人，双方应于</w:t>
      </w:r>
      <w:r>
        <w:rPr>
          <w:rFonts w:ascii="宋体" w:hAnsi="宋体" w:cs="宋体"/>
          <w:color w:val="FF0000"/>
          <w:u w:val="single"/>
        </w:rPr>
        <w:t xml:space="preserve">  </w:t>
      </w:r>
      <w:r>
        <w:rPr>
          <w:rFonts w:hint="eastAsia" w:cs="宋体"/>
          <w:color w:val="FF0000"/>
          <w:u w:val="single"/>
          <w:lang w:val="en-US" w:eastAsia="zh-CN"/>
        </w:rPr>
        <w:t>7</w:t>
      </w:r>
      <w:r>
        <w:rPr>
          <w:rFonts w:ascii="宋体" w:hAnsi="宋体" w:cs="宋体"/>
          <w:color w:val="FF0000"/>
          <w:u w:val="single"/>
        </w:rPr>
        <w:t> </w:t>
      </w:r>
      <w:r>
        <w:rPr>
          <w:rFonts w:ascii="宋体" w:hAnsi="宋体" w:cs="宋体"/>
          <w:color w:val="FF0000"/>
        </w:rPr>
        <w:t>日内结清有关财务手续。</w:t>
      </w:r>
    </w:p>
    <w:p>
      <w:pPr>
        <w:pStyle w:val="4"/>
        <w:keepNext w:val="0"/>
        <w:pageBreakBefore w:val="0"/>
        <w:widowControl/>
        <w:kinsoku/>
        <w:wordWrap/>
        <w:overflowPunct/>
        <w:topLinePunct w:val="0"/>
        <w:autoSpaceDE/>
        <w:autoSpaceDN/>
        <w:bidi w:val="0"/>
        <w:adjustRightInd w:val="0"/>
        <w:snapToGrid/>
        <w:spacing w:before="40" w:beforeAutospacing="0" w:line="220" w:lineRule="atLeast"/>
        <w:ind w:firstLine="0" w:firstLineChars="0"/>
        <w:textAlignment w:val="auto"/>
        <w:rPr>
          <w:rFonts w:hint="eastAsia" w:ascii="宋体" w:hAnsi="宋体" w:cs="宋体"/>
          <w:color w:val="FF0000"/>
          <w:lang w:val="en-US" w:eastAsia="zh-CN"/>
        </w:rPr>
      </w:pPr>
      <w:r>
        <w:rPr>
          <w:rFonts w:hint="eastAsia" w:cs="宋体"/>
          <w:color w:val="FF0000"/>
          <w:lang w:val="en-US" w:eastAsia="zh-CN"/>
        </w:rPr>
        <w:t>2.</w:t>
      </w:r>
      <w:r>
        <w:rPr>
          <w:rFonts w:hint="eastAsia" w:ascii="宋体" w:hAnsi="宋体" w:cs="宋体"/>
          <w:color w:val="FF0000"/>
        </w:rPr>
        <w:t>遇重大活动</w:t>
      </w:r>
      <w:r>
        <w:rPr>
          <w:rFonts w:hint="eastAsia" w:cs="宋体"/>
          <w:color w:val="FF0000"/>
          <w:lang w:eastAsia="zh-CN"/>
        </w:rPr>
        <w:t>、</w:t>
      </w:r>
      <w:r>
        <w:rPr>
          <w:rFonts w:hint="eastAsia" w:ascii="宋体" w:hAnsi="宋体" w:cs="宋体"/>
          <w:color w:val="FF0000"/>
        </w:rPr>
        <w:t>文明创建等工作需要，需服从义亭镇夜市管理办公室统一安排</w:t>
      </w:r>
      <w:r>
        <w:rPr>
          <w:rFonts w:hint="eastAsia" w:ascii="宋体" w:hAnsi="宋体" w:cs="宋体"/>
          <w:color w:val="FF0000"/>
          <w:lang w:eastAsia="zh-CN"/>
        </w:rPr>
        <w:t>。</w:t>
      </w:r>
    </w:p>
    <w:p>
      <w:pPr>
        <w:pStyle w:val="4"/>
        <w:keepNext w:val="0"/>
        <w:pageBreakBefore w:val="0"/>
        <w:widowControl/>
        <w:kinsoku/>
        <w:wordWrap/>
        <w:overflowPunct/>
        <w:topLinePunct w:val="0"/>
        <w:autoSpaceDE/>
        <w:autoSpaceDN/>
        <w:bidi w:val="0"/>
        <w:adjustRightInd w:val="0"/>
        <w:snapToGrid/>
        <w:spacing w:before="40" w:beforeAutospacing="0" w:line="220" w:lineRule="atLeast"/>
        <w:ind w:firstLine="0" w:firstLineChars="0"/>
        <w:textAlignment w:val="auto"/>
        <w:rPr>
          <w:rFonts w:hint="default" w:ascii="宋体" w:hAnsi="宋体" w:cs="宋体"/>
          <w:color w:val="FF0000"/>
          <w:lang w:val="en-US" w:eastAsia="zh-CN"/>
        </w:rPr>
      </w:pPr>
      <w:r>
        <w:rPr>
          <w:rFonts w:hint="eastAsia" w:cs="宋体"/>
          <w:color w:val="FF0000"/>
          <w:lang w:val="en-US" w:eastAsia="zh-CN"/>
        </w:rPr>
        <w:t>3.如遇疫情防控等公共突发事件造成休市的，将顺延营业时间。</w:t>
      </w:r>
    </w:p>
    <w:p>
      <w:pPr>
        <w:pStyle w:val="3"/>
        <w:keepNext w:val="0"/>
        <w:pageBreakBefore w:val="0"/>
        <w:widowControl/>
        <w:kinsoku/>
        <w:wordWrap/>
        <w:overflowPunct/>
        <w:topLinePunct w:val="0"/>
        <w:autoSpaceDE/>
        <w:autoSpaceDN/>
        <w:bidi w:val="0"/>
        <w:adjustRightInd w:val="0"/>
        <w:snapToGrid/>
        <w:spacing w:before="40" w:beforeAutospacing="0" w:line="220" w:lineRule="atLeast"/>
        <w:ind w:firstLine="0" w:firstLineChars="0"/>
        <w:textAlignment w:val="auto"/>
        <w:rPr>
          <w:b/>
        </w:rPr>
      </w:pPr>
      <w:r>
        <w:rPr>
          <w:b/>
        </w:rPr>
        <w:t>十、</w:t>
      </w:r>
      <w:r>
        <w:rPr>
          <w:rFonts w:hint="eastAsia"/>
          <w:b/>
          <w:lang w:eastAsia="zh-CN"/>
        </w:rPr>
        <w:t>合同解除及</w:t>
      </w:r>
      <w:r>
        <w:rPr>
          <w:b/>
        </w:rPr>
        <w:t>违约责任</w:t>
      </w:r>
    </w:p>
    <w:p>
      <w:pPr>
        <w:pStyle w:val="3"/>
        <w:keepNext w:val="0"/>
        <w:pageBreakBefore w:val="0"/>
        <w:widowControl/>
        <w:kinsoku/>
        <w:wordWrap/>
        <w:overflowPunct/>
        <w:topLinePunct w:val="0"/>
        <w:autoSpaceDE/>
        <w:autoSpaceDN/>
        <w:bidi w:val="0"/>
        <w:adjustRightInd w:val="0"/>
        <w:snapToGrid/>
        <w:spacing w:before="40" w:beforeAutospacing="0" w:line="220" w:lineRule="atLeast"/>
        <w:ind w:firstLine="0" w:firstLineChars="0"/>
        <w:textAlignment w:val="auto"/>
        <w:rPr>
          <w:rFonts w:hint="eastAsia" w:ascii="宋体" w:hAnsi="宋体" w:eastAsia="宋体" w:cs="宋体"/>
          <w:b w:val="0"/>
          <w:color w:val="000000"/>
          <w:sz w:val="24"/>
        </w:rPr>
      </w:pPr>
      <w:r>
        <w:rPr>
          <w:rFonts w:hint="eastAsia"/>
          <w:lang w:val="en-US" w:eastAsia="zh-CN"/>
        </w:rPr>
        <w:t xml:space="preserve">  </w:t>
      </w:r>
      <w:r>
        <w:rPr>
          <w:rFonts w:hint="eastAsia" w:ascii="宋体" w:hAnsi="宋体" w:eastAsia="宋体" w:cs="宋体"/>
          <w:b w:val="0"/>
          <w:color w:val="000000"/>
          <w:sz w:val="24"/>
          <w:lang w:val="en-US" w:eastAsia="zh-CN"/>
        </w:rPr>
        <w:t xml:space="preserve">  </w:t>
      </w:r>
      <w:r>
        <w:rPr>
          <w:rFonts w:hint="eastAsia" w:cs="宋体"/>
          <w:b w:val="0"/>
          <w:color w:val="000000"/>
          <w:sz w:val="24"/>
          <w:lang w:val="en-US" w:eastAsia="zh-CN"/>
        </w:rPr>
        <w:t>1</w:t>
      </w:r>
      <w:r>
        <w:rPr>
          <w:rFonts w:hint="eastAsia" w:ascii="宋体" w:hAnsi="宋体" w:eastAsia="宋体" w:cs="宋体"/>
          <w:b w:val="0"/>
          <w:color w:val="000000"/>
          <w:sz w:val="24"/>
          <w:lang w:val="en-US" w:eastAsia="zh-CN"/>
        </w:rPr>
        <w:t>.</w:t>
      </w:r>
      <w:r>
        <w:rPr>
          <w:rFonts w:hint="eastAsia" w:ascii="宋体" w:hAnsi="宋体" w:eastAsia="宋体" w:cs="宋体"/>
          <w:b w:val="0"/>
          <w:color w:val="000000"/>
          <w:sz w:val="24"/>
          <w:lang w:eastAsia="zh-CN"/>
        </w:rPr>
        <w:t>摊位</w:t>
      </w:r>
      <w:r>
        <w:rPr>
          <w:rFonts w:hint="eastAsia" w:ascii="宋体" w:hAnsi="宋体" w:eastAsia="宋体" w:cs="宋体"/>
          <w:b w:val="0"/>
          <w:color w:val="000000"/>
          <w:sz w:val="24"/>
        </w:rPr>
        <w:t>交付后 </w:t>
      </w:r>
      <w:r>
        <w:rPr>
          <w:rFonts w:hint="eastAsia" w:ascii="宋体" w:hAnsi="宋体" w:eastAsia="宋体" w:cs="宋体"/>
          <w:b w:val="0"/>
          <w:color w:val="000000"/>
          <w:sz w:val="24"/>
          <w:lang w:val="en-US" w:eastAsia="zh-CN"/>
        </w:rPr>
        <w:t>5</w:t>
      </w:r>
      <w:r>
        <w:rPr>
          <w:rFonts w:hint="eastAsia" w:ascii="宋体" w:hAnsi="宋体" w:eastAsia="宋体" w:cs="宋体"/>
          <w:b w:val="0"/>
          <w:color w:val="000000"/>
          <w:sz w:val="24"/>
        </w:rPr>
        <w:t> </w:t>
      </w:r>
      <w:r>
        <w:rPr>
          <w:rFonts w:hint="eastAsia" w:ascii="宋体" w:hAnsi="宋体" w:eastAsia="宋体" w:cs="宋体"/>
          <w:b w:val="0"/>
          <w:color w:val="000000"/>
          <w:sz w:val="24"/>
          <w:lang w:eastAsia="zh-CN"/>
        </w:rPr>
        <w:t>日</w:t>
      </w:r>
      <w:r>
        <w:rPr>
          <w:rFonts w:hint="eastAsia" w:ascii="宋体" w:hAnsi="宋体" w:eastAsia="宋体" w:cs="宋体"/>
          <w:b w:val="0"/>
          <w:color w:val="000000"/>
          <w:sz w:val="24"/>
        </w:rPr>
        <w:t>内未开业或者在租赁期内无正当理由连续停业 </w:t>
      </w:r>
      <w:r>
        <w:rPr>
          <w:rFonts w:hint="eastAsia" w:ascii="宋体" w:hAnsi="宋体" w:eastAsia="宋体" w:cs="宋体"/>
          <w:b w:val="0"/>
          <w:color w:val="000000"/>
          <w:sz w:val="24"/>
          <w:lang w:val="en-US" w:eastAsia="zh-CN"/>
        </w:rPr>
        <w:t>10</w:t>
      </w:r>
      <w:r>
        <w:rPr>
          <w:rFonts w:hint="eastAsia" w:ascii="宋体" w:hAnsi="宋体" w:eastAsia="宋体" w:cs="宋体"/>
          <w:b w:val="0"/>
          <w:color w:val="000000"/>
          <w:sz w:val="24"/>
        </w:rPr>
        <w:t> </w:t>
      </w:r>
      <w:r>
        <w:rPr>
          <w:rFonts w:hint="eastAsia" w:ascii="宋体" w:hAnsi="宋体" w:eastAsia="宋体" w:cs="宋体"/>
          <w:b w:val="0"/>
          <w:color w:val="000000"/>
          <w:sz w:val="24"/>
          <w:lang w:eastAsia="zh-CN"/>
        </w:rPr>
        <w:t>日</w:t>
      </w:r>
      <w:r>
        <w:rPr>
          <w:rFonts w:hint="eastAsia" w:ascii="宋体" w:hAnsi="宋体" w:eastAsia="宋体" w:cs="宋体"/>
          <w:b w:val="0"/>
          <w:color w:val="000000"/>
          <w:sz w:val="24"/>
        </w:rPr>
        <w:t>以上</w:t>
      </w:r>
      <w:r>
        <w:rPr>
          <w:rFonts w:hint="eastAsia" w:ascii="宋体" w:hAnsi="宋体" w:eastAsia="宋体" w:cs="宋体"/>
          <w:b w:val="0"/>
          <w:color w:val="000000"/>
          <w:sz w:val="24"/>
          <w:lang w:eastAsia="zh-CN"/>
        </w:rPr>
        <w:t>或者累计超过30天</w:t>
      </w:r>
      <w:r>
        <w:rPr>
          <w:rFonts w:hint="eastAsia" w:ascii="宋体" w:hAnsi="宋体" w:eastAsia="宋体" w:cs="宋体"/>
          <w:b w:val="0"/>
          <w:color w:val="000000"/>
          <w:sz w:val="24"/>
        </w:rPr>
        <w:t>的，出租人有权解除合同。已交租金按时间扣除后，剩余部分予以退还，不足部分，出租人有权向承租人追偿；</w:t>
      </w:r>
      <w:r>
        <w:rPr>
          <w:rFonts w:hint="eastAsia" w:ascii="宋体" w:hAnsi="宋体" w:eastAsia="宋体" w:cs="宋体"/>
          <w:b w:val="0"/>
          <w:color w:val="000000"/>
          <w:sz w:val="24"/>
        </w:rPr>
        <w:br w:type="textWrapping"/>
      </w:r>
      <w:r>
        <w:rPr>
          <w:rFonts w:hint="eastAsia" w:ascii="宋体" w:hAnsi="宋体" w:eastAsia="宋体" w:cs="宋体"/>
          <w:b w:val="0"/>
          <w:color w:val="000000"/>
          <w:sz w:val="24"/>
          <w:lang w:val="en-US" w:eastAsia="zh-CN"/>
        </w:rPr>
        <w:t xml:space="preserve">    </w:t>
      </w:r>
      <w:r>
        <w:rPr>
          <w:rFonts w:hint="eastAsia" w:cs="宋体"/>
          <w:b w:val="0"/>
          <w:color w:val="000000"/>
          <w:sz w:val="24"/>
          <w:lang w:val="en-US" w:eastAsia="zh-CN"/>
        </w:rPr>
        <w:t>2</w:t>
      </w:r>
      <w:r>
        <w:rPr>
          <w:rFonts w:hint="eastAsia" w:ascii="宋体" w:hAnsi="宋体" w:eastAsia="宋体" w:cs="宋体"/>
          <w:b w:val="0"/>
          <w:color w:val="000000"/>
          <w:sz w:val="24"/>
          <w:lang w:val="en-US" w:eastAsia="zh-CN"/>
        </w:rPr>
        <w:t>.</w:t>
      </w:r>
      <w:r>
        <w:rPr>
          <w:rFonts w:hint="eastAsia" w:ascii="宋体" w:hAnsi="宋体" w:eastAsia="宋体" w:cs="宋体"/>
          <w:b w:val="0"/>
          <w:color w:val="000000"/>
          <w:sz w:val="24"/>
        </w:rPr>
        <w:t>从事违法经营活动，被有关管理部门处以吊销营业执照，或被处以罚款三次以上，给市场声誉造成不良影响的，出租人有权解除合同；</w:t>
      </w:r>
      <w:r>
        <w:rPr>
          <w:rFonts w:hint="eastAsia" w:ascii="宋体" w:hAnsi="宋体" w:eastAsia="宋体" w:cs="宋体"/>
          <w:b w:val="0"/>
          <w:color w:val="000000"/>
          <w:sz w:val="24"/>
        </w:rPr>
        <w:br w:type="textWrapping"/>
      </w:r>
      <w:r>
        <w:rPr>
          <w:rFonts w:hint="eastAsia" w:ascii="宋体" w:hAnsi="宋体" w:eastAsia="宋体" w:cs="宋体"/>
          <w:b w:val="0"/>
          <w:color w:val="000000"/>
          <w:sz w:val="24"/>
          <w:lang w:val="en-US" w:eastAsia="zh-CN"/>
        </w:rPr>
        <w:t xml:space="preserve">    </w:t>
      </w:r>
      <w:r>
        <w:rPr>
          <w:rFonts w:hint="eastAsia" w:cs="宋体"/>
          <w:b w:val="0"/>
          <w:color w:val="000000"/>
          <w:sz w:val="24"/>
          <w:lang w:val="en-US" w:eastAsia="zh-CN"/>
        </w:rPr>
        <w:t>3</w:t>
      </w:r>
      <w:r>
        <w:rPr>
          <w:rFonts w:hint="eastAsia" w:ascii="宋体" w:hAnsi="宋体" w:eastAsia="宋体" w:cs="宋体"/>
          <w:b w:val="0"/>
          <w:color w:val="000000"/>
          <w:sz w:val="24"/>
          <w:lang w:val="en-US" w:eastAsia="zh-CN"/>
        </w:rPr>
        <w:t>.</w:t>
      </w:r>
      <w:r>
        <w:rPr>
          <w:rFonts w:hint="eastAsia" w:ascii="宋体" w:hAnsi="宋体" w:eastAsia="宋体" w:cs="宋体"/>
          <w:b w:val="0"/>
          <w:color w:val="000000"/>
          <w:sz w:val="24"/>
        </w:rPr>
        <w:t>未经出租人同意，擅自将</w:t>
      </w:r>
      <w:r>
        <w:rPr>
          <w:rFonts w:hint="eastAsia" w:ascii="宋体" w:hAnsi="宋体" w:eastAsia="宋体" w:cs="宋体"/>
          <w:b w:val="0"/>
          <w:color w:val="000000"/>
          <w:sz w:val="24"/>
          <w:lang w:eastAsia="zh-CN"/>
        </w:rPr>
        <w:t>摊位</w:t>
      </w:r>
      <w:r>
        <w:rPr>
          <w:rFonts w:hint="eastAsia" w:ascii="宋体" w:hAnsi="宋体" w:eastAsia="宋体" w:cs="宋体"/>
          <w:b w:val="0"/>
          <w:color w:val="000000"/>
          <w:sz w:val="24"/>
        </w:rPr>
        <w:t>转租他人的，出租人有权解除合同；</w:t>
      </w:r>
      <w:r>
        <w:rPr>
          <w:rFonts w:hint="eastAsia" w:ascii="宋体" w:hAnsi="宋体" w:eastAsia="宋体" w:cs="宋体"/>
          <w:b w:val="0"/>
          <w:color w:val="000000"/>
          <w:sz w:val="24"/>
        </w:rPr>
        <w:br w:type="textWrapping"/>
      </w:r>
      <w:r>
        <w:rPr>
          <w:rFonts w:hint="eastAsia" w:ascii="宋体" w:hAnsi="宋体" w:eastAsia="宋体" w:cs="宋体"/>
          <w:b w:val="0"/>
          <w:color w:val="000000"/>
          <w:sz w:val="24"/>
          <w:lang w:val="en-US" w:eastAsia="zh-CN"/>
        </w:rPr>
        <w:t xml:space="preserve">   </w:t>
      </w:r>
      <w:r>
        <w:rPr>
          <w:rFonts w:hint="eastAsia" w:cs="宋体"/>
          <w:b w:val="0"/>
          <w:color w:val="000000"/>
          <w:sz w:val="24"/>
          <w:lang w:val="en-US" w:eastAsia="zh-CN"/>
        </w:rPr>
        <w:t>4</w:t>
      </w:r>
      <w:r>
        <w:rPr>
          <w:rFonts w:hint="eastAsia" w:ascii="宋体" w:hAnsi="宋体" w:eastAsia="宋体" w:cs="宋体"/>
          <w:b w:val="0"/>
          <w:color w:val="000000"/>
          <w:sz w:val="24"/>
          <w:lang w:val="en-US" w:eastAsia="zh-CN"/>
        </w:rPr>
        <w:t>.</w:t>
      </w:r>
      <w:r>
        <w:rPr>
          <w:rFonts w:hint="eastAsia" w:ascii="宋体" w:hAnsi="宋体" w:eastAsia="宋体" w:cs="宋体"/>
          <w:b w:val="0"/>
          <w:color w:val="000000"/>
          <w:sz w:val="24"/>
        </w:rPr>
        <w:t>因过错造成</w:t>
      </w:r>
      <w:r>
        <w:rPr>
          <w:rFonts w:hint="eastAsia" w:ascii="宋体" w:hAnsi="宋体" w:eastAsia="宋体" w:cs="宋体"/>
          <w:b w:val="0"/>
          <w:color w:val="000000"/>
          <w:sz w:val="24"/>
          <w:lang w:eastAsia="zh-CN"/>
        </w:rPr>
        <w:t>摊位</w:t>
      </w:r>
      <w:r>
        <w:rPr>
          <w:rFonts w:hint="eastAsia" w:ascii="宋体" w:hAnsi="宋体" w:eastAsia="宋体" w:cs="宋体"/>
          <w:b w:val="0"/>
          <w:color w:val="000000"/>
          <w:sz w:val="24"/>
        </w:rPr>
        <w:t>严重毁损的，承担赔偿损失的责任；</w:t>
      </w:r>
      <w:r>
        <w:rPr>
          <w:rFonts w:hint="eastAsia" w:ascii="宋体" w:hAnsi="宋体" w:eastAsia="宋体" w:cs="宋体"/>
          <w:b w:val="0"/>
          <w:color w:val="000000"/>
          <w:sz w:val="24"/>
        </w:rPr>
        <w:br w:type="textWrapping"/>
      </w:r>
      <w:r>
        <w:rPr>
          <w:rFonts w:hint="eastAsia" w:ascii="宋体" w:hAnsi="宋体" w:eastAsia="宋体" w:cs="宋体"/>
          <w:b w:val="0"/>
          <w:color w:val="000000"/>
          <w:sz w:val="24"/>
          <w:lang w:val="en-US" w:eastAsia="zh-CN"/>
        </w:rPr>
        <w:t xml:space="preserve">    </w:t>
      </w:r>
      <w:r>
        <w:rPr>
          <w:rFonts w:hint="eastAsia" w:cs="宋体"/>
          <w:b w:val="0"/>
          <w:color w:val="000000"/>
          <w:sz w:val="24"/>
          <w:lang w:val="en-US" w:eastAsia="zh-CN"/>
        </w:rPr>
        <w:t>5</w:t>
      </w:r>
      <w:r>
        <w:rPr>
          <w:rFonts w:hint="eastAsia" w:ascii="宋体" w:hAnsi="宋体" w:eastAsia="宋体" w:cs="宋体"/>
          <w:b w:val="0"/>
          <w:color w:val="000000"/>
          <w:sz w:val="24"/>
          <w:lang w:val="en-US" w:eastAsia="zh-CN"/>
        </w:rPr>
        <w:t>.</w:t>
      </w:r>
      <w:r>
        <w:rPr>
          <w:rFonts w:hint="eastAsia" w:ascii="宋体" w:hAnsi="宋体" w:eastAsia="宋体" w:cs="宋体"/>
          <w:b w:val="0"/>
          <w:color w:val="000000"/>
          <w:sz w:val="24"/>
          <w:lang w:eastAsia="zh-CN"/>
        </w:rPr>
        <w:t>违反</w:t>
      </w:r>
      <w:r>
        <w:rPr>
          <w:rFonts w:hint="eastAsia" w:ascii="宋体" w:hAnsi="宋体" w:eastAsia="宋体" w:cs="宋体"/>
          <w:b w:val="0"/>
          <w:color w:val="000000"/>
          <w:sz w:val="24"/>
        </w:rPr>
        <w:t>《义乌市夜市管理工作方案》</w:t>
      </w:r>
      <w:r>
        <w:rPr>
          <w:rFonts w:hint="eastAsia" w:ascii="宋体" w:hAnsi="宋体" w:eastAsia="宋体" w:cs="宋体"/>
          <w:b w:val="0"/>
          <w:color w:val="000000"/>
          <w:sz w:val="24"/>
          <w:lang w:eastAsia="zh-CN"/>
        </w:rPr>
        <w:t>《义亭镇夜市十二分制管理办法》</w:t>
      </w:r>
      <w:r>
        <w:rPr>
          <w:rFonts w:hint="eastAsia" w:ascii="宋体" w:hAnsi="宋体" w:eastAsia="宋体" w:cs="宋体"/>
          <w:b w:val="0"/>
          <w:color w:val="000000"/>
          <w:sz w:val="24"/>
        </w:rPr>
        <w:t>等规定</w:t>
      </w:r>
      <w:r>
        <w:rPr>
          <w:rFonts w:hint="eastAsia" w:ascii="宋体" w:hAnsi="宋体" w:eastAsia="宋体" w:cs="宋体"/>
          <w:b w:val="0"/>
          <w:color w:val="000000"/>
          <w:sz w:val="24"/>
          <w:lang w:eastAsia="zh-CN"/>
        </w:rPr>
        <w:t>，经相关部门责令整改拒不改正或者累计</w:t>
      </w:r>
      <w:r>
        <w:rPr>
          <w:rFonts w:hint="eastAsia" w:ascii="宋体" w:hAnsi="宋体" w:eastAsia="宋体" w:cs="宋体"/>
          <w:b w:val="0"/>
          <w:color w:val="000000"/>
          <w:sz w:val="24"/>
          <w:lang w:val="en-US" w:eastAsia="zh-CN"/>
        </w:rPr>
        <w:t>3次以上的，</w:t>
      </w:r>
      <w:r>
        <w:rPr>
          <w:rFonts w:hint="eastAsia" w:ascii="宋体" w:hAnsi="宋体" w:eastAsia="宋体" w:cs="宋体"/>
          <w:b w:val="0"/>
          <w:color w:val="000000"/>
          <w:sz w:val="24"/>
        </w:rPr>
        <w:t>出租人有权解除合同</w:t>
      </w:r>
      <w:r>
        <w:rPr>
          <w:rFonts w:hint="eastAsia" w:ascii="宋体" w:hAnsi="宋体" w:eastAsia="宋体" w:cs="宋体"/>
          <w:b w:val="0"/>
          <w:color w:val="000000"/>
          <w:sz w:val="24"/>
          <w:lang w:eastAsia="zh-CN"/>
        </w:rPr>
        <w:t>且剩余租金不予退还</w:t>
      </w:r>
      <w:r>
        <w:rPr>
          <w:rFonts w:hint="eastAsia" w:ascii="宋体" w:hAnsi="宋体" w:eastAsia="宋体" w:cs="宋体"/>
          <w:b w:val="0"/>
          <w:color w:val="000000"/>
          <w:sz w:val="24"/>
        </w:rPr>
        <w:t>。</w:t>
      </w:r>
    </w:p>
    <w:p>
      <w:pPr>
        <w:pStyle w:val="3"/>
        <w:keepNext w:val="0"/>
        <w:pageBreakBefore w:val="0"/>
        <w:widowControl/>
        <w:kinsoku/>
        <w:wordWrap/>
        <w:overflowPunct/>
        <w:topLinePunct w:val="0"/>
        <w:autoSpaceDE/>
        <w:autoSpaceDN/>
        <w:bidi w:val="0"/>
        <w:adjustRightInd w:val="0"/>
        <w:snapToGrid/>
        <w:spacing w:before="40" w:beforeAutospacing="0" w:line="220" w:lineRule="atLeast"/>
        <w:ind w:firstLine="0" w:firstLineChars="0"/>
        <w:textAlignment w:val="auto"/>
      </w:pPr>
      <w:r>
        <w:rPr>
          <w:b/>
        </w:rPr>
        <w:t>十</w:t>
      </w:r>
      <w:r>
        <w:rPr>
          <w:rFonts w:hint="eastAsia"/>
          <w:b/>
          <w:lang w:eastAsia="zh-CN"/>
        </w:rPr>
        <w:t>一</w:t>
      </w:r>
      <w:r>
        <w:rPr>
          <w:b/>
        </w:rPr>
        <w:t>、争议解决方式</w:t>
      </w:r>
    </w:p>
    <w:p>
      <w:pPr>
        <w:pStyle w:val="4"/>
        <w:keepNext w:val="0"/>
        <w:pageBreakBefore w:val="0"/>
        <w:widowControl/>
        <w:kinsoku/>
        <w:wordWrap/>
        <w:overflowPunct/>
        <w:topLinePunct w:val="0"/>
        <w:autoSpaceDE/>
        <w:autoSpaceDN/>
        <w:bidi w:val="0"/>
        <w:adjustRightInd w:val="0"/>
        <w:snapToGrid/>
        <w:spacing w:before="40" w:beforeAutospacing="0" w:line="220" w:lineRule="atLeast"/>
        <w:ind w:firstLine="0" w:firstLineChars="0"/>
        <w:textAlignment w:val="auto"/>
        <w:rPr>
          <w:rFonts w:ascii="宋体" w:hAnsi="宋体" w:cs="宋体"/>
          <w:color w:val="000000"/>
        </w:rPr>
      </w:pPr>
      <w:r>
        <w:rPr>
          <w:rFonts w:ascii="宋体" w:hAnsi="宋体" w:cs="宋体"/>
          <w:color w:val="000000"/>
        </w:rPr>
        <w:t>因本合同引起的或与本合同有关的任何争议，由合同各方协商解决，协商或调解不成的，依法向</w:t>
      </w:r>
      <w:r>
        <w:rPr>
          <w:rFonts w:hint="eastAsia" w:cs="宋体"/>
          <w:color w:val="000000"/>
          <w:u w:val="single"/>
          <w:lang w:eastAsia="zh-CN"/>
        </w:rPr>
        <w:t>义乌市</w:t>
      </w:r>
      <w:r>
        <w:rPr>
          <w:rFonts w:ascii="宋体" w:hAnsi="宋体" w:cs="宋体"/>
          <w:color w:val="000000"/>
        </w:rPr>
        <w:t>人民法院起诉。</w:t>
      </w:r>
    </w:p>
    <w:p>
      <w:pPr>
        <w:pStyle w:val="3"/>
        <w:keepNext w:val="0"/>
        <w:pageBreakBefore w:val="0"/>
        <w:widowControl/>
        <w:kinsoku/>
        <w:wordWrap/>
        <w:overflowPunct/>
        <w:topLinePunct w:val="0"/>
        <w:autoSpaceDE/>
        <w:autoSpaceDN/>
        <w:bidi w:val="0"/>
        <w:adjustRightInd w:val="0"/>
        <w:snapToGrid/>
        <w:spacing w:before="40" w:beforeAutospacing="0" w:line="220" w:lineRule="atLeast"/>
        <w:ind w:firstLine="0" w:firstLineChars="0"/>
        <w:textAlignment w:val="auto"/>
      </w:pPr>
      <w:r>
        <w:rPr>
          <w:b/>
        </w:rPr>
        <w:t>十</w:t>
      </w:r>
      <w:r>
        <w:rPr>
          <w:rFonts w:hint="eastAsia"/>
          <w:b/>
          <w:lang w:eastAsia="zh-CN"/>
        </w:rPr>
        <w:t>二</w:t>
      </w:r>
      <w:r>
        <w:rPr>
          <w:b/>
        </w:rPr>
        <w:t>、其他</w:t>
      </w:r>
    </w:p>
    <w:p>
      <w:pPr>
        <w:pStyle w:val="4"/>
        <w:keepNext w:val="0"/>
        <w:pageBreakBefore w:val="0"/>
        <w:widowControl/>
        <w:kinsoku/>
        <w:wordWrap/>
        <w:overflowPunct/>
        <w:topLinePunct w:val="0"/>
        <w:autoSpaceDE/>
        <w:autoSpaceDN/>
        <w:bidi w:val="0"/>
        <w:adjustRightInd w:val="0"/>
        <w:snapToGrid/>
        <w:spacing w:before="40" w:beforeAutospacing="0" w:line="220" w:lineRule="atLeast"/>
        <w:ind w:firstLine="0" w:firstLineChars="0"/>
        <w:textAlignment w:val="auto"/>
        <w:rPr>
          <w:rFonts w:hint="eastAsia" w:ascii="宋体" w:hAnsi="宋体" w:eastAsia="宋体" w:cs="宋体"/>
          <w:color w:val="000000"/>
          <w:lang w:eastAsia="zh-CN"/>
        </w:rPr>
      </w:pPr>
      <w:r>
        <w:rPr>
          <w:rFonts w:hint="eastAsia"/>
        </w:rPr>
        <w:t>《义乌市夜市管理工作方案》</w:t>
      </w:r>
      <w:r>
        <w:rPr>
          <w:rFonts w:hint="eastAsia"/>
          <w:lang w:eastAsia="zh-CN"/>
        </w:rPr>
        <w:t>为本合同的有效组成部分。</w:t>
      </w:r>
      <w:r>
        <w:rPr>
          <w:rFonts w:ascii="宋体" w:hAnsi="宋体" w:cs="宋体"/>
          <w:color w:val="000000"/>
        </w:rPr>
        <w:t>本合同未尽事宜，双方可协商后做出补充约定</w:t>
      </w:r>
      <w:r>
        <w:rPr>
          <w:rFonts w:hint="eastAsia" w:cs="宋体"/>
          <w:color w:val="000000"/>
          <w:lang w:eastAsia="zh-CN"/>
        </w:rPr>
        <w:t>。</w:t>
      </w:r>
    </w:p>
    <w:p>
      <w:pPr>
        <w:pStyle w:val="3"/>
        <w:keepNext w:val="0"/>
        <w:pageBreakBefore w:val="0"/>
        <w:widowControl/>
        <w:kinsoku/>
        <w:wordWrap/>
        <w:overflowPunct/>
        <w:topLinePunct w:val="0"/>
        <w:autoSpaceDE/>
        <w:autoSpaceDN/>
        <w:bidi w:val="0"/>
        <w:adjustRightInd w:val="0"/>
        <w:snapToGrid/>
        <w:spacing w:before="40" w:beforeAutospacing="0" w:line="220" w:lineRule="atLeast"/>
        <w:ind w:firstLine="0" w:firstLineChars="0"/>
        <w:textAlignment w:val="auto"/>
      </w:pPr>
      <w:r>
        <w:rPr>
          <w:b/>
        </w:rPr>
        <w:t>十</w:t>
      </w:r>
      <w:r>
        <w:rPr>
          <w:rFonts w:hint="eastAsia"/>
          <w:b/>
          <w:lang w:eastAsia="zh-CN"/>
        </w:rPr>
        <w:t>三</w:t>
      </w:r>
      <w:r>
        <w:rPr>
          <w:b/>
        </w:rPr>
        <w:t>、附则</w:t>
      </w:r>
    </w:p>
    <w:p>
      <w:pPr>
        <w:pStyle w:val="4"/>
        <w:keepNext w:val="0"/>
        <w:pageBreakBefore w:val="0"/>
        <w:widowControl/>
        <w:kinsoku/>
        <w:wordWrap/>
        <w:overflowPunct/>
        <w:topLinePunct w:val="0"/>
        <w:autoSpaceDE/>
        <w:autoSpaceDN/>
        <w:bidi w:val="0"/>
        <w:adjustRightInd w:val="0"/>
        <w:snapToGrid/>
        <w:spacing w:before="40" w:beforeAutospacing="0" w:line="220" w:lineRule="atLeast"/>
        <w:ind w:firstLine="0" w:firstLineChars="0"/>
        <w:textAlignment w:val="auto"/>
        <w:rPr>
          <w:rFonts w:ascii="宋体" w:hAnsi="宋体" w:cs="宋体"/>
          <w:color w:val="000000"/>
        </w:rPr>
      </w:pPr>
      <w:r>
        <w:rPr>
          <w:rFonts w:ascii="宋体" w:hAnsi="宋体" w:cs="宋体"/>
          <w:color w:val="000000"/>
        </w:rPr>
        <w:t>本合同自双方签字</w:t>
      </w:r>
      <w:r>
        <w:rPr>
          <w:rFonts w:hint="eastAsia" w:cs="宋体"/>
          <w:color w:val="000000"/>
          <w:lang w:eastAsia="zh-CN"/>
        </w:rPr>
        <w:t>或</w:t>
      </w:r>
      <w:r>
        <w:rPr>
          <w:rFonts w:ascii="宋体" w:hAnsi="宋体" w:cs="宋体"/>
          <w:color w:val="000000"/>
        </w:rPr>
        <w:t>盖章后生效。本合同一式</w:t>
      </w:r>
      <w:r>
        <w:rPr>
          <w:rFonts w:ascii="宋体" w:hAnsi="宋体" w:cs="宋体"/>
          <w:color w:val="000000"/>
          <w:u w:val="single"/>
        </w:rPr>
        <w:t> </w:t>
      </w:r>
      <w:r>
        <w:rPr>
          <w:rFonts w:hint="eastAsia" w:cs="宋体"/>
          <w:color w:val="000000"/>
          <w:u w:val="single"/>
          <w:lang w:eastAsia="zh-CN"/>
        </w:rPr>
        <w:t>贰</w:t>
      </w:r>
      <w:r>
        <w:rPr>
          <w:rFonts w:ascii="宋体" w:hAnsi="宋体" w:cs="宋体"/>
          <w:color w:val="000000"/>
          <w:u w:val="single"/>
        </w:rPr>
        <w:t> </w:t>
      </w:r>
      <w:r>
        <w:rPr>
          <w:rFonts w:ascii="宋体" w:hAnsi="宋体" w:cs="宋体"/>
          <w:color w:val="000000"/>
        </w:rPr>
        <w:t>份</w:t>
      </w:r>
      <w:r>
        <w:rPr>
          <w:rFonts w:hint="eastAsia" w:cs="宋体"/>
          <w:color w:val="000000"/>
          <w:lang w:eastAsia="zh-CN"/>
        </w:rPr>
        <w:t>，</w:t>
      </w:r>
      <w:r>
        <w:rPr>
          <w:rFonts w:ascii="宋体" w:hAnsi="宋体" w:cs="宋体"/>
          <w:color w:val="000000"/>
        </w:rPr>
        <w:t>双方各执一份</w:t>
      </w:r>
      <w:r>
        <w:rPr>
          <w:rFonts w:hint="eastAsia" w:cs="宋体"/>
          <w:color w:val="000000"/>
          <w:lang w:eastAsia="zh-CN"/>
        </w:rPr>
        <w:t>。</w:t>
      </w:r>
      <w:r>
        <w:rPr>
          <w:rFonts w:ascii="宋体" w:hAnsi="宋体" w:cs="宋体"/>
          <w:color w:val="000000"/>
        </w:rPr>
        <w:t>   </w:t>
      </w:r>
    </w:p>
    <w:p>
      <w:pPr>
        <w:pStyle w:val="4"/>
        <w:keepNext w:val="0"/>
        <w:pageBreakBefore w:val="0"/>
        <w:widowControl/>
        <w:kinsoku/>
        <w:wordWrap/>
        <w:overflowPunct/>
        <w:topLinePunct w:val="0"/>
        <w:autoSpaceDE/>
        <w:autoSpaceDN/>
        <w:bidi w:val="0"/>
        <w:adjustRightInd w:val="0"/>
        <w:snapToGrid/>
        <w:spacing w:before="40" w:beforeAutospacing="0" w:line="240" w:lineRule="atLeast"/>
        <w:ind w:firstLine="0" w:firstLineChars="0"/>
        <w:textAlignment w:val="auto"/>
        <w:rPr>
          <w:rFonts w:ascii="宋体" w:hAnsi="宋体" w:cs="宋体"/>
          <w:color w:val="000000"/>
        </w:rPr>
      </w:pPr>
      <w:r>
        <w:rPr>
          <w:rFonts w:ascii="宋体" w:hAnsi="宋体" w:cs="宋体"/>
          <w:color w:val="000000"/>
        </w:rPr>
        <w:t>签署时间：    年    月    日</w:t>
      </w:r>
    </w:p>
    <w:p>
      <w:pPr>
        <w:pStyle w:val="4"/>
        <w:keepNext w:val="0"/>
        <w:pageBreakBefore w:val="0"/>
        <w:widowControl/>
        <w:kinsoku/>
        <w:wordWrap/>
        <w:overflowPunct/>
        <w:topLinePunct w:val="0"/>
        <w:autoSpaceDE/>
        <w:autoSpaceDN/>
        <w:bidi w:val="0"/>
        <w:adjustRightInd w:val="0"/>
        <w:snapToGrid/>
        <w:spacing w:before="40" w:beforeAutospacing="0" w:line="240" w:lineRule="atLeast"/>
        <w:ind w:left="480" w:firstLine="0" w:firstLineChars="0"/>
        <w:textAlignment w:val="auto"/>
        <w:rPr>
          <w:rFonts w:ascii="宋体" w:hAnsi="宋体" w:cs="宋体"/>
          <w:color w:val="000000"/>
        </w:rPr>
      </w:pPr>
      <w:r>
        <w:rPr>
          <w:rFonts w:ascii="宋体" w:hAnsi="宋体" w:cs="宋体"/>
          <w:color w:val="000000"/>
        </w:rPr>
        <w:t>   </w:t>
      </w:r>
      <w:r>
        <w:br w:type="textWrapping"/>
      </w:r>
      <w:r>
        <w:rPr>
          <w:rFonts w:ascii="宋体" w:hAnsi="宋体" w:cs="宋体"/>
          <w:b/>
          <w:color w:val="000000"/>
        </w:rPr>
        <w:t>甲方（盖章）：</w:t>
      </w:r>
      <w:r>
        <w:rPr>
          <w:rFonts w:hint="eastAsia" w:cs="宋体"/>
          <w:b/>
          <w:color w:val="000000"/>
          <w:lang w:val="en-US" w:eastAsia="zh-CN"/>
        </w:rPr>
        <w:t xml:space="preserve">                             </w:t>
      </w:r>
      <w:r>
        <w:rPr>
          <w:rFonts w:ascii="宋体" w:hAnsi="宋体" w:cs="宋体"/>
          <w:b/>
          <w:color w:val="000000"/>
        </w:rPr>
        <w:t>乙方（盖章）：</w:t>
      </w:r>
    </w:p>
    <w:p>
      <w:pPr>
        <w:pStyle w:val="4"/>
        <w:keepNext w:val="0"/>
        <w:pageBreakBefore w:val="0"/>
        <w:widowControl/>
        <w:kinsoku/>
        <w:wordWrap/>
        <w:overflowPunct/>
        <w:topLinePunct w:val="0"/>
        <w:autoSpaceDE/>
        <w:autoSpaceDN/>
        <w:bidi w:val="0"/>
        <w:adjustRightInd w:val="0"/>
        <w:spacing w:before="40" w:beforeAutospacing="0" w:line="240" w:lineRule="atLeast"/>
        <w:ind w:firstLine="0" w:firstLineChars="0"/>
        <w:textAlignment w:val="auto"/>
        <w:rPr>
          <w:rFonts w:ascii="宋体" w:hAnsi="宋体" w:cs="宋体"/>
          <w:color w:val="000000"/>
        </w:rPr>
      </w:pPr>
      <w:r>
        <w:rPr>
          <w:rFonts w:ascii="宋体" w:hAnsi="宋体" w:cs="宋体"/>
          <w:color w:val="000000"/>
        </w:rPr>
        <w:t>法定代表人或授权代表（签字）：</w:t>
      </w:r>
      <w:r>
        <w:rPr>
          <w:rFonts w:hint="eastAsia" w:cs="宋体"/>
          <w:color w:val="000000"/>
          <w:lang w:val="en-US" w:eastAsia="zh-CN"/>
        </w:rPr>
        <w:t xml:space="preserve">             </w:t>
      </w:r>
      <w:r>
        <w:rPr>
          <w:rFonts w:ascii="宋体" w:hAnsi="宋体" w:cs="宋体"/>
          <w:color w:val="000000"/>
        </w:rPr>
        <w:t>法定代表人或授权代表（签字）：</w:t>
      </w:r>
    </w:p>
    <w:sectPr>
      <w:pgMar w:top="1440" w:right="1080" w:bottom="1440" w:left="10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doNotUseIndentAsNumberingTabStop/>
    <w:useAltKinsokuLineBreakRules/>
    <w:compatSetting w:name="compatibilityMode" w:uri="http://schemas.microsoft.com/office/word" w:val="15"/>
  </w:compat>
  <w:rsids>
    <w:rsidRoot w:val="00000000"/>
    <w:rsid w:val="03FB0922"/>
    <w:rsid w:val="0AC010BC"/>
    <w:rsid w:val="16363119"/>
    <w:rsid w:val="1B655E33"/>
    <w:rsid w:val="248D1A49"/>
    <w:rsid w:val="46B76D9B"/>
    <w:rsid w:val="55A77820"/>
    <w:rsid w:val="5C2B479A"/>
    <w:rsid w:val="6CBE627B"/>
    <w:rsid w:val="6CFA012E"/>
    <w:rsid w:val="70372DFD"/>
    <w:rsid w:val="78AE72C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rPr>
  </w:style>
  <w:style w:type="paragraph" w:styleId="2">
    <w:name w:val="heading 1"/>
    <w:basedOn w:val="1"/>
    <w:next w:val="1"/>
    <w:qFormat/>
    <w:uiPriority w:val="9"/>
    <w:pPr>
      <w:keepLines/>
      <w:spacing w:before="280" w:beforeAutospacing="0" w:after="280" w:afterAutospacing="0"/>
      <w:jc w:val="center"/>
      <w:outlineLvl w:val="0"/>
    </w:pPr>
    <w:rPr>
      <w:rFonts w:ascii="宋体" w:hAnsi="宋体" w:cs="宋体"/>
      <w:b/>
      <w:color w:val="000000"/>
      <w:sz w:val="36"/>
    </w:rPr>
  </w:style>
  <w:style w:type="paragraph" w:styleId="3">
    <w:name w:val="heading 3"/>
    <w:basedOn w:val="1"/>
    <w:next w:val="1"/>
    <w:qFormat/>
    <w:uiPriority w:val="9"/>
    <w:pPr>
      <w:keepLines/>
      <w:spacing w:before="280" w:beforeAutospacing="0" w:after="280" w:afterAutospacing="0"/>
      <w:jc w:val="left"/>
      <w:outlineLvl w:val="2"/>
    </w:pPr>
    <w:rPr>
      <w:rFonts w:ascii="宋体" w:hAnsi="宋体" w:cs="宋体"/>
      <w:b/>
      <w:color w:val="000000"/>
      <w:sz w:val="26"/>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99"/>
    <w:pPr>
      <w:spacing w:before="100" w:beforeAutospacing="1" w:after="100" w:afterAutospacing="1"/>
      <w:jc w:val="left"/>
    </w:pPr>
    <w:rPr>
      <w:rFonts w:ascii="宋体" w:hAnsi="宋体" w:cs="宋体"/>
      <w:sz w:val="24"/>
    </w:rPr>
  </w:style>
  <w:style w:type="table" w:customStyle="1" w:styleId="7">
    <w:name w:val="Table Normal"/>
    <w:qFormat/>
    <w:uiPriority w:val="5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solidFill>
          <a:schemeClr val="phClr"/>
        </a:solidFill>
        <a:solidFill>
          <a:schemeClr val="phClr"/>
        </a:solidFill>
      </a:fillStyleLst>
      <a:lnStyleLst>
        <a:ln>
          <a:solidFill>
            <a:schemeClr val="phClr"/>
          </a:solidFill>
        </a:ln>
        <a:ln>
          <a:solidFill>
            <a:schemeClr val="phClr"/>
          </a:solidFill>
        </a:ln>
        <a:ln>
          <a:solidFill>
            <a:schemeClr val="phClr"/>
          </a:solidFill>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1</TotalTime>
  <ScaleCrop>false</ScaleCrop>
  <LinksUpToDate>false</LinksUpToDate>
  <Application>WPS Office_11.1.0.9192_F1E327BC-269C-435d-A152-05C5408002CA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2021-03-01T13:16:00Z</dcterms:created>
  <dc:creator>Administrator</dc:creator>
  <cp:lastModifiedBy>坚正</cp:lastModifiedBy>
  <dcterms:modified xsi:type="dcterms:W3CDTF">2022-03-02T05:31:57Z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BB683DDA854549E0A0812ACD3B2FBF61</vt:lpwstr>
  </property>
</Properties>
</file>