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939" w:rsidRDefault="006132B2">
      <w:pPr>
        <w:spacing w:line="50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服务合作协议</w:t>
      </w:r>
      <w:r w:rsidR="00787D08">
        <w:rPr>
          <w:rFonts w:ascii="仿宋_GB2312" w:eastAsia="仿宋_GB2312" w:hAnsi="仿宋_GB2312" w:cs="仿宋_GB2312" w:hint="eastAsia"/>
          <w:sz w:val="32"/>
          <w:szCs w:val="32"/>
        </w:rPr>
        <w:t>（范本）</w:t>
      </w:r>
    </w:p>
    <w:p w:rsidR="00693939" w:rsidRDefault="00071413" w:rsidP="00B547E8">
      <w:pPr>
        <w:spacing w:line="400" w:lineRule="exact"/>
        <w:ind w:right="420" w:firstLineChars="3000" w:firstLine="6300"/>
        <w:rPr>
          <w:rFonts w:ascii="仿宋_GB2312" w:eastAsia="仿宋_GB2312" w:hAnsi="仿宋_GB2312" w:cs="仿宋_GB2312"/>
          <w:szCs w:val="21"/>
          <w:u w:val="single"/>
        </w:rPr>
      </w:pPr>
      <w:r>
        <w:rPr>
          <w:rFonts w:ascii="仿宋_GB2312" w:eastAsia="仿宋_GB2312" w:hAnsi="仿宋_GB2312" w:cs="仿宋_GB2312" w:hint="eastAsia"/>
          <w:szCs w:val="21"/>
        </w:rPr>
        <w:t>协议</w:t>
      </w:r>
      <w:r w:rsidR="006132B2">
        <w:rPr>
          <w:rFonts w:ascii="仿宋_GB2312" w:eastAsia="仿宋_GB2312" w:hAnsi="仿宋_GB2312" w:cs="仿宋_GB2312" w:hint="eastAsia"/>
          <w:szCs w:val="21"/>
        </w:rPr>
        <w:t>编号:XFH</w:t>
      </w:r>
    </w:p>
    <w:p w:rsidR="00693939" w:rsidRDefault="006132B2">
      <w:pPr>
        <w:spacing w:line="400" w:lineRule="exact"/>
        <w:jc w:val="center"/>
        <w:rPr>
          <w:rFonts w:ascii="仿宋_GB2312" w:eastAsia="仿宋_GB2312" w:hAnsi="仿宋_GB2312" w:cs="仿宋_GB2312"/>
          <w:szCs w:val="21"/>
          <w:u w:val="single"/>
        </w:rPr>
      </w:pPr>
      <w:r>
        <w:rPr>
          <w:rFonts w:ascii="仿宋_GB2312" w:eastAsia="仿宋_GB2312" w:hAnsi="仿宋_GB2312" w:cs="仿宋_GB2312" w:hint="eastAsia"/>
          <w:szCs w:val="21"/>
        </w:rPr>
        <w:t xml:space="preserve">                                                     签订时间：</w:t>
      </w:r>
      <w:r w:rsidR="00B547E8">
        <w:rPr>
          <w:rFonts w:ascii="仿宋_GB2312" w:eastAsia="仿宋_GB2312" w:hAnsi="仿宋_GB2312" w:cs="仿宋_GB2312" w:hint="eastAsia"/>
          <w:szCs w:val="21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Cs w:val="21"/>
          <w:u w:val="single"/>
        </w:rPr>
        <w:t>年</w:t>
      </w:r>
      <w:r w:rsidR="00B547E8">
        <w:rPr>
          <w:rFonts w:ascii="仿宋_GB2312" w:eastAsia="仿宋_GB2312" w:hAnsi="仿宋_GB2312" w:cs="仿宋_GB2312" w:hint="eastAsia"/>
          <w:szCs w:val="21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Cs w:val="21"/>
          <w:u w:val="single"/>
        </w:rPr>
        <w:t>月</w:t>
      </w:r>
      <w:r w:rsidR="00B547E8">
        <w:rPr>
          <w:rFonts w:ascii="仿宋_GB2312" w:eastAsia="仿宋_GB2312" w:hAnsi="仿宋_GB2312" w:cs="仿宋_GB2312" w:hint="eastAsia"/>
          <w:szCs w:val="21"/>
          <w:u w:val="single"/>
        </w:rPr>
        <w:t xml:space="preserve">  日</w:t>
      </w:r>
    </w:p>
    <w:p w:rsidR="00693939" w:rsidRDefault="006132B2">
      <w:pPr>
        <w:spacing w:line="400" w:lineRule="exact"/>
        <w:rPr>
          <w:rFonts w:ascii="仿宋_GB2312" w:eastAsia="仿宋_GB2312" w:hAnsi="仿宋_GB2312" w:cs="仿宋_GB2312"/>
          <w:szCs w:val="21"/>
        </w:rPr>
      </w:pPr>
      <w:r>
        <w:rPr>
          <w:rFonts w:ascii="仿宋_GB2312" w:eastAsia="仿宋_GB2312" w:hAnsi="仿宋_GB2312" w:cs="仿宋_GB2312" w:hint="eastAsia"/>
          <w:szCs w:val="21"/>
        </w:rPr>
        <w:t>甲方：</w:t>
      </w:r>
      <w:r>
        <w:rPr>
          <w:rFonts w:ascii="仿宋_GB2312" w:eastAsia="仿宋_GB2312" w:hAnsi="仿宋_GB2312" w:cs="仿宋_GB2312" w:hint="eastAsia"/>
          <w:szCs w:val="21"/>
          <w:u w:val="single"/>
        </w:rPr>
        <w:t>浙江幸福湖体育发展有限责任公司</w:t>
      </w:r>
    </w:p>
    <w:p w:rsidR="00693939" w:rsidRDefault="006132B2">
      <w:pPr>
        <w:spacing w:line="400" w:lineRule="exact"/>
        <w:rPr>
          <w:rFonts w:ascii="仿宋_GB2312" w:eastAsia="仿宋_GB2312" w:hAnsi="仿宋_GB2312" w:cs="仿宋_GB2312"/>
          <w:szCs w:val="21"/>
          <w:u w:val="single"/>
        </w:rPr>
      </w:pPr>
      <w:r>
        <w:rPr>
          <w:rFonts w:ascii="仿宋_GB2312" w:eastAsia="仿宋_GB2312" w:hAnsi="仿宋_GB2312" w:cs="仿宋_GB2312" w:hint="eastAsia"/>
          <w:szCs w:val="21"/>
        </w:rPr>
        <w:t>乙方：</w:t>
      </w:r>
      <w:r w:rsidR="00B547E8">
        <w:rPr>
          <w:rFonts w:ascii="仿宋_GB2312" w:eastAsia="仿宋_GB2312" w:hAnsi="仿宋_GB2312" w:cs="仿宋_GB2312" w:hint="eastAsia"/>
          <w:szCs w:val="21"/>
          <w:u w:val="single"/>
        </w:rPr>
        <w:t xml:space="preserve">                             </w:t>
      </w:r>
      <w:r w:rsidR="00B547E8">
        <w:rPr>
          <w:rFonts w:ascii="仿宋_GB2312" w:eastAsia="仿宋_GB2312" w:hAnsi="仿宋_GB2312" w:cs="仿宋_GB2312"/>
          <w:szCs w:val="21"/>
          <w:u w:val="single"/>
        </w:rPr>
        <w:t xml:space="preserve"> </w:t>
      </w:r>
    </w:p>
    <w:p w:rsidR="00693939" w:rsidRDefault="00693939">
      <w:pPr>
        <w:rPr>
          <w:rFonts w:ascii="宋体" w:hAnsi="宋体" w:cs="仿宋_GB2312"/>
          <w:szCs w:val="21"/>
        </w:rPr>
      </w:pPr>
    </w:p>
    <w:p w:rsidR="00693939" w:rsidRDefault="006132B2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双方根据《中华人民共和国</w:t>
      </w:r>
      <w:r w:rsidR="009E4413">
        <w:rPr>
          <w:rFonts w:ascii="宋体" w:hAnsi="宋体" w:cs="仿宋_GB2312" w:hint="eastAsia"/>
          <w:szCs w:val="21"/>
        </w:rPr>
        <w:t>合同</w:t>
      </w:r>
      <w:r>
        <w:rPr>
          <w:rFonts w:ascii="宋体" w:hAnsi="宋体" w:cs="仿宋_GB2312" w:hint="eastAsia"/>
          <w:szCs w:val="21"/>
        </w:rPr>
        <w:t>法》及国家有关的法律、法规，本着平等自愿的原则，通过友好协商，签订本协议。</w:t>
      </w:r>
    </w:p>
    <w:p w:rsidR="00693939" w:rsidRDefault="006132B2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第一条  服务合作标的</w:t>
      </w:r>
    </w:p>
    <w:p w:rsidR="00693939" w:rsidRDefault="006132B2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1.1地址：浙江省义乌市幸福湖路99号幸福湖健身中心二楼</w:t>
      </w:r>
      <w:r w:rsidR="00B547E8">
        <w:rPr>
          <w:rFonts w:ascii="宋体" w:hAnsi="宋体" w:cs="仿宋_GB2312" w:hint="eastAsia"/>
          <w:szCs w:val="21"/>
        </w:rPr>
        <w:t>3</w:t>
      </w:r>
      <w:r>
        <w:rPr>
          <w:rFonts w:ascii="宋体" w:hAnsi="宋体" w:cs="仿宋_GB2312" w:hint="eastAsia"/>
          <w:szCs w:val="21"/>
        </w:rPr>
        <w:t>号包厢（以下简称“该物业”）。</w:t>
      </w:r>
    </w:p>
    <w:p w:rsidR="00693939" w:rsidRDefault="006132B2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1.2用途：乙方承诺该物业用于商务办公</w:t>
      </w:r>
      <w:r>
        <w:rPr>
          <w:rFonts w:ascii="宋体" w:hAnsi="宋体" w:cs="仿宋_GB2312" w:hint="eastAsia"/>
          <w:b/>
          <w:bCs/>
          <w:szCs w:val="21"/>
        </w:rPr>
        <w:t>，</w:t>
      </w:r>
      <w:r>
        <w:rPr>
          <w:rFonts w:ascii="宋体" w:hAnsi="宋体" w:cs="仿宋_GB2312" w:hint="eastAsia"/>
          <w:bCs/>
          <w:szCs w:val="21"/>
        </w:rPr>
        <w:t>未</w:t>
      </w:r>
      <w:r>
        <w:rPr>
          <w:rFonts w:ascii="宋体" w:hAnsi="宋体" w:cs="仿宋_GB2312" w:hint="eastAsia"/>
          <w:szCs w:val="21"/>
        </w:rPr>
        <w:t>经甲方同意，乙方不得转租。</w:t>
      </w:r>
    </w:p>
    <w:p w:rsidR="00693939" w:rsidRDefault="006132B2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第二条  服务合作期限</w:t>
      </w:r>
    </w:p>
    <w:p w:rsidR="00693939" w:rsidRDefault="006132B2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本</w:t>
      </w:r>
      <w:r w:rsidR="00071413">
        <w:rPr>
          <w:rFonts w:ascii="宋体" w:hAnsi="宋体" w:cs="仿宋_GB2312" w:hint="eastAsia"/>
          <w:szCs w:val="21"/>
        </w:rPr>
        <w:t>协议</w:t>
      </w:r>
      <w:r>
        <w:rPr>
          <w:rFonts w:ascii="宋体" w:hAnsi="宋体" w:cs="仿宋_GB2312" w:hint="eastAsia"/>
          <w:szCs w:val="21"/>
        </w:rPr>
        <w:t>期限：自</w:t>
      </w:r>
      <w:r>
        <w:rPr>
          <w:rFonts w:ascii="宋体" w:hAnsi="宋体" w:cs="仿宋_GB2312" w:hint="eastAsia"/>
          <w:szCs w:val="21"/>
          <w:u w:val="single"/>
        </w:rPr>
        <w:t xml:space="preserve">   </w:t>
      </w:r>
      <w:r w:rsidR="00B547E8">
        <w:rPr>
          <w:rFonts w:ascii="宋体" w:hAnsi="宋体" w:cs="仿宋_GB2312" w:hint="eastAsia"/>
          <w:szCs w:val="21"/>
          <w:u w:val="single"/>
        </w:rPr>
        <w:t xml:space="preserve"> </w:t>
      </w:r>
      <w:r>
        <w:rPr>
          <w:rFonts w:ascii="宋体" w:hAnsi="宋体" w:cs="仿宋_GB2312" w:hint="eastAsia"/>
          <w:szCs w:val="21"/>
          <w:u w:val="single"/>
        </w:rPr>
        <w:t xml:space="preserve">  年</w:t>
      </w:r>
      <w:r w:rsidR="00B547E8">
        <w:rPr>
          <w:rFonts w:ascii="宋体" w:hAnsi="宋体" w:cs="仿宋_GB2312" w:hint="eastAsia"/>
          <w:szCs w:val="21"/>
          <w:u w:val="single"/>
        </w:rPr>
        <w:t xml:space="preserve">  </w:t>
      </w:r>
      <w:r>
        <w:rPr>
          <w:rFonts w:ascii="宋体" w:hAnsi="宋体" w:cs="仿宋_GB2312" w:hint="eastAsia"/>
          <w:szCs w:val="21"/>
          <w:u w:val="single"/>
        </w:rPr>
        <w:t xml:space="preserve"> 月</w:t>
      </w:r>
      <w:r w:rsidR="00B547E8">
        <w:rPr>
          <w:rFonts w:ascii="宋体" w:hAnsi="宋体" w:cs="仿宋_GB2312" w:hint="eastAsia"/>
          <w:szCs w:val="21"/>
          <w:u w:val="single"/>
        </w:rPr>
        <w:t xml:space="preserve"> </w:t>
      </w:r>
      <w:r>
        <w:rPr>
          <w:rFonts w:ascii="宋体" w:hAnsi="宋体" w:cs="仿宋_GB2312" w:hint="eastAsia"/>
          <w:szCs w:val="21"/>
          <w:u w:val="single"/>
        </w:rPr>
        <w:t xml:space="preserve">  日 </w:t>
      </w:r>
      <w:r>
        <w:rPr>
          <w:rFonts w:ascii="宋体" w:hAnsi="宋体" w:cs="仿宋_GB2312" w:hint="eastAsia"/>
          <w:szCs w:val="21"/>
        </w:rPr>
        <w:t>起至</w:t>
      </w:r>
      <w:r>
        <w:rPr>
          <w:rFonts w:ascii="宋体" w:hAnsi="宋体" w:cs="仿宋_GB2312" w:hint="eastAsia"/>
          <w:szCs w:val="21"/>
          <w:u w:val="single"/>
        </w:rPr>
        <w:t xml:space="preserve">   </w:t>
      </w:r>
      <w:r w:rsidR="00B547E8">
        <w:rPr>
          <w:rFonts w:ascii="宋体" w:hAnsi="宋体" w:cs="仿宋_GB2312" w:hint="eastAsia"/>
          <w:szCs w:val="21"/>
          <w:u w:val="single"/>
        </w:rPr>
        <w:t xml:space="preserve">    </w:t>
      </w:r>
      <w:r>
        <w:rPr>
          <w:rFonts w:ascii="宋体" w:hAnsi="宋体" w:cs="仿宋_GB2312" w:hint="eastAsia"/>
          <w:szCs w:val="21"/>
          <w:u w:val="single"/>
        </w:rPr>
        <w:t xml:space="preserve">年 </w:t>
      </w:r>
      <w:r w:rsidR="00B547E8">
        <w:rPr>
          <w:rFonts w:ascii="宋体" w:hAnsi="宋体" w:cs="仿宋_GB2312" w:hint="eastAsia"/>
          <w:szCs w:val="21"/>
          <w:u w:val="single"/>
        </w:rPr>
        <w:t xml:space="preserve"> </w:t>
      </w:r>
      <w:r>
        <w:rPr>
          <w:rFonts w:ascii="宋体" w:hAnsi="宋体" w:cs="仿宋_GB2312" w:hint="eastAsia"/>
          <w:szCs w:val="21"/>
          <w:u w:val="single"/>
        </w:rPr>
        <w:t xml:space="preserve"> 月</w:t>
      </w:r>
      <w:r w:rsidR="00B547E8">
        <w:rPr>
          <w:rFonts w:ascii="宋体" w:hAnsi="宋体" w:cs="仿宋_GB2312" w:hint="eastAsia"/>
          <w:szCs w:val="21"/>
          <w:u w:val="single"/>
        </w:rPr>
        <w:t xml:space="preserve">    </w:t>
      </w:r>
      <w:r>
        <w:rPr>
          <w:rFonts w:ascii="宋体" w:hAnsi="宋体" w:cs="仿宋_GB2312" w:hint="eastAsia"/>
          <w:szCs w:val="21"/>
          <w:u w:val="single"/>
        </w:rPr>
        <w:t xml:space="preserve"> 日</w:t>
      </w:r>
      <w:r>
        <w:rPr>
          <w:rFonts w:ascii="宋体" w:hAnsi="宋体" w:cs="仿宋_GB2312" w:hint="eastAsia"/>
          <w:szCs w:val="21"/>
        </w:rPr>
        <w:t>止。</w:t>
      </w:r>
    </w:p>
    <w:p w:rsidR="00693939" w:rsidRDefault="006132B2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 xml:space="preserve">第三条  </w:t>
      </w:r>
      <w:r w:rsidR="00A42BAB">
        <w:rPr>
          <w:rFonts w:ascii="宋体" w:hAnsi="宋体" w:cs="仿宋_GB2312" w:hint="eastAsia"/>
          <w:szCs w:val="21"/>
        </w:rPr>
        <w:t>物业服务及水电</w:t>
      </w:r>
      <w:r>
        <w:rPr>
          <w:rFonts w:ascii="宋体" w:hAnsi="宋体" w:cs="仿宋_GB2312" w:hint="eastAsia"/>
          <w:szCs w:val="21"/>
        </w:rPr>
        <w:t>能耗费用支付</w:t>
      </w:r>
    </w:p>
    <w:p w:rsidR="00693939" w:rsidRDefault="00A42BAB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物业服务费</w:t>
      </w:r>
      <w:r w:rsidR="006132B2">
        <w:rPr>
          <w:rFonts w:ascii="宋体" w:hAnsi="宋体" w:cs="仿宋_GB2312" w:hint="eastAsia"/>
          <w:szCs w:val="21"/>
        </w:rPr>
        <w:t>人民币</w:t>
      </w:r>
      <w:r w:rsidR="006132B2">
        <w:rPr>
          <w:rFonts w:ascii="宋体" w:hAnsi="宋体" w:cs="仿宋_GB2312" w:hint="eastAsia"/>
          <w:szCs w:val="21"/>
          <w:u w:val="single"/>
        </w:rPr>
        <w:t xml:space="preserve">  </w:t>
      </w:r>
      <w:r w:rsidR="00B547E8">
        <w:rPr>
          <w:rFonts w:ascii="宋体" w:hAnsi="宋体" w:cs="仿宋_GB2312" w:hint="eastAsia"/>
          <w:szCs w:val="21"/>
          <w:u w:val="single"/>
        </w:rPr>
        <w:t xml:space="preserve">      </w:t>
      </w:r>
      <w:r w:rsidR="006132B2">
        <w:rPr>
          <w:rFonts w:ascii="宋体" w:hAnsi="宋体" w:cs="仿宋_GB2312" w:hint="eastAsia"/>
          <w:szCs w:val="21"/>
        </w:rPr>
        <w:t>（大写：</w:t>
      </w:r>
      <w:r w:rsidR="00B547E8">
        <w:rPr>
          <w:rFonts w:ascii="宋体" w:hAnsi="宋体" w:cs="仿宋_GB2312" w:hint="eastAsia"/>
          <w:szCs w:val="21"/>
          <w:u w:val="single"/>
        </w:rPr>
        <w:t xml:space="preserve">          </w:t>
      </w:r>
      <w:r w:rsidR="006132B2">
        <w:rPr>
          <w:rFonts w:ascii="宋体" w:hAnsi="宋体" w:cs="仿宋_GB2312" w:hint="eastAsia"/>
          <w:szCs w:val="21"/>
        </w:rPr>
        <w:t>）元整/年，</w:t>
      </w:r>
      <w:bookmarkStart w:id="0" w:name="_GoBack"/>
      <w:bookmarkEnd w:id="0"/>
      <w:r>
        <w:rPr>
          <w:rFonts w:ascii="宋体" w:hAnsi="宋体" w:cs="仿宋_GB2312" w:hint="eastAsia"/>
          <w:szCs w:val="21"/>
        </w:rPr>
        <w:t>水电能耗费人民币</w:t>
      </w:r>
      <w:r w:rsidRPr="00A42BAB">
        <w:rPr>
          <w:rFonts w:ascii="宋体" w:hAnsi="宋体" w:cs="仿宋_GB2312" w:hint="eastAsia"/>
          <w:szCs w:val="21"/>
          <w:u w:val="single"/>
        </w:rPr>
        <w:t>6000</w:t>
      </w:r>
      <w:r>
        <w:rPr>
          <w:rFonts w:ascii="宋体" w:hAnsi="宋体" w:cs="仿宋_GB2312" w:hint="eastAsia"/>
          <w:szCs w:val="21"/>
        </w:rPr>
        <w:t>（大写：</w:t>
      </w:r>
      <w:r w:rsidRPr="00A42BAB">
        <w:rPr>
          <w:rFonts w:ascii="宋体" w:hAnsi="宋体" w:cs="仿宋_GB2312" w:hint="eastAsia"/>
          <w:szCs w:val="21"/>
          <w:u w:val="single"/>
        </w:rPr>
        <w:t xml:space="preserve">陆仟  </w:t>
      </w:r>
      <w:r>
        <w:rPr>
          <w:rFonts w:ascii="宋体" w:hAnsi="宋体" w:cs="仿宋_GB2312" w:hint="eastAsia"/>
          <w:szCs w:val="21"/>
        </w:rPr>
        <w:t>）元整/年，物</w:t>
      </w:r>
      <w:r w:rsidR="006132B2">
        <w:rPr>
          <w:rFonts w:ascii="宋体" w:hAnsi="宋体" w:cs="仿宋_GB2312" w:hint="eastAsia"/>
          <w:szCs w:val="21"/>
        </w:rPr>
        <w:t>业服务费</w:t>
      </w:r>
      <w:r>
        <w:rPr>
          <w:rFonts w:ascii="宋体" w:hAnsi="宋体" w:cs="仿宋_GB2312" w:hint="eastAsia"/>
          <w:szCs w:val="21"/>
        </w:rPr>
        <w:t>及水电能耗费</w:t>
      </w:r>
      <w:r w:rsidR="006132B2">
        <w:rPr>
          <w:rFonts w:ascii="宋体" w:hAnsi="宋体" w:cs="仿宋_GB2312" w:hint="eastAsia"/>
          <w:szCs w:val="21"/>
        </w:rPr>
        <w:t>支付约定如下：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64"/>
        <w:gridCol w:w="1984"/>
        <w:gridCol w:w="1559"/>
        <w:gridCol w:w="3266"/>
      </w:tblGrid>
      <w:tr w:rsidR="00693939" w:rsidTr="00071413">
        <w:trPr>
          <w:trHeight w:val="477"/>
          <w:jc w:val="center"/>
        </w:trPr>
        <w:tc>
          <w:tcPr>
            <w:tcW w:w="2064" w:type="dxa"/>
            <w:vAlign w:val="center"/>
          </w:tcPr>
          <w:p w:rsidR="00693939" w:rsidRDefault="006132B2">
            <w:pPr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ascii="宋体" w:hAnsi="宋体" w:cs="仿宋_GB2312" w:hint="eastAsia"/>
                <w:szCs w:val="21"/>
              </w:rPr>
              <w:t>支付日期</w:t>
            </w:r>
          </w:p>
        </w:tc>
        <w:tc>
          <w:tcPr>
            <w:tcW w:w="1984" w:type="dxa"/>
            <w:vAlign w:val="center"/>
          </w:tcPr>
          <w:p w:rsidR="00693939" w:rsidRDefault="006132B2">
            <w:pPr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ascii="宋体" w:hAnsi="宋体" w:cs="仿宋_GB2312" w:hint="eastAsia"/>
                <w:szCs w:val="21"/>
              </w:rPr>
              <w:t>支付内容</w:t>
            </w:r>
          </w:p>
        </w:tc>
        <w:tc>
          <w:tcPr>
            <w:tcW w:w="1559" w:type="dxa"/>
            <w:vAlign w:val="center"/>
          </w:tcPr>
          <w:p w:rsidR="00693939" w:rsidRDefault="006132B2">
            <w:pPr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ascii="宋体" w:hAnsi="宋体" w:cs="仿宋_GB2312" w:hint="eastAsia"/>
                <w:szCs w:val="21"/>
              </w:rPr>
              <w:t>金额（人民币）</w:t>
            </w:r>
          </w:p>
        </w:tc>
        <w:tc>
          <w:tcPr>
            <w:tcW w:w="3266" w:type="dxa"/>
            <w:vAlign w:val="center"/>
          </w:tcPr>
          <w:p w:rsidR="00693939" w:rsidRDefault="006132B2">
            <w:pPr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ascii="宋体" w:hAnsi="宋体" w:cs="仿宋_GB2312" w:hint="eastAsia"/>
                <w:szCs w:val="21"/>
              </w:rPr>
              <w:t>备注</w:t>
            </w:r>
          </w:p>
        </w:tc>
      </w:tr>
      <w:tr w:rsidR="00693939" w:rsidTr="00071413">
        <w:trPr>
          <w:trHeight w:val="335"/>
          <w:jc w:val="center"/>
        </w:trPr>
        <w:tc>
          <w:tcPr>
            <w:tcW w:w="2064" w:type="dxa"/>
            <w:vAlign w:val="center"/>
          </w:tcPr>
          <w:p w:rsidR="00693939" w:rsidRPr="00071413" w:rsidRDefault="00693939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93939" w:rsidRPr="00071413" w:rsidRDefault="00693939" w:rsidP="00071413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693939" w:rsidRPr="00071413" w:rsidRDefault="00693939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3266" w:type="dxa"/>
            <w:vAlign w:val="center"/>
          </w:tcPr>
          <w:p w:rsidR="00693939" w:rsidRPr="00071413" w:rsidRDefault="00693939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</w:tr>
      <w:tr w:rsidR="00693939" w:rsidTr="00071413">
        <w:trPr>
          <w:trHeight w:val="367"/>
          <w:jc w:val="center"/>
        </w:trPr>
        <w:tc>
          <w:tcPr>
            <w:tcW w:w="2064" w:type="dxa"/>
            <w:vAlign w:val="center"/>
          </w:tcPr>
          <w:p w:rsidR="00693939" w:rsidRPr="00071413" w:rsidRDefault="00693939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93939" w:rsidRPr="00071413" w:rsidRDefault="00693939" w:rsidP="00071413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693939" w:rsidRPr="00071413" w:rsidRDefault="00693939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3266" w:type="dxa"/>
            <w:vAlign w:val="center"/>
          </w:tcPr>
          <w:p w:rsidR="00693939" w:rsidRPr="00071413" w:rsidRDefault="00693939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</w:tr>
      <w:tr w:rsidR="00693939" w:rsidTr="00071413">
        <w:trPr>
          <w:trHeight w:val="367"/>
          <w:jc w:val="center"/>
        </w:trPr>
        <w:tc>
          <w:tcPr>
            <w:tcW w:w="2064" w:type="dxa"/>
            <w:vAlign w:val="center"/>
          </w:tcPr>
          <w:p w:rsidR="00693939" w:rsidRPr="00071413" w:rsidRDefault="00693939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693939" w:rsidRPr="00071413" w:rsidRDefault="00693939" w:rsidP="00071413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693939" w:rsidRPr="00071413" w:rsidRDefault="00693939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  <w:tc>
          <w:tcPr>
            <w:tcW w:w="3266" w:type="dxa"/>
            <w:vAlign w:val="center"/>
          </w:tcPr>
          <w:p w:rsidR="00693939" w:rsidRPr="00071413" w:rsidRDefault="00693939">
            <w:pPr>
              <w:jc w:val="center"/>
              <w:rPr>
                <w:rFonts w:ascii="宋体" w:hAnsi="宋体" w:cs="仿宋_GB2312"/>
                <w:sz w:val="18"/>
                <w:szCs w:val="18"/>
              </w:rPr>
            </w:pPr>
          </w:p>
        </w:tc>
      </w:tr>
    </w:tbl>
    <w:p w:rsidR="00693939" w:rsidRDefault="006132B2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每年物业服务费及</w:t>
      </w:r>
      <w:r w:rsidR="00A42BAB">
        <w:rPr>
          <w:rFonts w:ascii="宋体" w:hAnsi="宋体" w:cs="仿宋_GB2312" w:hint="eastAsia"/>
          <w:szCs w:val="21"/>
        </w:rPr>
        <w:t>水电</w:t>
      </w:r>
      <w:r>
        <w:rPr>
          <w:rFonts w:ascii="宋体" w:hAnsi="宋体" w:cs="仿宋_GB2312" w:hint="eastAsia"/>
          <w:szCs w:val="21"/>
        </w:rPr>
        <w:t>能耗费按约定一次性支付，如乙方未能按本合约的约定付款，每逾期一天，应每天支付甲方逾期未付款项的万分之五作为违约金。如逾期付款超过15天，甲方有权单方终止本</w:t>
      </w:r>
      <w:r w:rsidR="00071413">
        <w:rPr>
          <w:rFonts w:ascii="宋体" w:hAnsi="宋体" w:cs="仿宋_GB2312" w:hint="eastAsia"/>
          <w:szCs w:val="21"/>
        </w:rPr>
        <w:t>协议</w:t>
      </w:r>
      <w:r>
        <w:rPr>
          <w:rFonts w:ascii="宋体" w:hAnsi="宋体" w:cs="仿宋_GB2312" w:hint="eastAsia"/>
          <w:szCs w:val="21"/>
        </w:rPr>
        <w:t>，并由乙方承担相应的违约责任。甲方应据实向乙方提供合法发票并承担相应税费。</w:t>
      </w:r>
    </w:p>
    <w:p w:rsidR="00693939" w:rsidRDefault="006132B2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第四条  履约保证金</w:t>
      </w:r>
    </w:p>
    <w:p w:rsidR="00693939" w:rsidRDefault="006132B2">
      <w:pPr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履约保证金人民币</w:t>
      </w:r>
      <w:r>
        <w:rPr>
          <w:rFonts w:ascii="宋体" w:hAnsi="宋体" w:cs="宋体" w:hint="eastAsia"/>
          <w:szCs w:val="21"/>
          <w:u w:val="single"/>
        </w:rPr>
        <w:t>20000</w:t>
      </w:r>
      <w:r w:rsidR="00071413">
        <w:rPr>
          <w:rFonts w:ascii="宋体" w:hAnsi="宋体" w:cs="宋体" w:hint="eastAsia"/>
          <w:szCs w:val="21"/>
        </w:rPr>
        <w:t>元整，于协议</w:t>
      </w:r>
      <w:r>
        <w:rPr>
          <w:rFonts w:ascii="宋体" w:hAnsi="宋体" w:cs="宋体" w:hint="eastAsia"/>
          <w:szCs w:val="21"/>
        </w:rPr>
        <w:t>签订时缴纳，该保证金不计息。</w:t>
      </w:r>
      <w:r w:rsidR="00071413">
        <w:rPr>
          <w:rFonts w:ascii="宋体" w:hAnsi="宋体" w:cs="宋体" w:hint="eastAsia"/>
          <w:szCs w:val="21"/>
        </w:rPr>
        <w:t>协议</w:t>
      </w:r>
      <w:r>
        <w:rPr>
          <w:rFonts w:ascii="宋体" w:hAnsi="宋体" w:cs="宋体" w:hint="eastAsia"/>
          <w:szCs w:val="21"/>
        </w:rPr>
        <w:t>到期办理完成一切交接手续，乙方离场1个月后，凭履约保证金收据向甲方申退履约保证金。如乙方在合作期间所产生的经济遗留问题，甲方将在履约保证金中扣除，不足部分甲方有向乙方继续追偿的权利。</w:t>
      </w:r>
    </w:p>
    <w:p w:rsidR="00693939" w:rsidRDefault="006132B2">
      <w:pPr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 xml:space="preserve">第五条  </w:t>
      </w:r>
      <w:r w:rsidR="00071413">
        <w:rPr>
          <w:rFonts w:ascii="宋体" w:hAnsi="宋体" w:cs="宋体" w:hint="eastAsia"/>
          <w:szCs w:val="21"/>
        </w:rPr>
        <w:t>协议</w:t>
      </w:r>
      <w:r>
        <w:rPr>
          <w:rFonts w:ascii="宋体" w:hAnsi="宋体" w:cs="宋体" w:hint="eastAsia"/>
          <w:szCs w:val="21"/>
        </w:rPr>
        <w:t>解除</w:t>
      </w:r>
    </w:p>
    <w:p w:rsidR="00693939" w:rsidRDefault="006132B2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5.1如发生不可抗力指自然灾害、国家政策法令等因素，在不影响双方利益的基础上，协商处理。</w:t>
      </w:r>
    </w:p>
    <w:p w:rsidR="00693939" w:rsidRDefault="006132B2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5.2有下列情形之一的，甲方有权单方解除</w:t>
      </w:r>
      <w:r w:rsidR="00071413">
        <w:rPr>
          <w:rFonts w:ascii="宋体" w:hAnsi="宋体" w:cs="仿宋_GB2312" w:hint="eastAsia"/>
          <w:szCs w:val="21"/>
        </w:rPr>
        <w:t>协议</w:t>
      </w:r>
      <w:r>
        <w:rPr>
          <w:rFonts w:ascii="宋体" w:hAnsi="宋体" w:cs="仿宋_GB2312" w:hint="eastAsia"/>
          <w:szCs w:val="21"/>
        </w:rPr>
        <w:t>，所收服务费和履约保证金不予退还,若乙方行为对甲方或第三方造成损失的，乙方应负责全额赔偿：</w:t>
      </w:r>
    </w:p>
    <w:p w:rsidR="00693939" w:rsidRDefault="006132B2">
      <w:pPr>
        <w:tabs>
          <w:tab w:val="left" w:pos="900"/>
        </w:tabs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5.2.1乙方拖欠服务及能耗费经甲方催收后，在三十日内仍未足额支付的；</w:t>
      </w:r>
    </w:p>
    <w:p w:rsidR="00693939" w:rsidRDefault="006132B2">
      <w:pPr>
        <w:tabs>
          <w:tab w:val="left" w:pos="900"/>
        </w:tabs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5.3.2乙方未经甲方同意，擅自变更在该物业用途的；</w:t>
      </w:r>
    </w:p>
    <w:p w:rsidR="00693939" w:rsidRDefault="006132B2">
      <w:pPr>
        <w:tabs>
          <w:tab w:val="left" w:pos="900"/>
        </w:tabs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5.3.3乙方在合作期内有中途退租、撤离或者对该物业采取任何侵犯业主所有权的行为的；</w:t>
      </w:r>
    </w:p>
    <w:p w:rsidR="00693939" w:rsidRDefault="006132B2">
      <w:pPr>
        <w:tabs>
          <w:tab w:val="left" w:pos="900"/>
        </w:tabs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5.3.4乙方违反中华人民共和国的法律、法规，损害他人利益或社会公共利益的；</w:t>
      </w:r>
    </w:p>
    <w:p w:rsidR="00693939" w:rsidRDefault="006132B2">
      <w:pPr>
        <w:tabs>
          <w:tab w:val="left" w:pos="900"/>
        </w:tabs>
        <w:ind w:firstLineChars="200" w:firstLine="420"/>
        <w:rPr>
          <w:rFonts w:ascii="宋体" w:hAnsi="宋体"/>
          <w:szCs w:val="21"/>
        </w:rPr>
      </w:pPr>
      <w:r>
        <w:rPr>
          <w:rFonts w:ascii="宋体" w:hAnsi="宋体" w:cs="仿宋_GB2312" w:hint="eastAsia"/>
          <w:szCs w:val="21"/>
        </w:rPr>
        <w:t>5.3.5乙方在合作期内进行违法活动的，诸如赌博、吸毒、卖淫嫖娼等活动行为;</w:t>
      </w:r>
    </w:p>
    <w:p w:rsidR="00693939" w:rsidRDefault="006132B2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第六条  保密义务</w:t>
      </w:r>
    </w:p>
    <w:p w:rsidR="00693939" w:rsidRDefault="006132B2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6.1甲乙双方应对其通过订立和履行本</w:t>
      </w:r>
      <w:r w:rsidR="00071413">
        <w:rPr>
          <w:rFonts w:ascii="宋体" w:hAnsi="宋体" w:cs="仿宋_GB2312" w:hint="eastAsia"/>
          <w:szCs w:val="21"/>
        </w:rPr>
        <w:t>协议</w:t>
      </w:r>
      <w:r>
        <w:rPr>
          <w:rFonts w:ascii="宋体" w:hAnsi="宋体" w:cs="仿宋_GB2312" w:hint="eastAsia"/>
          <w:szCs w:val="21"/>
        </w:rPr>
        <w:t>而获悉的对方的商业秘密严格保密，未经对方事先书面同意，不得以任何方式进行利用、向任何第三方披露或以其他方式予以公开。</w:t>
      </w:r>
    </w:p>
    <w:p w:rsidR="00693939" w:rsidRDefault="006132B2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6.2甲乙双方的上述保密义务不因本协议的无效、终止或被解除而终止。</w:t>
      </w:r>
    </w:p>
    <w:p w:rsidR="00693939" w:rsidRDefault="006132B2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第七条  违约责任</w:t>
      </w:r>
    </w:p>
    <w:p w:rsidR="00693939" w:rsidRDefault="006132B2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lastRenderedPageBreak/>
        <w:t>本协议当事人的下列行为构成违约，违约方应向守约方承担违约责任：</w:t>
      </w:r>
    </w:p>
    <w:p w:rsidR="00693939" w:rsidRDefault="006132B2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任何一方未能履行</w:t>
      </w:r>
      <w:r w:rsidRPr="00071413">
        <w:rPr>
          <w:rFonts w:ascii="宋体" w:hAnsi="宋体" w:cs="仿宋_GB2312" w:hint="eastAsia"/>
          <w:szCs w:val="21"/>
        </w:rPr>
        <w:t>本</w:t>
      </w:r>
      <w:r w:rsidR="00071413" w:rsidRPr="00071413">
        <w:rPr>
          <w:rFonts w:ascii="宋体" w:hAnsi="宋体" w:cs="仿宋_GB2312" w:hint="eastAsia"/>
          <w:szCs w:val="21"/>
        </w:rPr>
        <w:t>协议</w:t>
      </w:r>
      <w:r w:rsidRPr="00071413">
        <w:rPr>
          <w:rFonts w:ascii="宋体" w:hAnsi="宋体" w:cs="仿宋_GB2312" w:hint="eastAsia"/>
          <w:szCs w:val="21"/>
        </w:rPr>
        <w:t>约</w:t>
      </w:r>
      <w:r>
        <w:rPr>
          <w:rFonts w:ascii="宋体" w:hAnsi="宋体" w:cs="仿宋_GB2312" w:hint="eastAsia"/>
          <w:szCs w:val="21"/>
        </w:rPr>
        <w:t>定的其他义务，且在收到对方要求纠正违约行为的通知后 5 日内未能补救的，守约方有权单方面终止本</w:t>
      </w:r>
      <w:r w:rsidR="00071413">
        <w:rPr>
          <w:rFonts w:ascii="宋体" w:hAnsi="宋体" w:cs="仿宋_GB2312" w:hint="eastAsia"/>
          <w:szCs w:val="21"/>
        </w:rPr>
        <w:t>协议</w:t>
      </w:r>
      <w:r>
        <w:rPr>
          <w:rFonts w:ascii="宋体" w:hAnsi="宋体" w:cs="仿宋_GB2312" w:hint="eastAsia"/>
          <w:szCs w:val="21"/>
        </w:rPr>
        <w:t>，给守约方造成损失的，守约方有权要求其赔偿该损失并承担租金20%的违约金。</w:t>
      </w:r>
    </w:p>
    <w:p w:rsidR="00693939" w:rsidRDefault="006132B2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第八条  争议解决及法律适用</w:t>
      </w:r>
    </w:p>
    <w:p w:rsidR="00693939" w:rsidRDefault="006132B2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协议双方因履行本协议而引起的争议或者与本协议有关的争议，尽量通过协商解决，如果在协商后10日内或双方书面同意的更长期限内没达成一致意见的，发生争议由义乌市人民法院管辖。本协议未尽事宜，双方另行协商。</w:t>
      </w:r>
    </w:p>
    <w:p w:rsidR="00693939" w:rsidRDefault="006132B2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第九条  其他条款</w:t>
      </w:r>
    </w:p>
    <w:p w:rsidR="00693939" w:rsidRDefault="006132B2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9.1对</w:t>
      </w:r>
      <w:r w:rsidR="00071413">
        <w:rPr>
          <w:rFonts w:ascii="宋体" w:hAnsi="宋体" w:cs="仿宋_GB2312" w:hint="eastAsia"/>
          <w:szCs w:val="21"/>
        </w:rPr>
        <w:t>协议</w:t>
      </w:r>
      <w:r>
        <w:rPr>
          <w:rFonts w:ascii="宋体" w:hAnsi="宋体" w:cs="仿宋_GB2312" w:hint="eastAsia"/>
          <w:szCs w:val="21"/>
        </w:rPr>
        <w:t>的任何修改或补充，均需采用书面形式，经双方签字确认后生效。</w:t>
      </w:r>
    </w:p>
    <w:p w:rsidR="00693939" w:rsidRDefault="006132B2">
      <w:pPr>
        <w:ind w:firstLineChars="200" w:firstLine="420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9.2本</w:t>
      </w:r>
      <w:r w:rsidR="00071413">
        <w:rPr>
          <w:rFonts w:ascii="宋体" w:hAnsi="宋体" w:cs="仿宋_GB2312" w:hint="eastAsia"/>
          <w:szCs w:val="21"/>
        </w:rPr>
        <w:t>协议</w:t>
      </w:r>
      <w:r>
        <w:rPr>
          <w:rFonts w:ascii="宋体" w:hAnsi="宋体" w:cs="仿宋_GB2312" w:hint="eastAsia"/>
          <w:szCs w:val="21"/>
        </w:rPr>
        <w:t>经甲乙双方签章后生效，一式两份，双方各执一份。</w:t>
      </w:r>
    </w:p>
    <w:p w:rsidR="00693939" w:rsidRDefault="00693939">
      <w:pPr>
        <w:rPr>
          <w:rFonts w:ascii="宋体" w:hAnsi="宋体" w:cs="仿宋_GB2312"/>
          <w:szCs w:val="21"/>
        </w:rPr>
      </w:pPr>
    </w:p>
    <w:p w:rsidR="00693939" w:rsidRDefault="00693939">
      <w:pPr>
        <w:rPr>
          <w:rFonts w:ascii="宋体" w:hAnsi="宋体" w:cs="仿宋_GB2312"/>
          <w:szCs w:val="21"/>
        </w:rPr>
      </w:pPr>
    </w:p>
    <w:p w:rsidR="00693939" w:rsidRDefault="00693939">
      <w:pPr>
        <w:rPr>
          <w:rFonts w:ascii="宋体" w:hAnsi="宋体" w:cs="仿宋_GB2312"/>
          <w:szCs w:val="21"/>
        </w:rPr>
      </w:pPr>
    </w:p>
    <w:p w:rsidR="00693939" w:rsidRDefault="00693939">
      <w:pPr>
        <w:rPr>
          <w:rFonts w:ascii="宋体" w:hAnsi="宋体" w:cs="仿宋_GB2312"/>
          <w:szCs w:val="21"/>
        </w:rPr>
      </w:pPr>
    </w:p>
    <w:p w:rsidR="00693939" w:rsidRDefault="00693939">
      <w:pPr>
        <w:rPr>
          <w:rFonts w:ascii="宋体" w:hAnsi="宋体" w:cs="仿宋_GB2312"/>
          <w:szCs w:val="21"/>
        </w:rPr>
      </w:pPr>
    </w:p>
    <w:p w:rsidR="00693939" w:rsidRDefault="00693939">
      <w:pPr>
        <w:rPr>
          <w:rFonts w:ascii="宋体" w:hAnsi="宋体" w:cs="仿宋_GB2312"/>
          <w:szCs w:val="21"/>
        </w:rPr>
      </w:pPr>
    </w:p>
    <w:p w:rsidR="00693939" w:rsidRDefault="006132B2">
      <w:pPr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甲方：浙江幸福湖体育发展有限责任公司      乙方（签章）：</w:t>
      </w:r>
    </w:p>
    <w:p w:rsidR="00693939" w:rsidRDefault="00693939">
      <w:pPr>
        <w:rPr>
          <w:rFonts w:ascii="宋体" w:hAnsi="宋体" w:cs="仿宋_GB2312"/>
          <w:szCs w:val="21"/>
        </w:rPr>
      </w:pPr>
    </w:p>
    <w:p w:rsidR="00693939" w:rsidRDefault="00693939">
      <w:pPr>
        <w:rPr>
          <w:rFonts w:ascii="宋体" w:hAnsi="宋体" w:cs="仿宋_GB2312"/>
          <w:szCs w:val="21"/>
        </w:rPr>
      </w:pPr>
    </w:p>
    <w:p w:rsidR="00693939" w:rsidRDefault="006132B2">
      <w:pPr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甲方代表（签章）：                         签订时间：</w:t>
      </w:r>
    </w:p>
    <w:p w:rsidR="00693939" w:rsidRDefault="00693939">
      <w:pPr>
        <w:rPr>
          <w:rFonts w:ascii="宋体" w:hAnsi="宋体" w:cs="仿宋_GB2312"/>
          <w:szCs w:val="21"/>
        </w:rPr>
      </w:pPr>
    </w:p>
    <w:p w:rsidR="00693939" w:rsidRDefault="00693939">
      <w:pPr>
        <w:rPr>
          <w:rFonts w:ascii="宋体" w:hAnsi="宋体" w:cs="仿宋_GB2312"/>
          <w:szCs w:val="21"/>
        </w:rPr>
      </w:pPr>
    </w:p>
    <w:p w:rsidR="00693939" w:rsidRDefault="00693939">
      <w:pPr>
        <w:rPr>
          <w:rFonts w:ascii="宋体" w:hAnsi="宋体" w:cs="仿宋_GB2312"/>
          <w:szCs w:val="21"/>
        </w:rPr>
      </w:pPr>
    </w:p>
    <w:p w:rsidR="00693939" w:rsidRDefault="00693939">
      <w:pPr>
        <w:rPr>
          <w:rFonts w:ascii="宋体" w:hAnsi="宋体"/>
          <w:szCs w:val="21"/>
        </w:rPr>
      </w:pPr>
    </w:p>
    <w:p w:rsidR="00693939" w:rsidRDefault="00693939">
      <w:pPr>
        <w:rPr>
          <w:rFonts w:ascii="宋体" w:hAnsi="宋体"/>
          <w:szCs w:val="21"/>
        </w:rPr>
      </w:pPr>
    </w:p>
    <w:p w:rsidR="00693939" w:rsidRDefault="00693939">
      <w:pPr>
        <w:rPr>
          <w:rFonts w:ascii="宋体" w:hAnsi="宋体"/>
          <w:szCs w:val="21"/>
        </w:rPr>
      </w:pPr>
    </w:p>
    <w:p w:rsidR="00693939" w:rsidRDefault="00693939">
      <w:pPr>
        <w:rPr>
          <w:rFonts w:ascii="宋体" w:hAnsi="宋体"/>
          <w:szCs w:val="21"/>
        </w:rPr>
      </w:pPr>
    </w:p>
    <w:p w:rsidR="00693939" w:rsidRDefault="00693939">
      <w:pPr>
        <w:rPr>
          <w:rFonts w:ascii="宋体" w:hAnsi="宋体"/>
          <w:szCs w:val="21"/>
        </w:rPr>
      </w:pPr>
    </w:p>
    <w:p w:rsidR="00693939" w:rsidRDefault="00693939">
      <w:pPr>
        <w:rPr>
          <w:rFonts w:ascii="宋体" w:hAnsi="宋体"/>
          <w:szCs w:val="21"/>
        </w:rPr>
      </w:pPr>
    </w:p>
    <w:p w:rsidR="00693939" w:rsidRDefault="00693939">
      <w:pPr>
        <w:rPr>
          <w:rFonts w:ascii="宋体" w:hAnsi="宋体"/>
          <w:szCs w:val="21"/>
        </w:rPr>
      </w:pPr>
    </w:p>
    <w:p w:rsidR="00693939" w:rsidRDefault="00693939">
      <w:pPr>
        <w:rPr>
          <w:rFonts w:ascii="宋体" w:hAnsi="宋体"/>
          <w:szCs w:val="21"/>
        </w:rPr>
      </w:pPr>
    </w:p>
    <w:p w:rsidR="00693939" w:rsidRDefault="00693939">
      <w:pPr>
        <w:rPr>
          <w:rFonts w:ascii="宋体" w:hAnsi="宋体"/>
          <w:szCs w:val="21"/>
        </w:rPr>
      </w:pPr>
    </w:p>
    <w:p w:rsidR="00693939" w:rsidRDefault="00693939">
      <w:pPr>
        <w:rPr>
          <w:rFonts w:ascii="宋体" w:hAnsi="宋体"/>
          <w:szCs w:val="21"/>
        </w:rPr>
      </w:pPr>
    </w:p>
    <w:p w:rsidR="00693939" w:rsidRDefault="00693939">
      <w:pPr>
        <w:rPr>
          <w:rFonts w:ascii="宋体" w:hAnsi="宋体"/>
          <w:szCs w:val="21"/>
        </w:rPr>
      </w:pPr>
    </w:p>
    <w:p w:rsidR="00693939" w:rsidRDefault="00693939">
      <w:pPr>
        <w:rPr>
          <w:rFonts w:ascii="宋体" w:hAnsi="宋体"/>
          <w:szCs w:val="21"/>
        </w:rPr>
      </w:pPr>
    </w:p>
    <w:p w:rsidR="00693939" w:rsidRDefault="006132B2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地    址：浙江省义乌市后宅街道幸福湖路99号</w:t>
      </w:r>
    </w:p>
    <w:p w:rsidR="00693939" w:rsidRDefault="006132B2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开 户 行：中信银行义乌篁园支行</w:t>
      </w:r>
    </w:p>
    <w:p w:rsidR="00693939" w:rsidRDefault="006132B2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账    号：7338110182600000928</w:t>
      </w:r>
    </w:p>
    <w:p w:rsidR="00693939" w:rsidRDefault="006132B2">
      <w:pPr>
        <w:rPr>
          <w:rFonts w:ascii="宋体" w:hAnsi="宋体" w:cs="仿宋_GB2312"/>
          <w:szCs w:val="21"/>
        </w:rPr>
      </w:pPr>
      <w:r>
        <w:rPr>
          <w:rFonts w:ascii="宋体" w:hAnsi="宋体" w:hint="eastAsia"/>
          <w:szCs w:val="21"/>
        </w:rPr>
        <w:t xml:space="preserve">税    号：91330782579331537B  </w:t>
      </w:r>
    </w:p>
    <w:p w:rsidR="00693939" w:rsidRDefault="00693939">
      <w:pPr>
        <w:rPr>
          <w:szCs w:val="21"/>
        </w:rPr>
      </w:pPr>
    </w:p>
    <w:sectPr w:rsidR="00693939" w:rsidSect="00693939">
      <w:footerReference w:type="even" r:id="rId7"/>
      <w:footerReference w:type="default" r:id="rId8"/>
      <w:pgSz w:w="11906" w:h="16838"/>
      <w:pgMar w:top="1304" w:right="1466" w:bottom="1304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2A5D" w:rsidRDefault="00612A5D" w:rsidP="00693939">
      <w:r>
        <w:separator/>
      </w:r>
    </w:p>
  </w:endnote>
  <w:endnote w:type="continuationSeparator" w:id="1">
    <w:p w:rsidR="00612A5D" w:rsidRDefault="00612A5D" w:rsidP="006939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939" w:rsidRDefault="000D1B2B">
    <w:pPr>
      <w:pStyle w:val="a3"/>
      <w:framePr w:wrap="around" w:vAnchor="text" w:hAnchor="margin" w:xAlign="center" w:y="1"/>
      <w:rPr>
        <w:rStyle w:val="a5"/>
      </w:rPr>
    </w:pPr>
    <w:r>
      <w:fldChar w:fldCharType="begin"/>
    </w:r>
    <w:r w:rsidR="006132B2">
      <w:rPr>
        <w:rStyle w:val="a5"/>
      </w:rPr>
      <w:instrText xml:space="preserve">PAGE  </w:instrText>
    </w:r>
    <w:r>
      <w:fldChar w:fldCharType="separate"/>
    </w:r>
    <w:r w:rsidR="006132B2">
      <w:rPr>
        <w:rStyle w:val="a5"/>
      </w:rPr>
      <w:t>4</w:t>
    </w:r>
    <w:r>
      <w:fldChar w:fldCharType="end"/>
    </w:r>
  </w:p>
  <w:p w:rsidR="00693939" w:rsidRDefault="0069393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939" w:rsidRDefault="006132B2">
    <w:pPr>
      <w:pStyle w:val="a3"/>
      <w:jc w:val="center"/>
    </w:pPr>
    <w:r>
      <w:rPr>
        <w:rFonts w:hint="eastAsia"/>
        <w:kern w:val="0"/>
        <w:szCs w:val="21"/>
      </w:rPr>
      <w:t>第</w:t>
    </w:r>
    <w:r>
      <w:rPr>
        <w:rFonts w:hint="eastAsia"/>
        <w:kern w:val="0"/>
        <w:szCs w:val="21"/>
      </w:rPr>
      <w:t xml:space="preserve"> </w:t>
    </w:r>
    <w:r w:rsidR="000D1B2B"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 w:rsidR="000D1B2B">
      <w:rPr>
        <w:kern w:val="0"/>
        <w:szCs w:val="21"/>
      </w:rPr>
      <w:fldChar w:fldCharType="separate"/>
    </w:r>
    <w:r w:rsidR="00787D08">
      <w:rPr>
        <w:noProof/>
        <w:kern w:val="0"/>
        <w:szCs w:val="21"/>
      </w:rPr>
      <w:t>1</w:t>
    </w:r>
    <w:r w:rsidR="000D1B2B"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共</w:t>
    </w:r>
    <w:r>
      <w:rPr>
        <w:rFonts w:hint="eastAsia"/>
        <w:kern w:val="0"/>
        <w:szCs w:val="21"/>
      </w:rPr>
      <w:t xml:space="preserve"> </w:t>
    </w:r>
    <w:r w:rsidR="000D1B2B"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 w:rsidR="000D1B2B">
      <w:rPr>
        <w:kern w:val="0"/>
        <w:szCs w:val="21"/>
      </w:rPr>
      <w:fldChar w:fldCharType="separate"/>
    </w:r>
    <w:r w:rsidR="00787D08">
      <w:rPr>
        <w:noProof/>
        <w:kern w:val="0"/>
        <w:szCs w:val="21"/>
      </w:rPr>
      <w:t>2</w:t>
    </w:r>
    <w:r w:rsidR="000D1B2B"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2A5D" w:rsidRDefault="00612A5D" w:rsidP="00693939">
      <w:r>
        <w:separator/>
      </w:r>
    </w:p>
  </w:footnote>
  <w:footnote w:type="continuationSeparator" w:id="1">
    <w:p w:rsidR="00612A5D" w:rsidRDefault="00612A5D" w:rsidP="006939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45B14"/>
    <w:rsid w:val="000136B3"/>
    <w:rsid w:val="000161A6"/>
    <w:rsid w:val="00020CE6"/>
    <w:rsid w:val="000436A4"/>
    <w:rsid w:val="00043C2F"/>
    <w:rsid w:val="00045B14"/>
    <w:rsid w:val="00071413"/>
    <w:rsid w:val="000B5D10"/>
    <w:rsid w:val="000D1B2B"/>
    <w:rsid w:val="001502F4"/>
    <w:rsid w:val="00177034"/>
    <w:rsid w:val="00190C6D"/>
    <w:rsid w:val="001B0FE6"/>
    <w:rsid w:val="001C0C57"/>
    <w:rsid w:val="001E1E0A"/>
    <w:rsid w:val="001F2594"/>
    <w:rsid w:val="001F6FD8"/>
    <w:rsid w:val="00217DA2"/>
    <w:rsid w:val="00237F91"/>
    <w:rsid w:val="00266F8E"/>
    <w:rsid w:val="002919CA"/>
    <w:rsid w:val="00291D40"/>
    <w:rsid w:val="002A0310"/>
    <w:rsid w:val="002C40F9"/>
    <w:rsid w:val="002F780A"/>
    <w:rsid w:val="00331F6C"/>
    <w:rsid w:val="00371CC5"/>
    <w:rsid w:val="003859C5"/>
    <w:rsid w:val="003B51EC"/>
    <w:rsid w:val="003C5410"/>
    <w:rsid w:val="003C58D5"/>
    <w:rsid w:val="003C5B35"/>
    <w:rsid w:val="003F714F"/>
    <w:rsid w:val="00440C5D"/>
    <w:rsid w:val="00446BB6"/>
    <w:rsid w:val="004800CC"/>
    <w:rsid w:val="00495BDB"/>
    <w:rsid w:val="004D7935"/>
    <w:rsid w:val="004F455D"/>
    <w:rsid w:val="005127CE"/>
    <w:rsid w:val="00521770"/>
    <w:rsid w:val="00524106"/>
    <w:rsid w:val="00541A18"/>
    <w:rsid w:val="005C549C"/>
    <w:rsid w:val="00606198"/>
    <w:rsid w:val="00612A5D"/>
    <w:rsid w:val="006132B2"/>
    <w:rsid w:val="006421C0"/>
    <w:rsid w:val="00660A15"/>
    <w:rsid w:val="00687434"/>
    <w:rsid w:val="00693939"/>
    <w:rsid w:val="006C63E5"/>
    <w:rsid w:val="00757771"/>
    <w:rsid w:val="00774B0A"/>
    <w:rsid w:val="00787D08"/>
    <w:rsid w:val="00790834"/>
    <w:rsid w:val="007B38E3"/>
    <w:rsid w:val="007B75A4"/>
    <w:rsid w:val="007C197C"/>
    <w:rsid w:val="007E29A4"/>
    <w:rsid w:val="008141A2"/>
    <w:rsid w:val="00824B82"/>
    <w:rsid w:val="008B2B10"/>
    <w:rsid w:val="008C14B5"/>
    <w:rsid w:val="009116C5"/>
    <w:rsid w:val="00915DAC"/>
    <w:rsid w:val="009242F0"/>
    <w:rsid w:val="00945353"/>
    <w:rsid w:val="00954638"/>
    <w:rsid w:val="00973EAB"/>
    <w:rsid w:val="00980069"/>
    <w:rsid w:val="009D1706"/>
    <w:rsid w:val="009D2F69"/>
    <w:rsid w:val="009E4413"/>
    <w:rsid w:val="009F6683"/>
    <w:rsid w:val="00A30D4E"/>
    <w:rsid w:val="00A42BAB"/>
    <w:rsid w:val="00A445B8"/>
    <w:rsid w:val="00A6471D"/>
    <w:rsid w:val="00A7435D"/>
    <w:rsid w:val="00A90147"/>
    <w:rsid w:val="00AA273A"/>
    <w:rsid w:val="00AA7644"/>
    <w:rsid w:val="00AD1B33"/>
    <w:rsid w:val="00AD7DE6"/>
    <w:rsid w:val="00AE0454"/>
    <w:rsid w:val="00B547E8"/>
    <w:rsid w:val="00BC5DAA"/>
    <w:rsid w:val="00BD6597"/>
    <w:rsid w:val="00BF7502"/>
    <w:rsid w:val="00C577BF"/>
    <w:rsid w:val="00CC15F3"/>
    <w:rsid w:val="00CD7545"/>
    <w:rsid w:val="00D43DA0"/>
    <w:rsid w:val="00DA12DA"/>
    <w:rsid w:val="00E13CB0"/>
    <w:rsid w:val="00E15B76"/>
    <w:rsid w:val="00E44181"/>
    <w:rsid w:val="00E76EA0"/>
    <w:rsid w:val="00E8350A"/>
    <w:rsid w:val="00E835D9"/>
    <w:rsid w:val="00E86D25"/>
    <w:rsid w:val="00EB33D9"/>
    <w:rsid w:val="00EF1908"/>
    <w:rsid w:val="00F54AE5"/>
    <w:rsid w:val="00F74B3E"/>
    <w:rsid w:val="00F84DD3"/>
    <w:rsid w:val="04DE6854"/>
    <w:rsid w:val="168C5B4A"/>
    <w:rsid w:val="2D7374A3"/>
    <w:rsid w:val="35F3789D"/>
    <w:rsid w:val="3947229C"/>
    <w:rsid w:val="47CB7EAE"/>
    <w:rsid w:val="4B1D2D48"/>
    <w:rsid w:val="4BA74247"/>
    <w:rsid w:val="7280311D"/>
    <w:rsid w:val="72CF6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93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qFormat/>
    <w:rsid w:val="006939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nhideWhenUsed/>
    <w:qFormat/>
    <w:rsid w:val="006939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693939"/>
  </w:style>
  <w:style w:type="character" w:customStyle="1" w:styleId="Char0">
    <w:name w:val="页眉 Char"/>
    <w:basedOn w:val="a0"/>
    <w:link w:val="a4"/>
    <w:qFormat/>
    <w:rsid w:val="00693939"/>
    <w:rPr>
      <w:sz w:val="18"/>
      <w:szCs w:val="18"/>
    </w:rPr>
  </w:style>
  <w:style w:type="character" w:customStyle="1" w:styleId="Char">
    <w:name w:val="页脚 Char"/>
    <w:basedOn w:val="a0"/>
    <w:link w:val="a3"/>
    <w:qFormat/>
    <w:rsid w:val="0069393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253</Words>
  <Characters>1448</Characters>
  <Application>Microsoft Office Word</Application>
  <DocSecurity>0</DocSecurity>
  <Lines>12</Lines>
  <Paragraphs>3</Paragraphs>
  <ScaleCrop>false</ScaleCrop>
  <Company>Lenovo (Beijing) Limited</Company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吴江琴</cp:lastModifiedBy>
  <cp:revision>59</cp:revision>
  <cp:lastPrinted>2021-06-21T01:15:00Z</cp:lastPrinted>
  <dcterms:created xsi:type="dcterms:W3CDTF">2018-05-29T07:56:00Z</dcterms:created>
  <dcterms:modified xsi:type="dcterms:W3CDTF">2022-05-25T08:48:00Z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733D1C7F95F74EF1934337FE1F2028AC</vt:lpwstr>
  </property>
</Properties>
</file>