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668" w:rsidRDefault="00F41668" w:rsidP="00F41668">
      <w:pPr>
        <w:spacing w:line="480" w:lineRule="exact"/>
        <w:jc w:val="center"/>
        <w:rPr>
          <w:rFonts w:ascii="仿宋_GB2312" w:eastAsia="仿宋_GB2312"/>
          <w:b/>
          <w:sz w:val="44"/>
          <w:szCs w:val="44"/>
        </w:rPr>
      </w:pPr>
      <w:r>
        <w:rPr>
          <w:rFonts w:ascii="仿宋_GB2312" w:eastAsia="仿宋_GB2312" w:hint="eastAsia"/>
          <w:b/>
          <w:sz w:val="44"/>
          <w:szCs w:val="44"/>
        </w:rPr>
        <w:t>场地租赁合同</w:t>
      </w:r>
    </w:p>
    <w:p w:rsidR="00F41668" w:rsidRDefault="00F41668" w:rsidP="00D84D2D">
      <w:pPr>
        <w:spacing w:line="480" w:lineRule="exact"/>
        <w:ind w:firstLineChars="500" w:firstLine="2209"/>
        <w:rPr>
          <w:rFonts w:ascii="仿宋_GB2312" w:eastAsia="仿宋_GB2312"/>
          <w:b/>
          <w:sz w:val="44"/>
          <w:szCs w:val="44"/>
        </w:rPr>
      </w:pPr>
    </w:p>
    <w:p w:rsidR="00CC7014" w:rsidRDefault="00F41668" w:rsidP="00F41668">
      <w:pPr>
        <w:spacing w:line="480" w:lineRule="exact"/>
        <w:rPr>
          <w:rFonts w:ascii="仿宋_GB2312" w:eastAsia="仿宋_GB2312"/>
          <w:sz w:val="24"/>
        </w:rPr>
      </w:pPr>
      <w:r>
        <w:rPr>
          <w:rFonts w:ascii="仿宋_GB2312" w:eastAsia="仿宋_GB2312" w:hint="eastAsia"/>
          <w:sz w:val="24"/>
        </w:rPr>
        <w:t>出租方</w:t>
      </w:r>
      <w:r w:rsidR="00CC7014">
        <w:rPr>
          <w:rFonts w:ascii="仿宋_GB2312" w:eastAsia="仿宋_GB2312" w:hint="eastAsia"/>
          <w:sz w:val="24"/>
        </w:rPr>
        <w:t>(甲方)</w:t>
      </w:r>
      <w:r>
        <w:rPr>
          <w:rFonts w:ascii="仿宋_GB2312" w:eastAsia="仿宋_GB2312" w:hint="eastAsia"/>
          <w:sz w:val="24"/>
        </w:rPr>
        <w:t xml:space="preserve">：义乌市天成有限公司                </w:t>
      </w:r>
    </w:p>
    <w:p w:rsidR="00F41668" w:rsidRDefault="00F41668" w:rsidP="00F41668">
      <w:pPr>
        <w:spacing w:line="480" w:lineRule="exact"/>
        <w:rPr>
          <w:rFonts w:ascii="仿宋_GB2312" w:eastAsia="仿宋_GB2312"/>
          <w:sz w:val="24"/>
        </w:rPr>
      </w:pPr>
      <w:r>
        <w:rPr>
          <w:rFonts w:ascii="仿宋_GB2312" w:eastAsia="仿宋_GB2312" w:hint="eastAsia"/>
          <w:sz w:val="24"/>
        </w:rPr>
        <w:t>承租方</w:t>
      </w:r>
      <w:r w:rsidR="00CC7014">
        <w:rPr>
          <w:rFonts w:ascii="仿宋_GB2312" w:eastAsia="仿宋_GB2312" w:hint="eastAsia"/>
          <w:sz w:val="24"/>
        </w:rPr>
        <w:t>(乙方)</w:t>
      </w:r>
      <w:r>
        <w:rPr>
          <w:rFonts w:ascii="仿宋_GB2312" w:eastAsia="仿宋_GB2312" w:hint="eastAsia"/>
          <w:sz w:val="24"/>
        </w:rPr>
        <w:t>：</w:t>
      </w:r>
      <w:r w:rsidR="00A96B39">
        <w:rPr>
          <w:rFonts w:ascii="仿宋_GB2312" w:eastAsia="仿宋_GB2312" w:hint="eastAsia"/>
          <w:sz w:val="24"/>
        </w:rPr>
        <w:t xml:space="preserve">       </w:t>
      </w:r>
      <w:r>
        <w:rPr>
          <w:rFonts w:ascii="仿宋_GB2312" w:eastAsia="仿宋_GB2312" w:hint="eastAsia"/>
          <w:sz w:val="24"/>
        </w:rPr>
        <w:t xml:space="preserve">                  </w:t>
      </w:r>
      <w:r w:rsidR="00CC7014">
        <w:rPr>
          <w:rFonts w:ascii="仿宋_GB2312" w:eastAsia="仿宋_GB2312" w:hint="eastAsia"/>
          <w:sz w:val="24"/>
        </w:rPr>
        <w:t>身份证号：</w:t>
      </w:r>
    </w:p>
    <w:p w:rsidR="00CC7014" w:rsidRDefault="00CC7014" w:rsidP="00F41668">
      <w:pPr>
        <w:spacing w:line="480" w:lineRule="exact"/>
        <w:rPr>
          <w:rFonts w:ascii="仿宋_GB2312" w:eastAsia="仿宋_GB2312"/>
          <w:sz w:val="24"/>
        </w:rPr>
      </w:pPr>
      <w:r>
        <w:rPr>
          <w:rFonts w:ascii="仿宋_GB2312" w:eastAsia="仿宋_GB2312" w:hint="eastAsia"/>
          <w:sz w:val="24"/>
        </w:rPr>
        <w:t xml:space="preserve">                                    </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根据《中华人民共和国</w:t>
      </w:r>
      <w:r w:rsidR="00CC7014">
        <w:rPr>
          <w:rFonts w:ascii="仿宋_GB2312" w:eastAsia="仿宋_GB2312" w:hint="eastAsia"/>
          <w:sz w:val="24"/>
        </w:rPr>
        <w:t>民法典</w:t>
      </w:r>
      <w:r>
        <w:rPr>
          <w:rFonts w:ascii="仿宋_GB2312" w:eastAsia="仿宋_GB2312" w:hint="eastAsia"/>
          <w:sz w:val="24"/>
        </w:rPr>
        <w:t>》及其他相关法律、法规的有关规定，甲乙双方在平等、自愿、诚信的基础上，经双方协商一致，就甲方场地租赁事宜，特签订本合同，以便共同遵守。</w:t>
      </w:r>
    </w:p>
    <w:p w:rsidR="00F41668" w:rsidRDefault="00F41668" w:rsidP="00F41668">
      <w:pPr>
        <w:numPr>
          <w:ilvl w:val="0"/>
          <w:numId w:val="1"/>
        </w:numPr>
        <w:spacing w:line="480" w:lineRule="exact"/>
        <w:rPr>
          <w:rFonts w:ascii="仿宋_GB2312" w:eastAsia="仿宋_GB2312"/>
          <w:b/>
          <w:sz w:val="24"/>
        </w:rPr>
      </w:pPr>
      <w:r>
        <w:rPr>
          <w:rFonts w:ascii="仿宋_GB2312" w:eastAsia="仿宋_GB2312" w:hint="eastAsia"/>
          <w:b/>
          <w:sz w:val="24"/>
        </w:rPr>
        <w:t>出租场地面积及座落</w:t>
      </w:r>
    </w:p>
    <w:p w:rsidR="00F41668" w:rsidRDefault="0020503C" w:rsidP="00F41668">
      <w:pPr>
        <w:spacing w:line="480" w:lineRule="exact"/>
        <w:ind w:firstLineChars="196" w:firstLine="470"/>
        <w:rPr>
          <w:rFonts w:ascii="仿宋_GB2312" w:eastAsia="仿宋_GB2312"/>
          <w:sz w:val="24"/>
        </w:rPr>
      </w:pPr>
      <w:r>
        <w:rPr>
          <w:rFonts w:ascii="仿宋_GB2312" w:eastAsia="仿宋_GB2312" w:hint="eastAsia"/>
          <w:sz w:val="24"/>
        </w:rPr>
        <w:t>甲方出租给</w:t>
      </w:r>
      <w:r w:rsidR="00F41668">
        <w:rPr>
          <w:rFonts w:ascii="仿宋_GB2312" w:eastAsia="仿宋_GB2312" w:hint="eastAsia"/>
          <w:sz w:val="24"/>
        </w:rPr>
        <w:t>乙方的场地面积约为</w:t>
      </w:r>
      <w:r>
        <w:rPr>
          <w:rFonts w:ascii="仿宋_GB2312" w:eastAsia="仿宋_GB2312" w:hint="eastAsia"/>
          <w:sz w:val="24"/>
        </w:rPr>
        <w:t>1</w:t>
      </w:r>
      <w:r w:rsidR="000A39F4">
        <w:rPr>
          <w:rFonts w:ascii="仿宋_GB2312" w:eastAsia="仿宋_GB2312" w:hint="eastAsia"/>
          <w:sz w:val="24"/>
        </w:rPr>
        <w:t>8</w:t>
      </w:r>
      <w:r>
        <w:rPr>
          <w:rFonts w:ascii="仿宋_GB2312" w:eastAsia="仿宋_GB2312" w:hint="eastAsia"/>
          <w:sz w:val="24"/>
        </w:rPr>
        <w:t>00</w:t>
      </w:r>
      <w:r w:rsidR="00F41668">
        <w:rPr>
          <w:rFonts w:ascii="仿宋_GB2312" w:eastAsia="仿宋_GB2312" w:hint="eastAsia"/>
          <w:sz w:val="24"/>
        </w:rPr>
        <w:t>平方米，座落于义乌市工人西路113</w:t>
      </w:r>
      <w:r w:rsidR="00A96B39">
        <w:rPr>
          <w:rFonts w:ascii="仿宋_GB2312" w:eastAsia="仿宋_GB2312" w:hint="eastAsia"/>
          <w:sz w:val="24"/>
        </w:rPr>
        <w:t>号第</w:t>
      </w:r>
      <w:r w:rsidR="000A39F4">
        <w:rPr>
          <w:rFonts w:ascii="仿宋_GB2312" w:eastAsia="仿宋_GB2312" w:hint="eastAsia"/>
          <w:sz w:val="24"/>
        </w:rPr>
        <w:t>四</w:t>
      </w:r>
      <w:r w:rsidR="00CC7014">
        <w:rPr>
          <w:rFonts w:ascii="仿宋_GB2312" w:eastAsia="仿宋_GB2312" w:hint="eastAsia"/>
          <w:sz w:val="24"/>
        </w:rPr>
        <w:t>层，具体以附件平面红线图为准</w:t>
      </w:r>
      <w:r w:rsidR="00F41668">
        <w:rPr>
          <w:rFonts w:ascii="仿宋_GB2312" w:eastAsia="仿宋_GB2312" w:hint="eastAsia"/>
          <w:sz w:val="24"/>
        </w:rPr>
        <w:t>。</w:t>
      </w:r>
    </w:p>
    <w:p w:rsidR="00F41668"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该场地以下称为“租赁场地”。</w:t>
      </w:r>
    </w:p>
    <w:p w:rsidR="00F41668" w:rsidRDefault="00F41668" w:rsidP="00D84D2D">
      <w:pPr>
        <w:spacing w:line="480" w:lineRule="exact"/>
        <w:ind w:firstLineChars="196" w:firstLine="472"/>
        <w:rPr>
          <w:rFonts w:ascii="仿宋_GB2312" w:eastAsia="仿宋_GB2312"/>
          <w:b/>
          <w:sz w:val="24"/>
        </w:rPr>
      </w:pPr>
      <w:r>
        <w:rPr>
          <w:rFonts w:ascii="仿宋_GB2312" w:eastAsia="仿宋_GB2312" w:hint="eastAsia"/>
          <w:b/>
          <w:sz w:val="24"/>
        </w:rPr>
        <w:t>第二条  用途</w:t>
      </w:r>
    </w:p>
    <w:p w:rsidR="00E507AD" w:rsidRPr="00E507AD"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租赁场地的用途</w:t>
      </w:r>
      <w:r w:rsidR="00BA3486">
        <w:rPr>
          <w:rFonts w:ascii="仿宋_GB2312" w:eastAsia="仿宋_GB2312" w:hint="eastAsia"/>
          <w:sz w:val="24"/>
        </w:rPr>
        <w:t>为</w:t>
      </w:r>
      <w:r w:rsidR="00C60C14">
        <w:rPr>
          <w:rFonts w:ascii="仿宋_GB2312" w:eastAsia="仿宋_GB2312" w:hint="eastAsia"/>
          <w:sz w:val="24"/>
        </w:rPr>
        <w:t>:</w:t>
      </w:r>
    </w:p>
    <w:p w:rsidR="00F41668" w:rsidRPr="00E507AD" w:rsidRDefault="00F41668" w:rsidP="00D84D2D">
      <w:pPr>
        <w:spacing w:line="480" w:lineRule="exact"/>
        <w:ind w:firstLineChars="196" w:firstLine="472"/>
        <w:rPr>
          <w:rFonts w:ascii="仿宋_GB2312" w:eastAsia="仿宋_GB2312"/>
          <w:b/>
          <w:sz w:val="24"/>
        </w:rPr>
      </w:pPr>
      <w:r w:rsidRPr="00E507AD">
        <w:rPr>
          <w:rFonts w:ascii="仿宋_GB2312" w:eastAsia="仿宋_GB2312" w:hint="eastAsia"/>
          <w:b/>
          <w:sz w:val="24"/>
        </w:rPr>
        <w:t>第三条  租赁期限</w:t>
      </w:r>
    </w:p>
    <w:p w:rsidR="00F41668" w:rsidRDefault="000A39F4" w:rsidP="000A39F4">
      <w:pPr>
        <w:spacing w:line="480" w:lineRule="exact"/>
        <w:ind w:firstLineChars="200" w:firstLine="480"/>
        <w:rPr>
          <w:rFonts w:ascii="仿宋_GB2312" w:eastAsia="仿宋_GB2312"/>
          <w:sz w:val="24"/>
        </w:rPr>
      </w:pPr>
      <w:r>
        <w:rPr>
          <w:rFonts w:ascii="仿宋_GB2312" w:eastAsia="仿宋_GB2312" w:hint="eastAsia"/>
          <w:sz w:val="24"/>
        </w:rPr>
        <w:t>租赁期限</w:t>
      </w:r>
      <w:r w:rsidR="005B7A06">
        <w:rPr>
          <w:rFonts w:ascii="仿宋_GB2312" w:eastAsia="仿宋_GB2312" w:hint="eastAsia"/>
          <w:sz w:val="24"/>
        </w:rPr>
        <w:t>为</w:t>
      </w:r>
      <w:r w:rsidR="00D84D2D">
        <w:rPr>
          <w:rFonts w:ascii="仿宋_GB2312" w:eastAsia="仿宋_GB2312" w:hint="eastAsia"/>
          <w:sz w:val="24"/>
        </w:rPr>
        <w:t>5年，自</w:t>
      </w:r>
      <w:r w:rsidR="00F41668">
        <w:rPr>
          <w:rFonts w:ascii="仿宋_GB2312" w:eastAsia="仿宋_GB2312" w:hint="eastAsia"/>
          <w:sz w:val="24"/>
        </w:rPr>
        <w:t>20</w:t>
      </w:r>
      <w:r w:rsidR="00CC7014">
        <w:rPr>
          <w:rFonts w:ascii="仿宋_GB2312" w:eastAsia="仿宋_GB2312" w:hint="eastAsia"/>
          <w:sz w:val="24"/>
        </w:rPr>
        <w:t>22</w:t>
      </w:r>
      <w:r w:rsidR="00F41668">
        <w:rPr>
          <w:rFonts w:ascii="仿宋_GB2312" w:eastAsia="仿宋_GB2312" w:hint="eastAsia"/>
          <w:sz w:val="24"/>
        </w:rPr>
        <w:t>年</w:t>
      </w:r>
      <w:r w:rsidR="00EE771F">
        <w:rPr>
          <w:rFonts w:ascii="仿宋_GB2312" w:eastAsia="仿宋_GB2312" w:hint="eastAsia"/>
          <w:sz w:val="24"/>
        </w:rPr>
        <w:t>9</w:t>
      </w:r>
      <w:r w:rsidR="00F41668" w:rsidRPr="00531EF9">
        <w:rPr>
          <w:rFonts w:ascii="仿宋_GB2312" w:eastAsia="仿宋_GB2312" w:hint="eastAsia"/>
          <w:sz w:val="24"/>
        </w:rPr>
        <w:t>月</w:t>
      </w:r>
      <w:r w:rsidR="00EE771F">
        <w:rPr>
          <w:rFonts w:ascii="仿宋_GB2312" w:eastAsia="仿宋_GB2312" w:hint="eastAsia"/>
          <w:sz w:val="24"/>
        </w:rPr>
        <w:t>19</w:t>
      </w:r>
      <w:r w:rsidR="00F41668">
        <w:rPr>
          <w:rFonts w:ascii="仿宋_GB2312" w:eastAsia="仿宋_GB2312" w:hint="eastAsia"/>
          <w:sz w:val="24"/>
        </w:rPr>
        <w:t>日起至20</w:t>
      </w:r>
      <w:r w:rsidR="00CC7014">
        <w:rPr>
          <w:rFonts w:ascii="仿宋_GB2312" w:eastAsia="仿宋_GB2312" w:hint="eastAsia"/>
          <w:sz w:val="24"/>
        </w:rPr>
        <w:t>27</w:t>
      </w:r>
      <w:r w:rsidR="00F41668">
        <w:rPr>
          <w:rFonts w:ascii="仿宋_GB2312" w:eastAsia="仿宋_GB2312" w:hint="eastAsia"/>
          <w:sz w:val="24"/>
        </w:rPr>
        <w:t>年</w:t>
      </w:r>
      <w:r w:rsidR="00D84D2D">
        <w:rPr>
          <w:rFonts w:ascii="仿宋_GB2312" w:eastAsia="仿宋_GB2312" w:hint="eastAsia"/>
          <w:sz w:val="24"/>
        </w:rPr>
        <w:t>9</w:t>
      </w:r>
      <w:r w:rsidR="00531EF9" w:rsidRPr="00531EF9">
        <w:rPr>
          <w:rFonts w:ascii="仿宋_GB2312" w:eastAsia="仿宋_GB2312" w:hint="eastAsia"/>
          <w:sz w:val="24"/>
        </w:rPr>
        <w:t>月</w:t>
      </w:r>
      <w:r w:rsidR="00EE771F">
        <w:rPr>
          <w:rFonts w:ascii="仿宋_GB2312" w:eastAsia="仿宋_GB2312" w:hint="eastAsia"/>
          <w:sz w:val="24"/>
        </w:rPr>
        <w:t>18</w:t>
      </w:r>
      <w:r w:rsidR="00531EF9">
        <w:rPr>
          <w:rFonts w:ascii="仿宋_GB2312" w:eastAsia="仿宋_GB2312" w:hint="eastAsia"/>
          <w:sz w:val="24"/>
        </w:rPr>
        <w:t>日</w:t>
      </w:r>
      <w:r w:rsidR="004A18E1">
        <w:rPr>
          <w:rFonts w:ascii="仿宋_GB2312" w:eastAsia="仿宋_GB2312" w:hint="eastAsia"/>
          <w:sz w:val="24"/>
        </w:rPr>
        <w:t>止</w:t>
      </w:r>
      <w:r w:rsidR="00DF5C27">
        <w:rPr>
          <w:rFonts w:ascii="仿宋_GB2312" w:eastAsia="仿宋_GB2312" w:hint="eastAsia"/>
          <w:sz w:val="24"/>
        </w:rPr>
        <w:t>。</w:t>
      </w:r>
      <w:r w:rsidR="004A18E1">
        <w:rPr>
          <w:rFonts w:ascii="仿宋_GB2312" w:eastAsia="仿宋_GB2312" w:hint="eastAsia"/>
          <w:sz w:val="24"/>
        </w:rPr>
        <w:t>其中自2022年</w:t>
      </w:r>
      <w:r w:rsidR="00531EF9" w:rsidRPr="00531EF9">
        <w:rPr>
          <w:rFonts w:ascii="仿宋_GB2312" w:eastAsia="仿宋_GB2312" w:hint="eastAsia"/>
          <w:sz w:val="24"/>
        </w:rPr>
        <w:t>9月</w:t>
      </w:r>
      <w:r w:rsidR="00EE771F">
        <w:rPr>
          <w:rFonts w:ascii="仿宋_GB2312" w:eastAsia="仿宋_GB2312" w:hint="eastAsia"/>
          <w:sz w:val="24"/>
        </w:rPr>
        <w:t>19</w:t>
      </w:r>
      <w:r w:rsidR="00531EF9">
        <w:rPr>
          <w:rFonts w:ascii="仿宋_GB2312" w:eastAsia="仿宋_GB2312" w:hint="eastAsia"/>
          <w:sz w:val="24"/>
        </w:rPr>
        <w:t>日</w:t>
      </w:r>
      <w:r w:rsidR="004A18E1">
        <w:rPr>
          <w:rFonts w:ascii="仿宋_GB2312" w:eastAsia="仿宋_GB2312" w:hint="eastAsia"/>
          <w:sz w:val="24"/>
        </w:rPr>
        <w:t>起至2022年</w:t>
      </w:r>
      <w:r w:rsidR="00983874">
        <w:rPr>
          <w:rFonts w:ascii="仿宋_GB2312" w:eastAsia="仿宋_GB2312" w:hint="eastAsia"/>
          <w:sz w:val="24"/>
        </w:rPr>
        <w:t>1</w:t>
      </w:r>
      <w:r w:rsidR="006E0074">
        <w:rPr>
          <w:rFonts w:ascii="仿宋_GB2312" w:eastAsia="仿宋_GB2312" w:hint="eastAsia"/>
          <w:sz w:val="24"/>
        </w:rPr>
        <w:t>1</w:t>
      </w:r>
      <w:r w:rsidR="00531EF9" w:rsidRPr="00531EF9">
        <w:rPr>
          <w:rFonts w:ascii="仿宋_GB2312" w:eastAsia="仿宋_GB2312" w:hint="eastAsia"/>
          <w:sz w:val="24"/>
        </w:rPr>
        <w:t>月</w:t>
      </w:r>
      <w:r w:rsidR="00EE771F">
        <w:rPr>
          <w:rFonts w:ascii="仿宋_GB2312" w:eastAsia="仿宋_GB2312" w:hint="eastAsia"/>
          <w:sz w:val="24"/>
        </w:rPr>
        <w:t>18</w:t>
      </w:r>
      <w:r w:rsidR="00531EF9">
        <w:rPr>
          <w:rFonts w:ascii="仿宋_GB2312" w:eastAsia="仿宋_GB2312" w:hint="eastAsia"/>
          <w:sz w:val="24"/>
        </w:rPr>
        <w:t>日</w:t>
      </w:r>
      <w:r w:rsidR="004A18E1">
        <w:rPr>
          <w:rFonts w:ascii="仿宋_GB2312" w:eastAsia="仿宋_GB2312" w:hint="eastAsia"/>
          <w:sz w:val="24"/>
        </w:rPr>
        <w:t>这</w:t>
      </w:r>
      <w:r w:rsidR="006E0074">
        <w:rPr>
          <w:rFonts w:ascii="仿宋_GB2312" w:eastAsia="仿宋_GB2312" w:hint="eastAsia"/>
          <w:sz w:val="24"/>
        </w:rPr>
        <w:t>两</w:t>
      </w:r>
      <w:r w:rsidR="004A18E1">
        <w:rPr>
          <w:rFonts w:ascii="仿宋_GB2312" w:eastAsia="仿宋_GB2312" w:hint="eastAsia"/>
          <w:sz w:val="24"/>
        </w:rPr>
        <w:t>个月乙方不必承担租金，为乙方的装修免租期</w:t>
      </w:r>
      <w:r w:rsidR="00857224">
        <w:rPr>
          <w:rFonts w:ascii="仿宋_GB2312" w:eastAsia="仿宋_GB2312" w:hint="eastAsia"/>
          <w:sz w:val="24"/>
        </w:rPr>
        <w:t>,但物业管理费</w:t>
      </w:r>
      <w:r w:rsidR="00D84D2D">
        <w:rPr>
          <w:rFonts w:ascii="仿宋_GB2312" w:eastAsia="仿宋_GB2312" w:hint="eastAsia"/>
          <w:sz w:val="24"/>
        </w:rPr>
        <w:t>不免收</w:t>
      </w:r>
      <w:r w:rsidR="004A18E1">
        <w:rPr>
          <w:rFonts w:ascii="仿宋_GB2312" w:eastAsia="仿宋_GB2312" w:hint="eastAsia"/>
          <w:sz w:val="24"/>
        </w:rPr>
        <w:t>。</w:t>
      </w:r>
    </w:p>
    <w:p w:rsidR="00F41668" w:rsidRDefault="00F41668" w:rsidP="00D84D2D">
      <w:pPr>
        <w:spacing w:line="480" w:lineRule="exact"/>
        <w:ind w:firstLineChars="196" w:firstLine="472"/>
        <w:rPr>
          <w:rFonts w:ascii="仿宋_GB2312" w:eastAsia="仿宋_GB2312"/>
          <w:b/>
          <w:sz w:val="24"/>
        </w:rPr>
      </w:pPr>
      <w:r>
        <w:rPr>
          <w:rFonts w:ascii="仿宋_GB2312" w:eastAsia="仿宋_GB2312" w:hint="eastAsia"/>
          <w:b/>
          <w:sz w:val="24"/>
        </w:rPr>
        <w:t>第四条  租金</w:t>
      </w:r>
      <w:r w:rsidR="00857224">
        <w:rPr>
          <w:rFonts w:ascii="仿宋_GB2312" w:eastAsia="仿宋_GB2312" w:hint="eastAsia"/>
          <w:b/>
          <w:sz w:val="24"/>
        </w:rPr>
        <w:t>、物业管理费</w:t>
      </w:r>
      <w:r>
        <w:rPr>
          <w:rFonts w:ascii="仿宋_GB2312" w:eastAsia="仿宋_GB2312" w:hint="eastAsia"/>
          <w:b/>
          <w:sz w:val="24"/>
        </w:rPr>
        <w:t>及交纳时间</w:t>
      </w:r>
    </w:p>
    <w:p w:rsidR="006E0074" w:rsidRDefault="006E0074" w:rsidP="00F41668">
      <w:pPr>
        <w:spacing w:line="480" w:lineRule="exact"/>
        <w:ind w:firstLineChars="196" w:firstLine="470"/>
        <w:rPr>
          <w:rFonts w:ascii="仿宋_GB2312" w:eastAsia="仿宋_GB2312"/>
          <w:sz w:val="24"/>
        </w:rPr>
      </w:pPr>
      <w:r>
        <w:rPr>
          <w:rFonts w:ascii="仿宋_GB2312" w:eastAsia="仿宋_GB2312" w:hint="eastAsia"/>
          <w:sz w:val="24"/>
        </w:rPr>
        <w:t>鉴于第一年计租期为十个月，即从2022年11月19日起至2023年9月18日，该十个月乙方应向甲方承担的租金为</w:t>
      </w:r>
      <w:r>
        <w:rPr>
          <w:rFonts w:ascii="仿宋_GB2312" w:eastAsia="仿宋_GB2312" w:hint="eastAsia"/>
          <w:sz w:val="24"/>
          <w:u w:val="single"/>
        </w:rPr>
        <w:t xml:space="preserve">              </w:t>
      </w:r>
      <w:r w:rsidRPr="000A39F4">
        <w:rPr>
          <w:rFonts w:ascii="仿宋_GB2312" w:eastAsia="仿宋_GB2312" w:hint="eastAsia"/>
          <w:sz w:val="24"/>
          <w:u w:val="single"/>
        </w:rPr>
        <w:t>（</w:t>
      </w:r>
      <w:r w:rsidRPr="000A39F4">
        <w:rPr>
          <w:rFonts w:ascii="方正粗黑宋简体" w:eastAsia="方正粗黑宋简体" w:hAnsi="方正粗黑宋简体" w:hint="eastAsia"/>
          <w:sz w:val="24"/>
          <w:u w:val="single"/>
        </w:rPr>
        <w:t>¥</w:t>
      </w:r>
      <w:r>
        <w:rPr>
          <w:rFonts w:ascii="方正粗黑宋简体" w:eastAsia="方正粗黑宋简体" w:hAnsi="方正粗黑宋简体" w:hint="eastAsia"/>
          <w:sz w:val="24"/>
          <w:u w:val="single"/>
        </w:rPr>
        <w:t xml:space="preserve">         </w:t>
      </w:r>
      <w:r w:rsidRPr="000A39F4">
        <w:rPr>
          <w:rFonts w:ascii="仿宋_GB2312" w:eastAsia="仿宋_GB2312" w:hint="eastAsia"/>
          <w:sz w:val="24"/>
          <w:u w:val="single"/>
        </w:rPr>
        <w:t>）、</w:t>
      </w:r>
      <w:r>
        <w:rPr>
          <w:rFonts w:ascii="仿宋_GB2312" w:eastAsia="仿宋_GB2312" w:hint="eastAsia"/>
          <w:sz w:val="24"/>
        </w:rPr>
        <w:t>物业管理费为壹拾肆万零肆佰元整</w:t>
      </w:r>
      <w:r w:rsidRPr="00D852FC">
        <w:rPr>
          <w:rFonts w:ascii="仿宋_GB2312" w:eastAsia="仿宋_GB2312" w:hint="eastAsia"/>
          <w:sz w:val="24"/>
        </w:rPr>
        <w:t>（</w:t>
      </w:r>
      <w:r w:rsidRPr="00D852FC">
        <w:rPr>
          <w:rFonts w:ascii="方正粗黑宋简体" w:eastAsia="方正粗黑宋简体" w:hAnsi="方正粗黑宋简体" w:hint="eastAsia"/>
          <w:sz w:val="24"/>
        </w:rPr>
        <w:t>¥</w:t>
      </w:r>
      <w:r w:rsidRPr="00D852FC">
        <w:rPr>
          <w:rFonts w:ascii="仿宋_GB2312" w:eastAsia="仿宋_GB2312" w:hint="eastAsia"/>
          <w:sz w:val="24"/>
        </w:rPr>
        <w:t>140400.00）</w:t>
      </w:r>
      <w:r>
        <w:rPr>
          <w:rFonts w:ascii="仿宋_GB2312" w:eastAsia="仿宋_GB2312" w:hint="eastAsia"/>
          <w:sz w:val="24"/>
        </w:rPr>
        <w:t>。</w:t>
      </w:r>
    </w:p>
    <w:p w:rsidR="00D76143"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乙方</w:t>
      </w:r>
      <w:r w:rsidR="00D76143">
        <w:rPr>
          <w:rFonts w:ascii="仿宋_GB2312" w:eastAsia="仿宋_GB2312" w:hint="eastAsia"/>
          <w:sz w:val="24"/>
        </w:rPr>
        <w:t>第二年</w:t>
      </w:r>
      <w:r>
        <w:rPr>
          <w:rFonts w:ascii="仿宋_GB2312" w:eastAsia="仿宋_GB2312" w:hint="eastAsia"/>
          <w:sz w:val="24"/>
        </w:rPr>
        <w:t>应</w:t>
      </w:r>
      <w:r w:rsidR="00D76143">
        <w:rPr>
          <w:rFonts w:ascii="仿宋_GB2312" w:eastAsia="仿宋_GB2312" w:hint="eastAsia"/>
          <w:sz w:val="24"/>
        </w:rPr>
        <w:t>向甲方</w:t>
      </w:r>
      <w:r>
        <w:rPr>
          <w:rFonts w:ascii="仿宋_GB2312" w:eastAsia="仿宋_GB2312" w:hint="eastAsia"/>
          <w:sz w:val="24"/>
        </w:rPr>
        <w:t>承担的租金为</w:t>
      </w:r>
      <w:r w:rsidR="000A39F4">
        <w:rPr>
          <w:rFonts w:ascii="仿宋_GB2312" w:eastAsia="仿宋_GB2312" w:hint="eastAsia"/>
          <w:sz w:val="24"/>
          <w:u w:val="single"/>
        </w:rPr>
        <w:t xml:space="preserve">              </w:t>
      </w:r>
      <w:r w:rsidRPr="000A39F4">
        <w:rPr>
          <w:rFonts w:ascii="仿宋_GB2312" w:eastAsia="仿宋_GB2312" w:hint="eastAsia"/>
          <w:sz w:val="24"/>
          <w:u w:val="single"/>
        </w:rPr>
        <w:t>（</w:t>
      </w:r>
      <w:r w:rsidRPr="000A39F4">
        <w:rPr>
          <w:rFonts w:ascii="方正粗黑宋简体" w:eastAsia="方正粗黑宋简体" w:hAnsi="方正粗黑宋简体" w:hint="eastAsia"/>
          <w:sz w:val="24"/>
          <w:u w:val="single"/>
        </w:rPr>
        <w:t>¥</w:t>
      </w:r>
      <w:r w:rsidR="000A39F4">
        <w:rPr>
          <w:rFonts w:ascii="方正粗黑宋简体" w:eastAsia="方正粗黑宋简体" w:hAnsi="方正粗黑宋简体" w:hint="eastAsia"/>
          <w:sz w:val="24"/>
          <w:u w:val="single"/>
        </w:rPr>
        <w:t xml:space="preserve">         </w:t>
      </w:r>
      <w:r w:rsidRPr="000A39F4">
        <w:rPr>
          <w:rFonts w:ascii="仿宋_GB2312" w:eastAsia="仿宋_GB2312" w:hint="eastAsia"/>
          <w:sz w:val="24"/>
          <w:u w:val="single"/>
        </w:rPr>
        <w:t>）、</w:t>
      </w:r>
      <w:r>
        <w:rPr>
          <w:rFonts w:ascii="仿宋_GB2312" w:eastAsia="仿宋_GB2312" w:hint="eastAsia"/>
          <w:sz w:val="24"/>
        </w:rPr>
        <w:t>物业管理费为</w:t>
      </w:r>
      <w:r w:rsidR="00D852FC">
        <w:rPr>
          <w:rFonts w:ascii="仿宋_GB2312" w:eastAsia="仿宋_GB2312" w:hint="eastAsia"/>
          <w:sz w:val="24"/>
        </w:rPr>
        <w:t>壹拾肆万零肆佰元整</w:t>
      </w:r>
      <w:r w:rsidR="000A39F4" w:rsidRPr="00D852FC">
        <w:rPr>
          <w:rFonts w:ascii="仿宋_GB2312" w:eastAsia="仿宋_GB2312" w:hint="eastAsia"/>
          <w:sz w:val="24"/>
        </w:rPr>
        <w:t>（</w:t>
      </w:r>
      <w:r w:rsidR="000A39F4" w:rsidRPr="00D852FC">
        <w:rPr>
          <w:rFonts w:ascii="方正粗黑宋简体" w:eastAsia="方正粗黑宋简体" w:hAnsi="方正粗黑宋简体" w:hint="eastAsia"/>
          <w:sz w:val="24"/>
        </w:rPr>
        <w:t>¥</w:t>
      </w:r>
      <w:r w:rsidR="00D852FC" w:rsidRPr="00D852FC">
        <w:rPr>
          <w:rFonts w:ascii="仿宋_GB2312" w:eastAsia="仿宋_GB2312" w:hint="eastAsia"/>
          <w:sz w:val="24"/>
        </w:rPr>
        <w:t>140400.00）</w:t>
      </w:r>
      <w:r w:rsidR="00D76143" w:rsidRPr="00D852FC">
        <w:rPr>
          <w:rFonts w:ascii="仿宋_GB2312" w:eastAsia="仿宋_GB2312" w:hint="eastAsia"/>
          <w:sz w:val="24"/>
        </w:rPr>
        <w:t>。</w:t>
      </w:r>
    </w:p>
    <w:p w:rsidR="00D76143" w:rsidRDefault="00D76143" w:rsidP="00F41668">
      <w:pPr>
        <w:spacing w:line="480" w:lineRule="exact"/>
        <w:ind w:firstLineChars="196" w:firstLine="470"/>
        <w:rPr>
          <w:rFonts w:ascii="仿宋_GB2312" w:eastAsia="仿宋_GB2312"/>
          <w:sz w:val="24"/>
        </w:rPr>
      </w:pPr>
      <w:r>
        <w:rPr>
          <w:rFonts w:ascii="仿宋_GB2312" w:eastAsia="仿宋_GB2312" w:hint="eastAsia"/>
          <w:sz w:val="24"/>
        </w:rPr>
        <w:t>乙方第三、四、五年每年应向甲方承担的租金要递增，递增比例为3%，均为在上年的基础上递增。具体</w:t>
      </w:r>
      <w:r w:rsidR="009A3FC9">
        <w:rPr>
          <w:rFonts w:ascii="仿宋_GB2312" w:eastAsia="仿宋_GB2312" w:hint="eastAsia"/>
          <w:sz w:val="24"/>
        </w:rPr>
        <w:t>金额</w:t>
      </w:r>
      <w:r>
        <w:rPr>
          <w:rFonts w:ascii="仿宋_GB2312" w:eastAsia="仿宋_GB2312" w:hint="eastAsia"/>
          <w:sz w:val="24"/>
        </w:rPr>
        <w:t>如下：</w:t>
      </w:r>
    </w:p>
    <w:p w:rsidR="00D76143" w:rsidRDefault="00D76143" w:rsidP="00F41668">
      <w:pPr>
        <w:spacing w:line="480" w:lineRule="exact"/>
        <w:ind w:firstLineChars="196" w:firstLine="470"/>
        <w:rPr>
          <w:rFonts w:ascii="仿宋_GB2312" w:eastAsia="仿宋_GB2312"/>
          <w:sz w:val="24"/>
        </w:rPr>
      </w:pPr>
      <w:r>
        <w:rPr>
          <w:rFonts w:ascii="仿宋_GB2312" w:eastAsia="仿宋_GB2312" w:hint="eastAsia"/>
          <w:sz w:val="24"/>
        </w:rPr>
        <w:t>乙方第三年应向甲方承担的租金为</w:t>
      </w:r>
      <w:r w:rsidR="000A39F4">
        <w:rPr>
          <w:rFonts w:ascii="仿宋_GB2312" w:eastAsia="仿宋_GB2312" w:hint="eastAsia"/>
          <w:sz w:val="24"/>
          <w:u w:val="single"/>
        </w:rPr>
        <w:t xml:space="preserve">                 </w:t>
      </w:r>
      <w:r w:rsidR="000A39F4" w:rsidRPr="000A39F4">
        <w:rPr>
          <w:rFonts w:ascii="仿宋_GB2312" w:eastAsia="仿宋_GB2312" w:hint="eastAsia"/>
          <w:sz w:val="24"/>
          <w:u w:val="single"/>
        </w:rPr>
        <w:t>（</w:t>
      </w:r>
      <w:r w:rsidR="000A39F4" w:rsidRPr="000A39F4">
        <w:rPr>
          <w:rFonts w:ascii="方正粗黑宋简体" w:eastAsia="方正粗黑宋简体" w:hAnsi="方正粗黑宋简体" w:hint="eastAsia"/>
          <w:sz w:val="24"/>
          <w:u w:val="single"/>
        </w:rPr>
        <w:t>¥</w:t>
      </w:r>
      <w:r w:rsidR="000A39F4">
        <w:rPr>
          <w:rFonts w:ascii="方正粗黑宋简体" w:eastAsia="方正粗黑宋简体" w:hAnsi="方正粗黑宋简体" w:hint="eastAsia"/>
          <w:sz w:val="24"/>
          <w:u w:val="single"/>
        </w:rPr>
        <w:t xml:space="preserve">           </w:t>
      </w:r>
      <w:r w:rsidR="000A39F4" w:rsidRPr="000A39F4">
        <w:rPr>
          <w:rFonts w:ascii="仿宋_GB2312" w:eastAsia="仿宋_GB2312" w:hint="eastAsia"/>
          <w:sz w:val="24"/>
          <w:u w:val="single"/>
        </w:rPr>
        <w:t>）</w:t>
      </w:r>
      <w:r w:rsidR="009A3FC9">
        <w:rPr>
          <w:rFonts w:ascii="仿宋_GB2312" w:eastAsia="仿宋_GB2312" w:hint="eastAsia"/>
          <w:sz w:val="24"/>
        </w:rPr>
        <w:t>；</w:t>
      </w:r>
    </w:p>
    <w:p w:rsidR="009A3FC9" w:rsidRDefault="009A3FC9" w:rsidP="009A3FC9">
      <w:pPr>
        <w:spacing w:line="480" w:lineRule="exact"/>
        <w:ind w:firstLineChars="196" w:firstLine="470"/>
        <w:rPr>
          <w:rFonts w:ascii="仿宋_GB2312" w:eastAsia="仿宋_GB2312"/>
          <w:sz w:val="24"/>
        </w:rPr>
      </w:pPr>
      <w:r>
        <w:rPr>
          <w:rFonts w:ascii="仿宋_GB2312" w:eastAsia="仿宋_GB2312" w:hint="eastAsia"/>
          <w:sz w:val="24"/>
        </w:rPr>
        <w:t>乙方第四年应向甲方承担的租金为</w:t>
      </w:r>
      <w:r w:rsidR="000A39F4">
        <w:rPr>
          <w:rFonts w:ascii="仿宋_GB2312" w:eastAsia="仿宋_GB2312" w:hint="eastAsia"/>
          <w:sz w:val="24"/>
          <w:u w:val="single"/>
        </w:rPr>
        <w:t xml:space="preserve">                 </w:t>
      </w:r>
      <w:r w:rsidR="000A39F4" w:rsidRPr="000A39F4">
        <w:rPr>
          <w:rFonts w:ascii="仿宋_GB2312" w:eastAsia="仿宋_GB2312" w:hint="eastAsia"/>
          <w:sz w:val="24"/>
          <w:u w:val="single"/>
        </w:rPr>
        <w:t>（</w:t>
      </w:r>
      <w:r w:rsidR="000A39F4" w:rsidRPr="000A39F4">
        <w:rPr>
          <w:rFonts w:ascii="方正粗黑宋简体" w:eastAsia="方正粗黑宋简体" w:hAnsi="方正粗黑宋简体" w:hint="eastAsia"/>
          <w:sz w:val="24"/>
          <w:u w:val="single"/>
        </w:rPr>
        <w:t>¥</w:t>
      </w:r>
      <w:r w:rsidR="000A39F4">
        <w:rPr>
          <w:rFonts w:ascii="方正粗黑宋简体" w:eastAsia="方正粗黑宋简体" w:hAnsi="方正粗黑宋简体" w:hint="eastAsia"/>
          <w:sz w:val="24"/>
          <w:u w:val="single"/>
        </w:rPr>
        <w:t xml:space="preserve">           </w:t>
      </w:r>
      <w:r w:rsidR="000A39F4" w:rsidRPr="000A39F4">
        <w:rPr>
          <w:rFonts w:ascii="仿宋_GB2312" w:eastAsia="仿宋_GB2312" w:hint="eastAsia"/>
          <w:sz w:val="24"/>
          <w:u w:val="single"/>
        </w:rPr>
        <w:t>）</w:t>
      </w:r>
      <w:r>
        <w:rPr>
          <w:rFonts w:ascii="仿宋_GB2312" w:eastAsia="仿宋_GB2312" w:hint="eastAsia"/>
          <w:sz w:val="24"/>
        </w:rPr>
        <w:t>；</w:t>
      </w:r>
    </w:p>
    <w:p w:rsidR="009A3FC9" w:rsidRDefault="009A3FC9" w:rsidP="009A3FC9">
      <w:pPr>
        <w:spacing w:line="480" w:lineRule="exact"/>
        <w:ind w:firstLineChars="196" w:firstLine="470"/>
        <w:rPr>
          <w:rFonts w:ascii="仿宋_GB2312" w:eastAsia="仿宋_GB2312"/>
          <w:sz w:val="24"/>
        </w:rPr>
      </w:pPr>
      <w:r>
        <w:rPr>
          <w:rFonts w:ascii="仿宋_GB2312" w:eastAsia="仿宋_GB2312" w:hint="eastAsia"/>
          <w:sz w:val="24"/>
        </w:rPr>
        <w:t>乙方第五年应向甲方承担的租金为</w:t>
      </w:r>
      <w:r w:rsidR="000A39F4">
        <w:rPr>
          <w:rFonts w:ascii="仿宋_GB2312" w:eastAsia="仿宋_GB2312" w:hint="eastAsia"/>
          <w:sz w:val="24"/>
          <w:u w:val="single"/>
        </w:rPr>
        <w:t xml:space="preserve">                 </w:t>
      </w:r>
      <w:r w:rsidR="000A39F4" w:rsidRPr="000A39F4">
        <w:rPr>
          <w:rFonts w:ascii="仿宋_GB2312" w:eastAsia="仿宋_GB2312" w:hint="eastAsia"/>
          <w:sz w:val="24"/>
          <w:u w:val="single"/>
        </w:rPr>
        <w:t>（</w:t>
      </w:r>
      <w:r w:rsidR="000A39F4" w:rsidRPr="000A39F4">
        <w:rPr>
          <w:rFonts w:ascii="方正粗黑宋简体" w:eastAsia="方正粗黑宋简体" w:hAnsi="方正粗黑宋简体" w:hint="eastAsia"/>
          <w:sz w:val="24"/>
          <w:u w:val="single"/>
        </w:rPr>
        <w:t>¥</w:t>
      </w:r>
      <w:r w:rsidR="000A39F4">
        <w:rPr>
          <w:rFonts w:ascii="方正粗黑宋简体" w:eastAsia="方正粗黑宋简体" w:hAnsi="方正粗黑宋简体" w:hint="eastAsia"/>
          <w:sz w:val="24"/>
          <w:u w:val="single"/>
        </w:rPr>
        <w:t xml:space="preserve">           </w:t>
      </w:r>
      <w:r w:rsidR="000A39F4" w:rsidRPr="000A39F4">
        <w:rPr>
          <w:rFonts w:ascii="仿宋_GB2312" w:eastAsia="仿宋_GB2312" w:hint="eastAsia"/>
          <w:sz w:val="24"/>
          <w:u w:val="single"/>
        </w:rPr>
        <w:t>）</w:t>
      </w:r>
      <w:r>
        <w:rPr>
          <w:rFonts w:ascii="仿宋_GB2312" w:eastAsia="仿宋_GB2312" w:hint="eastAsia"/>
          <w:sz w:val="24"/>
        </w:rPr>
        <w:t>。</w:t>
      </w:r>
    </w:p>
    <w:p w:rsidR="00F96403" w:rsidRDefault="009A3FC9" w:rsidP="00F41668">
      <w:pPr>
        <w:spacing w:line="480" w:lineRule="exact"/>
        <w:ind w:firstLineChars="196" w:firstLine="470"/>
        <w:rPr>
          <w:rFonts w:ascii="仿宋_GB2312" w:eastAsia="仿宋_GB2312"/>
          <w:sz w:val="24"/>
        </w:rPr>
      </w:pPr>
      <w:r>
        <w:rPr>
          <w:rFonts w:ascii="仿宋_GB2312" w:eastAsia="仿宋_GB2312" w:hint="eastAsia"/>
          <w:sz w:val="24"/>
        </w:rPr>
        <w:lastRenderedPageBreak/>
        <w:t>而乙方第三、四、五年每年应向甲方承担的物业管理费仍为</w:t>
      </w:r>
      <w:r w:rsidR="00F96403">
        <w:rPr>
          <w:rFonts w:ascii="仿宋_GB2312" w:eastAsia="仿宋_GB2312" w:hint="eastAsia"/>
          <w:sz w:val="24"/>
        </w:rPr>
        <w:t>壹拾肆万零肆佰元整</w:t>
      </w:r>
      <w:r w:rsidR="00F96403" w:rsidRPr="00D852FC">
        <w:rPr>
          <w:rFonts w:ascii="仿宋_GB2312" w:eastAsia="仿宋_GB2312" w:hint="eastAsia"/>
          <w:sz w:val="24"/>
        </w:rPr>
        <w:t>（</w:t>
      </w:r>
      <w:r w:rsidR="00F96403" w:rsidRPr="00D852FC">
        <w:rPr>
          <w:rFonts w:ascii="方正粗黑宋简体" w:eastAsia="方正粗黑宋简体" w:hAnsi="方正粗黑宋简体" w:hint="eastAsia"/>
          <w:sz w:val="24"/>
        </w:rPr>
        <w:t>¥</w:t>
      </w:r>
      <w:r w:rsidR="00F96403" w:rsidRPr="00D852FC">
        <w:rPr>
          <w:rFonts w:ascii="仿宋_GB2312" w:eastAsia="仿宋_GB2312" w:hint="eastAsia"/>
          <w:sz w:val="24"/>
        </w:rPr>
        <w:t>140400.00）。</w:t>
      </w:r>
    </w:p>
    <w:p w:rsidR="009A3FC9" w:rsidRPr="009A3FC9" w:rsidRDefault="004A18E1" w:rsidP="00F41668">
      <w:pPr>
        <w:spacing w:line="480" w:lineRule="exact"/>
        <w:ind w:firstLineChars="196" w:firstLine="470"/>
        <w:rPr>
          <w:rFonts w:ascii="仿宋_GB2312" w:eastAsia="仿宋_GB2312"/>
          <w:sz w:val="24"/>
        </w:rPr>
      </w:pPr>
      <w:r>
        <w:rPr>
          <w:rFonts w:ascii="仿宋_GB2312" w:eastAsia="仿宋_GB2312" w:hint="eastAsia"/>
          <w:sz w:val="24"/>
        </w:rPr>
        <w:t>乙方每年应向甲方承担的租金及物业管理费采用半年度一付的方式，</w:t>
      </w:r>
      <w:r w:rsidR="00E50D13">
        <w:rPr>
          <w:rFonts w:ascii="仿宋_GB2312" w:eastAsia="仿宋_GB2312" w:hint="eastAsia"/>
          <w:sz w:val="24"/>
        </w:rPr>
        <w:t>均应</w:t>
      </w:r>
      <w:r>
        <w:rPr>
          <w:rFonts w:ascii="仿宋_GB2312" w:eastAsia="仿宋_GB2312" w:hint="eastAsia"/>
          <w:sz w:val="24"/>
        </w:rPr>
        <w:t>提前</w:t>
      </w:r>
      <w:r w:rsidR="00E50D13">
        <w:rPr>
          <w:rFonts w:ascii="仿宋_GB2312" w:eastAsia="仿宋_GB2312" w:hint="eastAsia"/>
          <w:sz w:val="24"/>
        </w:rPr>
        <w:t>30天</w:t>
      </w:r>
      <w:r>
        <w:rPr>
          <w:rFonts w:ascii="仿宋_GB2312" w:eastAsia="仿宋_GB2312" w:hint="eastAsia"/>
          <w:sz w:val="24"/>
        </w:rPr>
        <w:t>支付给甲方，</w:t>
      </w:r>
      <w:r w:rsidR="00E50D13">
        <w:rPr>
          <w:rFonts w:ascii="仿宋_GB2312" w:eastAsia="仿宋_GB2312" w:hint="eastAsia"/>
          <w:sz w:val="24"/>
        </w:rPr>
        <w:t>具体为</w:t>
      </w:r>
      <w:r>
        <w:rPr>
          <w:rFonts w:ascii="仿宋_GB2312" w:eastAsia="仿宋_GB2312" w:hint="eastAsia"/>
          <w:sz w:val="24"/>
        </w:rPr>
        <w:t>第一年的首个半年租金</w:t>
      </w:r>
      <w:r w:rsidR="00365C59">
        <w:rPr>
          <w:rFonts w:ascii="仿宋_GB2312" w:eastAsia="仿宋_GB2312" w:hint="eastAsia"/>
          <w:sz w:val="24"/>
        </w:rPr>
        <w:t>（实际金额为4个月租金）</w:t>
      </w:r>
      <w:r>
        <w:rPr>
          <w:rFonts w:ascii="仿宋_GB2312" w:eastAsia="仿宋_GB2312" w:hint="eastAsia"/>
          <w:sz w:val="24"/>
        </w:rPr>
        <w:t>及</w:t>
      </w:r>
      <w:r w:rsidR="00DF5C27">
        <w:rPr>
          <w:rFonts w:ascii="仿宋_GB2312" w:eastAsia="仿宋_GB2312" w:hint="eastAsia"/>
          <w:sz w:val="24"/>
        </w:rPr>
        <w:t>半年</w:t>
      </w:r>
      <w:r w:rsidR="00857224">
        <w:rPr>
          <w:rFonts w:ascii="仿宋_GB2312" w:eastAsia="仿宋_GB2312" w:hint="eastAsia"/>
          <w:sz w:val="24"/>
        </w:rPr>
        <w:t>的</w:t>
      </w:r>
      <w:r>
        <w:rPr>
          <w:rFonts w:ascii="仿宋_GB2312" w:eastAsia="仿宋_GB2312" w:hint="eastAsia"/>
          <w:sz w:val="24"/>
        </w:rPr>
        <w:t>物业管理费乙方应于本合同签订之日支付给甲方，以后每个半年的租金及物业管理费乙方应于次半年</w:t>
      </w:r>
      <w:r w:rsidR="00E50D13">
        <w:rPr>
          <w:rFonts w:ascii="仿宋_GB2312" w:eastAsia="仿宋_GB2312" w:hint="eastAsia"/>
          <w:sz w:val="24"/>
        </w:rPr>
        <w:t>的</w:t>
      </w:r>
      <w:r>
        <w:rPr>
          <w:rFonts w:ascii="仿宋_GB2312" w:eastAsia="仿宋_GB2312" w:hint="eastAsia"/>
          <w:sz w:val="24"/>
        </w:rPr>
        <w:t>前</w:t>
      </w:r>
      <w:r w:rsidR="00E50D13">
        <w:rPr>
          <w:rFonts w:ascii="仿宋_GB2312" w:eastAsia="仿宋_GB2312" w:hint="eastAsia"/>
          <w:sz w:val="24"/>
        </w:rPr>
        <w:t>30天</w:t>
      </w:r>
      <w:r>
        <w:rPr>
          <w:rFonts w:ascii="仿宋_GB2312" w:eastAsia="仿宋_GB2312" w:hint="eastAsia"/>
          <w:sz w:val="24"/>
        </w:rPr>
        <w:t>支付给</w:t>
      </w:r>
      <w:r w:rsidR="00E50D13">
        <w:rPr>
          <w:rFonts w:ascii="仿宋_GB2312" w:eastAsia="仿宋_GB2312" w:hint="eastAsia"/>
          <w:sz w:val="24"/>
        </w:rPr>
        <w:t>甲方。</w:t>
      </w:r>
    </w:p>
    <w:p w:rsidR="00F41668"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甲方收取租金（包括其他费用）的账号、户名如下：</w:t>
      </w:r>
    </w:p>
    <w:p w:rsidR="00F41668"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户名：义乌市天成有限公司  账号：201000028966211</w:t>
      </w:r>
    </w:p>
    <w:p w:rsidR="00F41668" w:rsidRDefault="00F41668" w:rsidP="00F41668">
      <w:pPr>
        <w:spacing w:line="480" w:lineRule="exact"/>
        <w:ind w:firstLineChars="196" w:firstLine="470"/>
        <w:rPr>
          <w:rFonts w:ascii="仿宋_GB2312" w:eastAsia="仿宋_GB2312"/>
          <w:sz w:val="24"/>
        </w:rPr>
      </w:pPr>
      <w:r>
        <w:rPr>
          <w:rFonts w:ascii="仿宋_GB2312" w:eastAsia="仿宋_GB2312" w:hint="eastAsia"/>
          <w:sz w:val="24"/>
        </w:rPr>
        <w:t xml:space="preserve">开户银行：义乌农商银行稠城支行  </w:t>
      </w:r>
    </w:p>
    <w:p w:rsidR="00E50D13" w:rsidRDefault="00E50D13" w:rsidP="00F41668">
      <w:pPr>
        <w:spacing w:line="480" w:lineRule="exact"/>
        <w:ind w:firstLineChars="196" w:firstLine="470"/>
        <w:rPr>
          <w:rFonts w:ascii="仿宋_GB2312" w:eastAsia="仿宋_GB2312"/>
          <w:sz w:val="24"/>
        </w:rPr>
      </w:pPr>
      <w:r>
        <w:rPr>
          <w:rFonts w:ascii="仿宋_GB2312" w:eastAsia="仿宋_GB2312" w:hint="eastAsia"/>
          <w:sz w:val="24"/>
        </w:rPr>
        <w:t>本条所涉的第一年系自2022年</w:t>
      </w:r>
      <w:r w:rsidR="00DF5C27">
        <w:rPr>
          <w:rFonts w:ascii="仿宋_GB2312" w:eastAsia="仿宋_GB2312" w:hint="eastAsia"/>
          <w:sz w:val="24"/>
        </w:rPr>
        <w:t>9</w:t>
      </w:r>
      <w:r w:rsidRPr="00983874">
        <w:rPr>
          <w:rFonts w:ascii="仿宋_GB2312" w:eastAsia="仿宋_GB2312" w:hint="eastAsia"/>
          <w:sz w:val="24"/>
        </w:rPr>
        <w:t>月</w:t>
      </w:r>
      <w:r w:rsidR="00EE771F">
        <w:rPr>
          <w:rFonts w:ascii="仿宋_GB2312" w:eastAsia="仿宋_GB2312" w:hint="eastAsia"/>
          <w:sz w:val="24"/>
        </w:rPr>
        <w:t>19</w:t>
      </w:r>
      <w:r w:rsidRPr="00983874">
        <w:rPr>
          <w:rFonts w:ascii="仿宋_GB2312" w:eastAsia="仿宋_GB2312" w:hint="eastAsia"/>
          <w:sz w:val="24"/>
        </w:rPr>
        <w:t>日</w:t>
      </w:r>
      <w:r>
        <w:rPr>
          <w:rFonts w:ascii="仿宋_GB2312" w:eastAsia="仿宋_GB2312" w:hint="eastAsia"/>
          <w:sz w:val="24"/>
        </w:rPr>
        <w:t>起算，以后年度以此类推。</w:t>
      </w:r>
    </w:p>
    <w:p w:rsidR="00F41668" w:rsidRDefault="00F41668" w:rsidP="00D84D2D">
      <w:pPr>
        <w:spacing w:line="520" w:lineRule="exact"/>
        <w:ind w:firstLineChars="200" w:firstLine="482"/>
        <w:rPr>
          <w:rFonts w:ascii="仿宋_GB2312" w:eastAsia="仿宋_GB2312" w:hAnsi="宋体"/>
          <w:b/>
          <w:sz w:val="24"/>
        </w:rPr>
      </w:pPr>
      <w:r>
        <w:rPr>
          <w:rFonts w:ascii="仿宋_GB2312" w:eastAsia="仿宋_GB2312" w:hAnsi="宋体" w:hint="eastAsia"/>
          <w:b/>
          <w:sz w:val="24"/>
        </w:rPr>
        <w:t>第五条 场地交付</w:t>
      </w:r>
    </w:p>
    <w:p w:rsidR="00983874" w:rsidRPr="00AF4CAD" w:rsidRDefault="00983874" w:rsidP="00983874">
      <w:pPr>
        <w:spacing w:line="520" w:lineRule="exact"/>
        <w:ind w:firstLineChars="200" w:firstLine="480"/>
        <w:rPr>
          <w:rFonts w:ascii="仿宋_GB2312" w:eastAsia="仿宋_GB2312"/>
          <w:sz w:val="24"/>
        </w:rPr>
      </w:pPr>
      <w:r>
        <w:rPr>
          <w:rFonts w:ascii="仿宋_GB2312" w:eastAsia="仿宋_GB2312" w:hint="eastAsia"/>
          <w:sz w:val="24"/>
        </w:rPr>
        <w:t>甲方应于2022年9月</w:t>
      </w:r>
      <w:r w:rsidR="00E3271A">
        <w:rPr>
          <w:rFonts w:ascii="仿宋_GB2312" w:eastAsia="仿宋_GB2312" w:hint="eastAsia"/>
          <w:sz w:val="24"/>
        </w:rPr>
        <w:t>19</w:t>
      </w:r>
      <w:r>
        <w:rPr>
          <w:rFonts w:ascii="仿宋_GB2312" w:eastAsia="仿宋_GB2312" w:hint="eastAsia"/>
          <w:sz w:val="24"/>
        </w:rPr>
        <w:t>日将租赁场地按现状交付给乙方，交付后，由甲乙双方另行签署交付确认书予以确认。</w:t>
      </w:r>
    </w:p>
    <w:p w:rsidR="00F41668" w:rsidRDefault="00F41668" w:rsidP="00D84D2D">
      <w:pPr>
        <w:spacing w:line="520" w:lineRule="exact"/>
        <w:ind w:firstLineChars="200" w:firstLine="482"/>
        <w:rPr>
          <w:rFonts w:ascii="仿宋_GB2312" w:eastAsia="仿宋_GB2312"/>
          <w:b/>
          <w:sz w:val="24"/>
        </w:rPr>
      </w:pPr>
      <w:r>
        <w:rPr>
          <w:rFonts w:ascii="仿宋_GB2312" w:eastAsia="仿宋_GB2312" w:hint="eastAsia"/>
          <w:b/>
          <w:sz w:val="24"/>
        </w:rPr>
        <w:t>第六条  履约保证金</w:t>
      </w:r>
    </w:p>
    <w:p w:rsidR="00F41668" w:rsidRPr="00E3271A" w:rsidRDefault="00F41668" w:rsidP="00F41668">
      <w:pPr>
        <w:spacing w:line="520" w:lineRule="exact"/>
        <w:rPr>
          <w:rFonts w:ascii="仿宋_GB2312" w:eastAsia="仿宋_GB2312"/>
          <w:sz w:val="24"/>
        </w:rPr>
      </w:pPr>
      <w:r>
        <w:rPr>
          <w:rFonts w:ascii="仿宋_GB2312" w:eastAsia="仿宋_GB2312" w:hint="eastAsia"/>
          <w:sz w:val="24"/>
        </w:rPr>
        <w:t xml:space="preserve">    </w:t>
      </w:r>
      <w:r w:rsidR="0098024B">
        <w:rPr>
          <w:rFonts w:ascii="仿宋_GB2312" w:eastAsia="仿宋_GB2312" w:hint="eastAsia"/>
          <w:sz w:val="24"/>
        </w:rPr>
        <w:t>签订本合同之日，乙方应向甲方交纳合同履约保证金为</w:t>
      </w:r>
      <w:r w:rsidR="00E3271A" w:rsidRPr="00E3271A">
        <w:rPr>
          <w:rFonts w:ascii="仿宋_GB2312" w:eastAsia="仿宋_GB2312" w:hint="eastAsia"/>
          <w:sz w:val="24"/>
        </w:rPr>
        <w:t>壹拾万</w:t>
      </w:r>
      <w:r w:rsidRPr="00E3271A">
        <w:rPr>
          <w:rFonts w:ascii="仿宋_GB2312" w:eastAsia="仿宋_GB2312" w:hint="eastAsia"/>
          <w:sz w:val="24"/>
        </w:rPr>
        <w:t>元</w:t>
      </w:r>
      <w:r w:rsidR="00E50D13" w:rsidRPr="00E3271A">
        <w:rPr>
          <w:rFonts w:ascii="仿宋_GB2312" w:eastAsia="仿宋_GB2312" w:hint="eastAsia"/>
          <w:sz w:val="24"/>
        </w:rPr>
        <w:t>整</w:t>
      </w:r>
      <w:r w:rsidRPr="00E3271A">
        <w:rPr>
          <w:rFonts w:ascii="仿宋_GB2312" w:eastAsia="仿宋_GB2312" w:hint="eastAsia"/>
          <w:sz w:val="24"/>
        </w:rPr>
        <w:t>（</w:t>
      </w:r>
      <w:r w:rsidRPr="00E3271A">
        <w:rPr>
          <w:rFonts w:ascii="方正粗黑宋简体" w:eastAsia="方正粗黑宋简体" w:hAnsi="方正粗黑宋简体" w:hint="eastAsia"/>
          <w:sz w:val="24"/>
        </w:rPr>
        <w:t>¥</w:t>
      </w:r>
      <w:r w:rsidR="00E3271A" w:rsidRPr="00E3271A">
        <w:rPr>
          <w:rFonts w:ascii="方正粗黑宋简体" w:eastAsia="方正粗黑宋简体" w:hAnsi="方正粗黑宋简体" w:hint="eastAsia"/>
          <w:sz w:val="24"/>
        </w:rPr>
        <w:t>100000.00</w:t>
      </w:r>
      <w:r w:rsidR="00EE771F" w:rsidRPr="00E3271A">
        <w:rPr>
          <w:rFonts w:ascii="方正粗黑宋简体" w:eastAsia="方正粗黑宋简体" w:hAnsi="方正粗黑宋简体" w:hint="eastAsia"/>
          <w:sz w:val="24"/>
        </w:rPr>
        <w:t xml:space="preserve">  </w:t>
      </w:r>
      <w:r w:rsidRPr="00E3271A">
        <w:rPr>
          <w:rFonts w:ascii="仿宋_GB2312" w:eastAsia="仿宋_GB2312" w:hint="eastAsia"/>
          <w:sz w:val="24"/>
        </w:rPr>
        <w:t>）。</w:t>
      </w:r>
    </w:p>
    <w:p w:rsidR="00F41668" w:rsidRDefault="00E50D13" w:rsidP="00F41668">
      <w:pPr>
        <w:spacing w:line="520" w:lineRule="exact"/>
        <w:ind w:firstLineChars="200" w:firstLine="480"/>
        <w:rPr>
          <w:rFonts w:ascii="仿宋_GB2312" w:eastAsia="仿宋_GB2312"/>
          <w:sz w:val="24"/>
        </w:rPr>
      </w:pPr>
      <w:r>
        <w:rPr>
          <w:rFonts w:ascii="仿宋_GB2312" w:eastAsia="仿宋_GB2312" w:hint="eastAsia"/>
          <w:sz w:val="24"/>
        </w:rPr>
        <w:t>本合同期满且乙方已按约交还场地</w:t>
      </w:r>
      <w:r w:rsidR="00F41668">
        <w:rPr>
          <w:rFonts w:ascii="仿宋_GB2312" w:eastAsia="仿宋_GB2312" w:hint="eastAsia"/>
          <w:sz w:val="24"/>
        </w:rPr>
        <w:t>并付清所有应付费用后7个工作日内甲方</w:t>
      </w:r>
      <w:r>
        <w:rPr>
          <w:rFonts w:ascii="仿宋_GB2312" w:eastAsia="仿宋_GB2312" w:hint="eastAsia"/>
          <w:sz w:val="24"/>
        </w:rPr>
        <w:t>再</w:t>
      </w:r>
      <w:r w:rsidR="00F41668">
        <w:rPr>
          <w:rFonts w:ascii="仿宋_GB2312" w:eastAsia="仿宋_GB2312" w:hint="eastAsia"/>
          <w:sz w:val="24"/>
        </w:rPr>
        <w:t>将上述保证金无息返还给乙方。</w:t>
      </w:r>
    </w:p>
    <w:p w:rsidR="00F41668" w:rsidRDefault="00F41668" w:rsidP="00D84D2D">
      <w:pPr>
        <w:spacing w:line="520" w:lineRule="exact"/>
        <w:ind w:firstLineChars="200" w:firstLine="482"/>
        <w:rPr>
          <w:rFonts w:ascii="仿宋_GB2312" w:eastAsia="仿宋_GB2312"/>
          <w:b/>
          <w:sz w:val="24"/>
        </w:rPr>
      </w:pPr>
      <w:r>
        <w:rPr>
          <w:rFonts w:ascii="仿宋_GB2312" w:eastAsia="仿宋_GB2312" w:hint="eastAsia"/>
          <w:b/>
          <w:sz w:val="24"/>
        </w:rPr>
        <w:t>第七条  费用承担</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1、租赁期间，</w:t>
      </w:r>
      <w:r w:rsidR="00E50D13">
        <w:rPr>
          <w:rFonts w:ascii="仿宋_GB2312" w:eastAsia="仿宋_GB2312" w:hint="eastAsia"/>
          <w:sz w:val="24"/>
        </w:rPr>
        <w:t>水</w:t>
      </w:r>
      <w:r>
        <w:rPr>
          <w:rFonts w:ascii="仿宋_GB2312" w:eastAsia="仿宋_GB2312" w:hint="eastAsia"/>
          <w:sz w:val="24"/>
        </w:rPr>
        <w:t>电费由乙方承担，每月的1日至5日期间向甲方缴纳，</w:t>
      </w:r>
      <w:r w:rsidR="00E50D13">
        <w:rPr>
          <w:rFonts w:ascii="仿宋_GB2312" w:eastAsia="仿宋_GB2312" w:hint="eastAsia"/>
          <w:sz w:val="24"/>
        </w:rPr>
        <w:t>水费按</w:t>
      </w:r>
      <w:r w:rsidR="0020503C">
        <w:rPr>
          <w:rFonts w:ascii="仿宋_GB2312" w:eastAsia="仿宋_GB2312" w:hint="eastAsia"/>
          <w:sz w:val="24"/>
        </w:rPr>
        <w:t>6</w:t>
      </w:r>
      <w:r w:rsidR="00E50D13">
        <w:rPr>
          <w:rFonts w:ascii="仿宋_GB2312" w:eastAsia="仿宋_GB2312" w:hint="eastAsia"/>
          <w:sz w:val="24"/>
        </w:rPr>
        <w:t>元/吨计算，</w:t>
      </w:r>
      <w:r>
        <w:rPr>
          <w:rFonts w:ascii="仿宋_GB2312" w:eastAsia="仿宋_GB2312" w:hint="eastAsia"/>
          <w:sz w:val="24"/>
        </w:rPr>
        <w:t>电费按1元/度计算（日后水电部门如调整收费标准</w:t>
      </w:r>
      <w:r w:rsidR="00676577">
        <w:rPr>
          <w:rFonts w:ascii="仿宋_GB2312" w:eastAsia="仿宋_GB2312" w:hint="eastAsia"/>
          <w:sz w:val="24"/>
        </w:rPr>
        <w:t>的</w:t>
      </w:r>
      <w:r>
        <w:rPr>
          <w:rFonts w:ascii="仿宋_GB2312" w:eastAsia="仿宋_GB2312" w:hint="eastAsia"/>
          <w:sz w:val="24"/>
        </w:rPr>
        <w:t>，则据此作相应调整）；</w:t>
      </w:r>
    </w:p>
    <w:p w:rsidR="00F41668" w:rsidRDefault="00F41668" w:rsidP="00F41668">
      <w:pPr>
        <w:spacing w:line="460" w:lineRule="exact"/>
        <w:ind w:firstLineChars="200" w:firstLine="480"/>
        <w:rPr>
          <w:rFonts w:ascii="仿宋_GB2312" w:eastAsia="仿宋_GB2312"/>
          <w:sz w:val="24"/>
        </w:rPr>
      </w:pPr>
      <w:r>
        <w:rPr>
          <w:rFonts w:ascii="仿宋_GB2312" w:eastAsia="仿宋_GB2312" w:hint="eastAsia"/>
          <w:sz w:val="24"/>
        </w:rPr>
        <w:t>2、租赁期间，政府规定应交纳的与该租赁房屋相关的费</w:t>
      </w:r>
      <w:r w:rsidR="00676577">
        <w:rPr>
          <w:rFonts w:ascii="仿宋_GB2312" w:eastAsia="仿宋_GB2312" w:hint="eastAsia"/>
          <w:sz w:val="24"/>
        </w:rPr>
        <w:t>用</w:t>
      </w:r>
      <w:r>
        <w:rPr>
          <w:rFonts w:ascii="仿宋_GB2312" w:eastAsia="仿宋_GB2312" w:hint="eastAsia"/>
          <w:sz w:val="24"/>
        </w:rPr>
        <w:t>等概由乙方承担；</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3</w:t>
      </w:r>
      <w:r w:rsidR="00983874">
        <w:rPr>
          <w:rFonts w:ascii="仿宋_GB2312" w:eastAsia="仿宋_GB2312" w:hint="eastAsia"/>
          <w:sz w:val="24"/>
        </w:rPr>
        <w:t>、</w:t>
      </w:r>
      <w:r>
        <w:rPr>
          <w:rFonts w:ascii="仿宋_GB2312" w:eastAsia="仿宋_GB2312" w:hint="eastAsia"/>
          <w:sz w:val="24"/>
        </w:rPr>
        <w:t>租赁期间，除上述费用外的其他由租赁而产生的一切费用概由乙方自行承担。</w:t>
      </w:r>
    </w:p>
    <w:p w:rsidR="00F41668" w:rsidRDefault="00F41668" w:rsidP="00D84D2D">
      <w:pPr>
        <w:spacing w:line="480" w:lineRule="exact"/>
        <w:ind w:firstLineChars="200" w:firstLine="482"/>
        <w:rPr>
          <w:rFonts w:ascii="仿宋_GB2312" w:eastAsia="仿宋_GB2312"/>
          <w:b/>
          <w:sz w:val="24"/>
        </w:rPr>
      </w:pPr>
      <w:r>
        <w:rPr>
          <w:rFonts w:ascii="仿宋_GB2312" w:eastAsia="仿宋_GB2312" w:hint="eastAsia"/>
          <w:b/>
          <w:sz w:val="24"/>
        </w:rPr>
        <w:t>第八条  添附及归属</w:t>
      </w:r>
    </w:p>
    <w:p w:rsidR="00F41668" w:rsidRDefault="00B050C0" w:rsidP="00F41668">
      <w:pPr>
        <w:spacing w:line="480" w:lineRule="exact"/>
        <w:ind w:firstLineChars="200" w:firstLine="480"/>
        <w:rPr>
          <w:rFonts w:ascii="仿宋_GB2312" w:eastAsia="仿宋_GB2312"/>
          <w:sz w:val="24"/>
        </w:rPr>
      </w:pPr>
      <w:r>
        <w:rPr>
          <w:rFonts w:ascii="仿宋_GB2312" w:eastAsia="仿宋_GB2312" w:hint="eastAsia"/>
          <w:sz w:val="24"/>
        </w:rPr>
        <w:t>租赁期间，乙方</w:t>
      </w:r>
      <w:r w:rsidR="00F41668">
        <w:rPr>
          <w:rFonts w:ascii="仿宋_GB2312" w:eastAsia="仿宋_GB2312" w:hint="eastAsia"/>
          <w:sz w:val="24"/>
        </w:rPr>
        <w:t>对</w:t>
      </w:r>
      <w:r>
        <w:rPr>
          <w:rFonts w:ascii="仿宋_GB2312" w:eastAsia="仿宋_GB2312" w:hint="eastAsia"/>
          <w:sz w:val="24"/>
        </w:rPr>
        <w:t>租赁场地进行</w:t>
      </w:r>
      <w:r w:rsidR="00F41668">
        <w:rPr>
          <w:rFonts w:ascii="仿宋_GB2312" w:eastAsia="仿宋_GB2312" w:hint="eastAsia"/>
          <w:sz w:val="24"/>
        </w:rPr>
        <w:t>装修的，必须符合有关部门的规定，</w:t>
      </w:r>
      <w:r>
        <w:rPr>
          <w:rFonts w:ascii="仿宋_GB2312" w:eastAsia="仿宋_GB2312" w:hint="eastAsia"/>
          <w:sz w:val="24"/>
        </w:rPr>
        <w:t>并依法办妥审批手续，</w:t>
      </w:r>
      <w:r w:rsidR="00F41668">
        <w:rPr>
          <w:rFonts w:ascii="仿宋_GB2312" w:eastAsia="仿宋_GB2312" w:hint="eastAsia"/>
          <w:sz w:val="24"/>
        </w:rPr>
        <w:t>所涉的费用均由乙方自行承担。</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lastRenderedPageBreak/>
        <w:t>租期届满，固定装修添附无偿归甲方，乙方不得拆除；对于乙方自行配备或安装的的可移动</w:t>
      </w:r>
      <w:r w:rsidR="00B050C0">
        <w:rPr>
          <w:rFonts w:ascii="仿宋_GB2312" w:eastAsia="仿宋_GB2312" w:hint="eastAsia"/>
          <w:sz w:val="24"/>
        </w:rPr>
        <w:t>设施</w:t>
      </w:r>
      <w:r>
        <w:rPr>
          <w:rFonts w:ascii="仿宋_GB2312" w:eastAsia="仿宋_GB2312" w:hint="eastAsia"/>
          <w:sz w:val="24"/>
        </w:rPr>
        <w:t>设备、空调等动产</w:t>
      </w:r>
      <w:r w:rsidR="00B050C0">
        <w:rPr>
          <w:rFonts w:ascii="仿宋_GB2312" w:eastAsia="仿宋_GB2312" w:hint="eastAsia"/>
          <w:sz w:val="24"/>
        </w:rPr>
        <w:t>由乙方自行搬离租赁场地</w:t>
      </w:r>
      <w:r>
        <w:rPr>
          <w:rFonts w:ascii="仿宋_GB2312" w:eastAsia="仿宋_GB2312" w:hint="eastAsia"/>
          <w:sz w:val="24"/>
        </w:rPr>
        <w:t>。</w:t>
      </w:r>
    </w:p>
    <w:p w:rsidR="00F41668" w:rsidRDefault="00F41668" w:rsidP="00D84D2D">
      <w:pPr>
        <w:spacing w:line="480" w:lineRule="exact"/>
        <w:ind w:firstLineChars="196" w:firstLine="472"/>
        <w:rPr>
          <w:rFonts w:ascii="仿宋_GB2312" w:eastAsia="仿宋_GB2312"/>
          <w:b/>
          <w:sz w:val="24"/>
        </w:rPr>
      </w:pPr>
      <w:r>
        <w:rPr>
          <w:rFonts w:ascii="仿宋_GB2312" w:eastAsia="仿宋_GB2312" w:hint="eastAsia"/>
          <w:b/>
          <w:sz w:val="24"/>
        </w:rPr>
        <w:t>第九条  合同的变更和解除</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经甲乙双方协商一致，可以变更或解除本合同。</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如发生不可抗力（包括政府拆迁或</w:t>
      </w:r>
      <w:r w:rsidR="00B050C0">
        <w:rPr>
          <w:rFonts w:ascii="仿宋_GB2312" w:eastAsia="仿宋_GB2312" w:hint="eastAsia"/>
          <w:sz w:val="24"/>
        </w:rPr>
        <w:t>征收</w:t>
      </w:r>
      <w:r>
        <w:rPr>
          <w:rFonts w:ascii="仿宋_GB2312" w:eastAsia="仿宋_GB2312" w:hint="eastAsia"/>
          <w:sz w:val="24"/>
        </w:rPr>
        <w:t>等类似原因）的，可以变更或解除本合同，且双方互不承担违约责任。</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乙方有下列情形之一的，甲方有权解除本合同：</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1、不按时交纳租金</w:t>
      </w:r>
      <w:r w:rsidR="00B050C0">
        <w:rPr>
          <w:rFonts w:ascii="仿宋_GB2312" w:eastAsia="仿宋_GB2312" w:hint="eastAsia"/>
          <w:sz w:val="24"/>
        </w:rPr>
        <w:t>或物业管理费</w:t>
      </w:r>
      <w:r>
        <w:rPr>
          <w:rFonts w:ascii="仿宋_GB2312" w:eastAsia="仿宋_GB2312" w:hint="eastAsia"/>
          <w:sz w:val="24"/>
        </w:rPr>
        <w:t>，逾期达15天或以上的；</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2、擅自转租的；</w:t>
      </w:r>
    </w:p>
    <w:p w:rsidR="000B416B" w:rsidRDefault="00F41668" w:rsidP="00B050C0">
      <w:pPr>
        <w:spacing w:line="480" w:lineRule="exact"/>
        <w:ind w:firstLineChars="200" w:firstLine="480"/>
        <w:rPr>
          <w:rFonts w:ascii="仿宋_GB2312" w:eastAsia="仿宋_GB2312"/>
          <w:sz w:val="24"/>
        </w:rPr>
      </w:pPr>
      <w:r>
        <w:rPr>
          <w:rFonts w:ascii="仿宋_GB2312" w:eastAsia="仿宋_GB2312" w:hint="eastAsia"/>
          <w:sz w:val="24"/>
        </w:rPr>
        <w:t>3、</w:t>
      </w:r>
      <w:r w:rsidR="000B416B">
        <w:rPr>
          <w:rFonts w:ascii="仿宋_GB2312" w:eastAsia="仿宋_GB2312" w:hint="eastAsia"/>
          <w:sz w:val="24"/>
        </w:rPr>
        <w:t>擅自改变用途的；</w:t>
      </w:r>
    </w:p>
    <w:p w:rsidR="00F41668" w:rsidRDefault="000B416B" w:rsidP="00B050C0">
      <w:pPr>
        <w:spacing w:line="480" w:lineRule="exact"/>
        <w:ind w:firstLineChars="200" w:firstLine="480"/>
        <w:rPr>
          <w:rFonts w:ascii="仿宋_GB2312" w:eastAsia="仿宋_GB2312"/>
          <w:sz w:val="24"/>
        </w:rPr>
      </w:pPr>
      <w:r>
        <w:rPr>
          <w:rFonts w:ascii="仿宋_GB2312" w:eastAsia="仿宋_GB2312" w:hint="eastAsia"/>
          <w:sz w:val="24"/>
        </w:rPr>
        <w:t>4、</w:t>
      </w:r>
      <w:r w:rsidR="00F41668">
        <w:rPr>
          <w:rFonts w:ascii="仿宋_GB2312" w:eastAsia="仿宋_GB2312" w:hint="eastAsia"/>
          <w:sz w:val="24"/>
        </w:rPr>
        <w:t>利用租赁场地进行非法活动，损害公共利益</w:t>
      </w:r>
      <w:r w:rsidR="00B050C0">
        <w:rPr>
          <w:rFonts w:ascii="仿宋_GB2312" w:eastAsia="仿宋_GB2312" w:hint="eastAsia"/>
          <w:sz w:val="24"/>
        </w:rPr>
        <w:t>而被处罚</w:t>
      </w:r>
      <w:r w:rsidR="00F41668">
        <w:rPr>
          <w:rFonts w:ascii="仿宋_GB2312" w:eastAsia="仿宋_GB2312" w:hint="eastAsia"/>
          <w:sz w:val="24"/>
        </w:rPr>
        <w:t>的。</w:t>
      </w:r>
    </w:p>
    <w:p w:rsidR="00F41668" w:rsidRDefault="00F41668" w:rsidP="00D84D2D">
      <w:pPr>
        <w:spacing w:line="480" w:lineRule="exact"/>
        <w:ind w:firstLineChars="196" w:firstLine="472"/>
        <w:rPr>
          <w:rFonts w:ascii="仿宋_GB2312" w:eastAsia="仿宋_GB2312"/>
          <w:b/>
          <w:sz w:val="24"/>
        </w:rPr>
      </w:pPr>
      <w:r>
        <w:rPr>
          <w:rFonts w:ascii="仿宋_GB2312" w:eastAsia="仿宋_GB2312" w:hint="eastAsia"/>
          <w:b/>
          <w:sz w:val="24"/>
        </w:rPr>
        <w:t>第十条  违约责任</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（一）甲方的责任</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甲方中途擅自解除本合同的，应双倍返还乙方合同履约保证金，同时还应：</w:t>
      </w:r>
    </w:p>
    <w:p w:rsidR="00F41668" w:rsidRDefault="00F41668" w:rsidP="00F41668">
      <w:pPr>
        <w:spacing w:line="480" w:lineRule="exact"/>
        <w:rPr>
          <w:rFonts w:ascii="仿宋_GB2312" w:eastAsia="仿宋_GB2312"/>
          <w:sz w:val="24"/>
        </w:rPr>
      </w:pPr>
      <w:r>
        <w:rPr>
          <w:rFonts w:ascii="仿宋_GB2312" w:eastAsia="仿宋_GB2312" w:hint="eastAsia"/>
          <w:sz w:val="24"/>
        </w:rPr>
        <w:t xml:space="preserve">    1、退还乙方已交纳的剩余期间的租金；</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2、赔偿乙方实际损失。</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（二）乙方的责任</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乙方中途擅自解除本合同或甲方按本合同第九条第三款规定行使合同解除权的，乙方无权要求甲方返还合同履约保证金，同时还应：</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（1）无权要求甲方退还已付租金；</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（2）赔偿甲方实际损失；</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（3）所有装修无偿归甲方所有。</w:t>
      </w:r>
    </w:p>
    <w:p w:rsidR="00F41668" w:rsidRDefault="00F41668" w:rsidP="00D84D2D">
      <w:pPr>
        <w:spacing w:line="480" w:lineRule="exact"/>
        <w:ind w:firstLineChars="196" w:firstLine="472"/>
        <w:rPr>
          <w:rFonts w:ascii="仿宋_GB2312" w:eastAsia="仿宋_GB2312"/>
          <w:b/>
          <w:sz w:val="24"/>
        </w:rPr>
      </w:pPr>
      <w:r>
        <w:rPr>
          <w:rFonts w:ascii="仿宋_GB2312" w:eastAsia="仿宋_GB2312" w:hint="eastAsia"/>
          <w:b/>
          <w:sz w:val="24"/>
        </w:rPr>
        <w:t>第十一条  通知与送达</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甲方确认义乌市工人西路113号6楼为甲方的</w:t>
      </w:r>
      <w:r w:rsidR="000F2C64">
        <w:rPr>
          <w:rFonts w:ascii="仿宋_GB2312" w:eastAsia="仿宋_GB2312" w:hint="eastAsia"/>
          <w:sz w:val="24"/>
        </w:rPr>
        <w:t>送达</w:t>
      </w:r>
      <w:r>
        <w:rPr>
          <w:rFonts w:ascii="仿宋_GB2312" w:eastAsia="仿宋_GB2312" w:hint="eastAsia"/>
          <w:sz w:val="24"/>
        </w:rPr>
        <w:t>地址，乙方确认义乌市工人西路113号</w:t>
      </w:r>
      <w:r w:rsidR="000A39F4">
        <w:rPr>
          <w:rFonts w:ascii="仿宋_GB2312" w:eastAsia="仿宋_GB2312" w:hint="eastAsia"/>
          <w:sz w:val="24"/>
        </w:rPr>
        <w:t>4</w:t>
      </w:r>
      <w:r>
        <w:rPr>
          <w:rFonts w:ascii="仿宋_GB2312" w:eastAsia="仿宋_GB2312" w:hint="eastAsia"/>
          <w:sz w:val="24"/>
        </w:rPr>
        <w:t>楼</w:t>
      </w:r>
      <w:r w:rsidR="00B050C0">
        <w:rPr>
          <w:rFonts w:ascii="仿宋_GB2312" w:eastAsia="仿宋_GB2312" w:hint="eastAsia"/>
          <w:sz w:val="24"/>
        </w:rPr>
        <w:t>或乙方身份上的地址</w:t>
      </w:r>
      <w:r>
        <w:rPr>
          <w:rFonts w:ascii="仿宋_GB2312" w:eastAsia="仿宋_GB2312" w:hint="eastAsia"/>
          <w:sz w:val="24"/>
        </w:rPr>
        <w:t>为乙方的</w:t>
      </w:r>
      <w:r w:rsidR="000F2C64">
        <w:rPr>
          <w:rFonts w:ascii="仿宋_GB2312" w:eastAsia="仿宋_GB2312" w:hint="eastAsia"/>
          <w:sz w:val="24"/>
        </w:rPr>
        <w:t>送达</w:t>
      </w:r>
      <w:r>
        <w:rPr>
          <w:rFonts w:ascii="仿宋_GB2312" w:eastAsia="仿宋_GB2312" w:hint="eastAsia"/>
          <w:sz w:val="24"/>
        </w:rPr>
        <w:t>地址，一方用特快专递向另一方发送通知等材料的，发送后二天视为送达，因送达不到的法律后果由被通知方承担。</w:t>
      </w:r>
    </w:p>
    <w:p w:rsidR="00F41668" w:rsidRDefault="00F41668" w:rsidP="00D84D2D">
      <w:pPr>
        <w:spacing w:line="480" w:lineRule="exact"/>
        <w:ind w:firstLineChars="199" w:firstLine="479"/>
        <w:rPr>
          <w:rFonts w:ascii="仿宋_GB2312" w:eastAsia="仿宋_GB2312"/>
          <w:b/>
          <w:sz w:val="24"/>
        </w:rPr>
      </w:pPr>
      <w:r>
        <w:rPr>
          <w:rFonts w:ascii="仿宋_GB2312" w:eastAsia="仿宋_GB2312" w:hint="eastAsia"/>
          <w:b/>
          <w:sz w:val="24"/>
        </w:rPr>
        <w:t>第十二条  乙方的声明及保证</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1、租赁期间，不损坏</w:t>
      </w:r>
      <w:r w:rsidR="000F2C64">
        <w:rPr>
          <w:rFonts w:ascii="仿宋_GB2312" w:eastAsia="仿宋_GB2312" w:hint="eastAsia"/>
          <w:sz w:val="24"/>
        </w:rPr>
        <w:t>租赁场地中</w:t>
      </w:r>
      <w:r>
        <w:rPr>
          <w:rFonts w:ascii="仿宋_GB2312" w:eastAsia="仿宋_GB2312" w:hint="eastAsia"/>
          <w:sz w:val="24"/>
        </w:rPr>
        <w:t>建筑结构及附属设备、设施，不影响、妨碍</w:t>
      </w:r>
      <w:r>
        <w:rPr>
          <w:rFonts w:ascii="仿宋_GB2312" w:eastAsia="仿宋_GB2312" w:hint="eastAsia"/>
          <w:sz w:val="24"/>
        </w:rPr>
        <w:lastRenderedPageBreak/>
        <w:t>公共设施、设备的正常使用和正常维护、维修、保养，不采取任何导致甲方保险赔偿减少、取消或保险费用增加的行为，不采取任何可能导致不合理地缩短建筑物使用年限的行为。</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2、租赁期间，保证不从事任何可能阻碍、影响甲方或商场其他经营方合法权利的行为，也不从事其他不合理干涉、扰乱或影响甲方或商场其他经营方正常经营的行为。</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3、租赁期间，对因乙方原因或责任导致甲方或第三人人身、财产的损害</w:t>
      </w:r>
      <w:r w:rsidR="000F2C64">
        <w:rPr>
          <w:rFonts w:ascii="仿宋_GB2312" w:eastAsia="仿宋_GB2312" w:hint="eastAsia"/>
          <w:sz w:val="24"/>
        </w:rPr>
        <w:t>，由乙方</w:t>
      </w:r>
      <w:r>
        <w:rPr>
          <w:rFonts w:ascii="仿宋_GB2312" w:eastAsia="仿宋_GB2312" w:hint="eastAsia"/>
          <w:sz w:val="24"/>
        </w:rPr>
        <w:t>自行承担赔偿责任。</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4、租赁期间，保证正常使用并爱护</w:t>
      </w:r>
      <w:r w:rsidR="000F2C64">
        <w:rPr>
          <w:rFonts w:ascii="仿宋_GB2312" w:eastAsia="仿宋_GB2312" w:hint="eastAsia"/>
          <w:sz w:val="24"/>
        </w:rPr>
        <w:t>建筑物</w:t>
      </w:r>
      <w:r>
        <w:rPr>
          <w:rFonts w:ascii="仿宋_GB2312" w:eastAsia="仿宋_GB2312" w:hint="eastAsia"/>
          <w:sz w:val="24"/>
        </w:rPr>
        <w:t>及甲方提供的各项设施，杜绝不正常损坏（正常磨损除外）。因乙方使用不当，导致属于甲方的</w:t>
      </w:r>
      <w:r w:rsidR="000F2C64">
        <w:rPr>
          <w:rFonts w:ascii="仿宋_GB2312" w:eastAsia="仿宋_GB2312" w:hint="eastAsia"/>
          <w:sz w:val="24"/>
        </w:rPr>
        <w:t>建筑物</w:t>
      </w:r>
      <w:r>
        <w:rPr>
          <w:rFonts w:ascii="仿宋_GB2312" w:eastAsia="仿宋_GB2312" w:hint="eastAsia"/>
          <w:sz w:val="24"/>
        </w:rPr>
        <w:t>或设施出现损坏或发生故障，乙方承诺及时维修或赔偿。乙方拒不维修或赔偿，甲方可代为维修，维修费用由乙方承担。</w:t>
      </w:r>
    </w:p>
    <w:p w:rsidR="00F41668" w:rsidRDefault="00F41668" w:rsidP="00F41668">
      <w:pPr>
        <w:spacing w:line="480" w:lineRule="exact"/>
        <w:ind w:firstLineChars="199" w:firstLine="478"/>
        <w:rPr>
          <w:rFonts w:ascii="仿宋_GB2312" w:eastAsia="仿宋_GB2312"/>
          <w:sz w:val="24"/>
        </w:rPr>
      </w:pPr>
      <w:r>
        <w:rPr>
          <w:rFonts w:ascii="仿宋_GB2312" w:eastAsia="仿宋_GB2312" w:hint="eastAsia"/>
          <w:sz w:val="24"/>
        </w:rPr>
        <w:t>5、租赁期间，保证遵守甲方其他相关的制度和规定。</w:t>
      </w:r>
    </w:p>
    <w:p w:rsidR="00F41668" w:rsidRDefault="00F41668" w:rsidP="00D84D2D">
      <w:pPr>
        <w:spacing w:line="480" w:lineRule="exact"/>
        <w:ind w:firstLineChars="200" w:firstLine="482"/>
        <w:rPr>
          <w:rFonts w:ascii="仿宋_GB2312" w:eastAsia="仿宋_GB2312"/>
          <w:b/>
          <w:sz w:val="24"/>
        </w:rPr>
      </w:pPr>
      <w:r>
        <w:rPr>
          <w:rFonts w:ascii="仿宋_GB2312" w:eastAsia="仿宋_GB2312" w:hint="eastAsia"/>
          <w:b/>
          <w:sz w:val="24"/>
        </w:rPr>
        <w:t>第十三条  其它</w:t>
      </w:r>
    </w:p>
    <w:p w:rsidR="00F41668" w:rsidRDefault="00F41668" w:rsidP="00F41668">
      <w:pPr>
        <w:spacing w:line="480" w:lineRule="exact"/>
        <w:ind w:firstLineChars="196" w:firstLine="470"/>
        <w:rPr>
          <w:rFonts w:ascii="仿宋_GB2312" w:eastAsia="仿宋_GB2312"/>
          <w:bCs/>
          <w:sz w:val="24"/>
        </w:rPr>
      </w:pPr>
      <w:r>
        <w:rPr>
          <w:rFonts w:ascii="仿宋_GB2312" w:eastAsia="仿宋_GB2312" w:hint="eastAsia"/>
          <w:bCs/>
          <w:sz w:val="24"/>
        </w:rPr>
        <w:t>1、租赁期间，乙方的经营如遇顾客依法投诉的，乙方应积极予以处理并承担责任，与甲方无关。</w:t>
      </w:r>
    </w:p>
    <w:p w:rsidR="00F41668" w:rsidRDefault="00F41668" w:rsidP="00F41668">
      <w:pPr>
        <w:spacing w:line="480" w:lineRule="exact"/>
        <w:ind w:firstLineChars="196" w:firstLine="470"/>
        <w:rPr>
          <w:rFonts w:ascii="仿宋_GB2312" w:eastAsia="仿宋_GB2312"/>
          <w:bCs/>
          <w:sz w:val="24"/>
        </w:rPr>
      </w:pPr>
      <w:r>
        <w:rPr>
          <w:rFonts w:ascii="仿宋_GB2312" w:eastAsia="仿宋_GB2312" w:hint="eastAsia"/>
          <w:bCs/>
          <w:sz w:val="24"/>
        </w:rPr>
        <w:t>2、租赁期间，属于乙方的财产，由乙方自行办理保险。</w:t>
      </w:r>
    </w:p>
    <w:p w:rsidR="00F41668" w:rsidRDefault="00F41668" w:rsidP="00F41668">
      <w:pPr>
        <w:spacing w:line="480" w:lineRule="exact"/>
        <w:ind w:firstLineChars="196" w:firstLine="470"/>
        <w:rPr>
          <w:rFonts w:ascii="仿宋_GB2312" w:eastAsia="仿宋_GB2312"/>
          <w:bCs/>
          <w:sz w:val="24"/>
        </w:rPr>
      </w:pPr>
      <w:r>
        <w:rPr>
          <w:rFonts w:ascii="仿宋_GB2312" w:eastAsia="仿宋_GB2312" w:hint="eastAsia"/>
          <w:bCs/>
          <w:sz w:val="24"/>
        </w:rPr>
        <w:t>3、租赁期间，乙方自行承担营业区域内人员、物品的安全工作，还应及时办理营业区域内人员保险，如营业区域内发生人身、财产安全事故及非甲方原因造成的顾客或第三方损失的，均由乙方自行承担责任。</w:t>
      </w:r>
    </w:p>
    <w:p w:rsidR="00F41668" w:rsidRDefault="00F97075" w:rsidP="00F41668">
      <w:pPr>
        <w:spacing w:line="480" w:lineRule="exact"/>
        <w:ind w:firstLineChars="199" w:firstLine="478"/>
        <w:rPr>
          <w:rFonts w:ascii="仿宋_GB2312" w:eastAsia="仿宋_GB2312"/>
          <w:sz w:val="24"/>
        </w:rPr>
      </w:pPr>
      <w:r>
        <w:rPr>
          <w:rFonts w:ascii="仿宋_GB2312" w:eastAsia="仿宋_GB2312" w:hint="eastAsia"/>
          <w:bCs/>
          <w:sz w:val="24"/>
        </w:rPr>
        <w:t>4</w:t>
      </w:r>
      <w:r w:rsidR="00F41668">
        <w:rPr>
          <w:rFonts w:ascii="仿宋_GB2312" w:eastAsia="仿宋_GB2312" w:hint="eastAsia"/>
          <w:bCs/>
          <w:sz w:val="24"/>
        </w:rPr>
        <w:t>、</w:t>
      </w:r>
      <w:r w:rsidR="00F41668">
        <w:rPr>
          <w:rFonts w:ascii="仿宋_GB2312" w:eastAsia="仿宋_GB2312" w:hint="eastAsia"/>
          <w:sz w:val="24"/>
        </w:rPr>
        <w:t>租赁期间，乙方如经营需要，对水、电、燃气、通讯等进行新装、增加、扩容，所有相关手续由乙方自行申办并承担费用，甲方应予以积极配合，提供必要的帮助。</w:t>
      </w:r>
    </w:p>
    <w:p w:rsidR="00F41668" w:rsidRDefault="00F97075" w:rsidP="00F41668">
      <w:pPr>
        <w:spacing w:line="480" w:lineRule="exact"/>
        <w:ind w:firstLineChars="196" w:firstLine="470"/>
        <w:rPr>
          <w:rFonts w:ascii="仿宋_GB2312" w:eastAsia="仿宋_GB2312"/>
          <w:sz w:val="24"/>
        </w:rPr>
      </w:pPr>
      <w:r>
        <w:rPr>
          <w:rFonts w:ascii="仿宋_GB2312" w:eastAsia="仿宋_GB2312" w:hint="eastAsia"/>
          <w:sz w:val="24"/>
        </w:rPr>
        <w:t>5</w:t>
      </w:r>
      <w:r w:rsidR="00F41668">
        <w:rPr>
          <w:rFonts w:ascii="仿宋_GB2312" w:eastAsia="仿宋_GB2312" w:hint="eastAsia"/>
          <w:sz w:val="24"/>
        </w:rPr>
        <w:t>、《消防安全责任书》由甲乙双方另行签订。</w:t>
      </w:r>
    </w:p>
    <w:p w:rsidR="00F41668" w:rsidRDefault="00F97075" w:rsidP="00F41668">
      <w:pPr>
        <w:spacing w:line="480" w:lineRule="exact"/>
        <w:ind w:firstLineChars="200" w:firstLine="480"/>
        <w:rPr>
          <w:rFonts w:ascii="仿宋_GB2312" w:eastAsia="仿宋_GB2312"/>
          <w:sz w:val="24"/>
        </w:rPr>
      </w:pPr>
      <w:r>
        <w:rPr>
          <w:rFonts w:ascii="仿宋_GB2312" w:eastAsia="仿宋_GB2312" w:hint="eastAsia"/>
          <w:sz w:val="24"/>
        </w:rPr>
        <w:t>6</w:t>
      </w:r>
      <w:r w:rsidR="00F41668">
        <w:rPr>
          <w:rFonts w:ascii="仿宋_GB2312" w:eastAsia="仿宋_GB2312" w:hint="eastAsia"/>
          <w:sz w:val="24"/>
        </w:rPr>
        <w:t>、租赁期间，甲方根据上级部门的安排，有权对乙方的安全、卫生创建等工作进行检查，对此乙方应予以积极配合；对于甲方指出的问题，乙方应及时整改。</w:t>
      </w:r>
    </w:p>
    <w:p w:rsidR="00F41668" w:rsidRDefault="00F97075" w:rsidP="00F41668">
      <w:pPr>
        <w:spacing w:line="480" w:lineRule="exact"/>
        <w:ind w:firstLineChars="200" w:firstLine="480"/>
        <w:rPr>
          <w:rFonts w:ascii="仿宋_GB2312" w:eastAsia="仿宋_GB2312"/>
          <w:sz w:val="24"/>
        </w:rPr>
      </w:pPr>
      <w:r>
        <w:rPr>
          <w:rFonts w:ascii="仿宋_GB2312" w:eastAsia="仿宋_GB2312" w:hint="eastAsia"/>
          <w:sz w:val="24"/>
        </w:rPr>
        <w:t>7</w:t>
      </w:r>
      <w:r w:rsidR="00F41668">
        <w:rPr>
          <w:rFonts w:ascii="仿宋_GB2312" w:eastAsia="仿宋_GB2312" w:hint="eastAsia"/>
          <w:sz w:val="24"/>
        </w:rPr>
        <w:t>、租赁期间，甲方承诺不无故干涉、影响、阻碍乙方的正常经营活动。</w:t>
      </w:r>
    </w:p>
    <w:p w:rsidR="00F41668" w:rsidRDefault="00F97075" w:rsidP="00F41668">
      <w:pPr>
        <w:spacing w:line="480" w:lineRule="exact"/>
        <w:ind w:firstLineChars="196" w:firstLine="470"/>
        <w:rPr>
          <w:rFonts w:ascii="仿宋_GB2312" w:eastAsia="仿宋_GB2312"/>
          <w:sz w:val="24"/>
        </w:rPr>
      </w:pPr>
      <w:r>
        <w:rPr>
          <w:rFonts w:ascii="仿宋_GB2312" w:eastAsia="仿宋_GB2312" w:hint="eastAsia"/>
          <w:sz w:val="24"/>
        </w:rPr>
        <w:t>8</w:t>
      </w:r>
      <w:r w:rsidR="00F41668">
        <w:rPr>
          <w:rFonts w:ascii="仿宋_GB2312" w:eastAsia="仿宋_GB2312" w:hint="eastAsia"/>
          <w:sz w:val="24"/>
        </w:rPr>
        <w:t>、租赁期满</w:t>
      </w:r>
      <w:r>
        <w:rPr>
          <w:rFonts w:ascii="仿宋_GB2312" w:eastAsia="仿宋_GB2312" w:hint="eastAsia"/>
          <w:sz w:val="24"/>
        </w:rPr>
        <w:t>租赁场地中的建设筑</w:t>
      </w:r>
      <w:r w:rsidR="00F41668">
        <w:rPr>
          <w:rFonts w:ascii="仿宋_GB2312" w:eastAsia="仿宋_GB2312" w:hint="eastAsia"/>
          <w:sz w:val="24"/>
        </w:rPr>
        <w:t>及其他设施应保持完好，如有损坏，照价赔偿。</w:t>
      </w:r>
    </w:p>
    <w:p w:rsidR="00F41668" w:rsidRDefault="00F97075" w:rsidP="00F41668">
      <w:pPr>
        <w:spacing w:line="480" w:lineRule="exact"/>
        <w:ind w:firstLineChars="200" w:firstLine="480"/>
        <w:rPr>
          <w:rFonts w:ascii="仿宋_GB2312" w:eastAsia="仿宋_GB2312"/>
          <w:sz w:val="24"/>
        </w:rPr>
      </w:pPr>
      <w:r>
        <w:rPr>
          <w:rFonts w:ascii="仿宋_GB2312" w:eastAsia="仿宋_GB2312" w:hint="eastAsia"/>
          <w:sz w:val="24"/>
        </w:rPr>
        <w:lastRenderedPageBreak/>
        <w:t>9</w:t>
      </w:r>
      <w:r w:rsidR="00F41668">
        <w:rPr>
          <w:rFonts w:ascii="仿宋_GB2312" w:eastAsia="仿宋_GB2312" w:hint="eastAsia"/>
          <w:sz w:val="24"/>
        </w:rPr>
        <w:t>、租期届满之日，乙方必须按时腾空并交还房屋，如延期的，每延期一天，应按</w:t>
      </w:r>
      <w:r w:rsidR="00D852FC">
        <w:rPr>
          <w:rFonts w:ascii="仿宋_GB2312" w:eastAsia="仿宋_GB2312" w:hint="eastAsia"/>
          <w:sz w:val="24"/>
        </w:rPr>
        <w:t>3</w:t>
      </w:r>
      <w:r w:rsidR="00F41668">
        <w:rPr>
          <w:rFonts w:ascii="仿宋_GB2312" w:eastAsia="仿宋_GB2312" w:hint="eastAsia"/>
          <w:sz w:val="24"/>
        </w:rPr>
        <w:t>000元/天的标准向甲方承担占用费至腾空并交还房屋之日止；延期超过十天的，视乙方摆放在房屋内的所有物品为抛弃物，甲方可以任意处置。</w:t>
      </w:r>
    </w:p>
    <w:p w:rsidR="00F41668" w:rsidRDefault="00F41668" w:rsidP="00D84D2D">
      <w:pPr>
        <w:spacing w:line="480" w:lineRule="exact"/>
        <w:ind w:firstLineChars="200" w:firstLine="482"/>
        <w:rPr>
          <w:rFonts w:ascii="仿宋_GB2312" w:eastAsia="仿宋_GB2312"/>
          <w:b/>
          <w:sz w:val="24"/>
        </w:rPr>
      </w:pPr>
      <w:r>
        <w:rPr>
          <w:rFonts w:ascii="仿宋_GB2312" w:eastAsia="仿宋_GB2312" w:hint="eastAsia"/>
          <w:b/>
          <w:sz w:val="24"/>
        </w:rPr>
        <w:t>第十四条  特别约定</w:t>
      </w:r>
    </w:p>
    <w:p w:rsidR="00F41668" w:rsidRDefault="00B43A72" w:rsidP="00F41668">
      <w:pPr>
        <w:spacing w:line="480" w:lineRule="exact"/>
        <w:ind w:firstLineChars="196" w:firstLine="470"/>
        <w:rPr>
          <w:rFonts w:ascii="仿宋_GB2312" w:eastAsia="仿宋_GB2312"/>
          <w:sz w:val="24"/>
        </w:rPr>
      </w:pPr>
      <w:r>
        <w:rPr>
          <w:rFonts w:ascii="仿宋_GB2312" w:eastAsia="仿宋_GB2312" w:hint="eastAsia"/>
          <w:sz w:val="24"/>
        </w:rPr>
        <w:t>1、</w:t>
      </w:r>
      <w:r w:rsidR="00F41668">
        <w:rPr>
          <w:rFonts w:ascii="仿宋_GB2312" w:eastAsia="仿宋_GB2312" w:hint="eastAsia"/>
          <w:sz w:val="24"/>
        </w:rPr>
        <w:t>本合同项下租金的形成，甲方已完全考虑到疫情没有结束、周边房屋尚未建造完毕、周边道路施工影响通行等所有可能出现的事由，故租赁期间乙方不得任何事由向甲方提出下调租金的任何要求。</w:t>
      </w:r>
    </w:p>
    <w:p w:rsidR="00B43A72" w:rsidRDefault="00B43A72" w:rsidP="00F41668">
      <w:pPr>
        <w:spacing w:line="480" w:lineRule="exact"/>
        <w:ind w:firstLineChars="196" w:firstLine="470"/>
        <w:rPr>
          <w:rFonts w:ascii="仿宋_GB2312" w:eastAsia="仿宋_GB2312"/>
          <w:sz w:val="24"/>
        </w:rPr>
      </w:pPr>
      <w:r>
        <w:rPr>
          <w:rFonts w:ascii="仿宋_GB2312" w:eastAsia="仿宋_GB2312" w:hint="eastAsia"/>
          <w:sz w:val="24"/>
        </w:rPr>
        <w:t>2、</w:t>
      </w:r>
      <w:r w:rsidR="0020503C">
        <w:rPr>
          <w:rFonts w:ascii="仿宋_GB2312" w:eastAsia="仿宋_GB2312" w:hint="eastAsia"/>
          <w:sz w:val="24"/>
        </w:rPr>
        <w:t>鉴于本合同附件平面红线图中标注的红线范围外场地不属于租赁场地，故租赁期间</w:t>
      </w:r>
      <w:r w:rsidR="00857224">
        <w:rPr>
          <w:rFonts w:ascii="仿宋_GB2312" w:eastAsia="仿宋_GB2312" w:hint="eastAsia"/>
          <w:sz w:val="24"/>
        </w:rPr>
        <w:t>乙方如加以利用的，所有责任或法律后果均由乙方自行承担，与甲方无关</w:t>
      </w:r>
      <w:r w:rsidR="0020503C">
        <w:rPr>
          <w:rFonts w:ascii="仿宋_GB2312" w:eastAsia="仿宋_GB2312" w:hint="eastAsia"/>
          <w:sz w:val="24"/>
        </w:rPr>
        <w:t>。</w:t>
      </w:r>
      <w:r w:rsidR="00F97075">
        <w:rPr>
          <w:rFonts w:ascii="仿宋_GB2312" w:eastAsia="仿宋_GB2312" w:hint="eastAsia"/>
          <w:sz w:val="24"/>
        </w:rPr>
        <w:t>如果政府部门或甲方需要拆除的，乙方应无条件服从，并不能向甲方提出任何赔偿或补偿要求。</w:t>
      </w:r>
    </w:p>
    <w:p w:rsidR="00A10D7B" w:rsidRPr="00B43A72" w:rsidRDefault="00A10D7B" w:rsidP="00F41668">
      <w:pPr>
        <w:spacing w:line="480" w:lineRule="exact"/>
        <w:ind w:firstLineChars="196" w:firstLine="470"/>
        <w:rPr>
          <w:rFonts w:ascii="仿宋_GB2312" w:eastAsia="仿宋_GB2312"/>
          <w:sz w:val="24"/>
        </w:rPr>
      </w:pPr>
      <w:r>
        <w:rPr>
          <w:rFonts w:ascii="仿宋_GB2312" w:eastAsia="仿宋_GB2312" w:hint="eastAsia"/>
          <w:sz w:val="24"/>
        </w:rPr>
        <w:t>3、如因乙方违反本合同约定导致甲方向乙方主张权利的，甲方为实现债权而产生的所有费用（包括但不限于律师费、案件受理费、保全费等）均由乙方承担。</w:t>
      </w:r>
    </w:p>
    <w:p w:rsidR="00F41668" w:rsidRDefault="00F41668" w:rsidP="00D84D2D">
      <w:pPr>
        <w:spacing w:line="480" w:lineRule="exact"/>
        <w:ind w:firstLineChars="200" w:firstLine="482"/>
        <w:rPr>
          <w:rFonts w:ascii="仿宋_GB2312" w:eastAsia="仿宋_GB2312"/>
          <w:b/>
          <w:sz w:val="24"/>
        </w:rPr>
      </w:pPr>
      <w:r>
        <w:rPr>
          <w:rFonts w:ascii="仿宋_GB2312" w:eastAsia="仿宋_GB2312" w:hint="eastAsia"/>
          <w:b/>
          <w:sz w:val="24"/>
        </w:rPr>
        <w:t>第十五条  争议的解决</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本合同履行过程中如发生争议的，甲乙双方应尽量协商解决；协商不成的，任何一方均有权向义乌市人民法院提起诉讼。</w:t>
      </w:r>
    </w:p>
    <w:p w:rsidR="00F41668" w:rsidRDefault="00F41668" w:rsidP="00D84D2D">
      <w:pPr>
        <w:spacing w:line="480" w:lineRule="exact"/>
        <w:ind w:firstLineChars="200" w:firstLine="482"/>
        <w:rPr>
          <w:rFonts w:ascii="仿宋_GB2312" w:eastAsia="仿宋_GB2312"/>
          <w:b/>
          <w:sz w:val="24"/>
        </w:rPr>
      </w:pPr>
      <w:r>
        <w:rPr>
          <w:rFonts w:ascii="仿宋_GB2312" w:eastAsia="仿宋_GB2312" w:hint="eastAsia"/>
          <w:b/>
          <w:sz w:val="24"/>
        </w:rPr>
        <w:t>第十五条 未尽事宜</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本合同未尽事宜，由甲乙双方另行协商解决，通过协商后形成的补充协议或协议与本合同有同等效力。</w:t>
      </w:r>
    </w:p>
    <w:p w:rsidR="00983874" w:rsidRDefault="00983874" w:rsidP="00D84D2D">
      <w:pPr>
        <w:spacing w:line="480" w:lineRule="exact"/>
        <w:ind w:firstLineChars="200" w:firstLine="482"/>
        <w:rPr>
          <w:rFonts w:ascii="仿宋_GB2312" w:eastAsia="仿宋_GB2312"/>
          <w:b/>
          <w:sz w:val="24"/>
        </w:rPr>
      </w:pPr>
      <w:r>
        <w:rPr>
          <w:rFonts w:ascii="仿宋_GB2312" w:eastAsia="仿宋_GB2312" w:hint="eastAsia"/>
          <w:b/>
          <w:sz w:val="24"/>
        </w:rPr>
        <w:t>第十六条  本合同的组成部分</w:t>
      </w:r>
    </w:p>
    <w:p w:rsidR="00983874" w:rsidRDefault="00983874" w:rsidP="00983874">
      <w:pPr>
        <w:spacing w:line="480" w:lineRule="exact"/>
        <w:ind w:firstLineChars="200" w:firstLine="480"/>
        <w:rPr>
          <w:rFonts w:ascii="仿宋_GB2312" w:eastAsia="仿宋_GB2312"/>
          <w:sz w:val="24"/>
        </w:rPr>
      </w:pPr>
      <w:r w:rsidRPr="00983874">
        <w:rPr>
          <w:rFonts w:ascii="仿宋_GB2312" w:eastAsia="仿宋_GB2312" w:hint="eastAsia"/>
          <w:sz w:val="24"/>
        </w:rPr>
        <w:t>义乌市产权交易所有限公司的招投标资料为本合同的组成部分。</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本合同经甲乙双方签名或盖章后生效。</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本合同一式三份，甲方执两份，乙方执一份，具有同等效力。</w:t>
      </w:r>
    </w:p>
    <w:p w:rsidR="00F41668" w:rsidRDefault="00F41668" w:rsidP="00F41668">
      <w:pPr>
        <w:spacing w:line="480" w:lineRule="exact"/>
        <w:ind w:firstLineChars="200" w:firstLine="480"/>
        <w:rPr>
          <w:rFonts w:ascii="仿宋_GB2312" w:eastAsia="仿宋_GB2312"/>
          <w:sz w:val="24"/>
        </w:rPr>
      </w:pP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甲方：                         乙方：</w:t>
      </w:r>
    </w:p>
    <w:p w:rsidR="00F41668" w:rsidRDefault="00F41668" w:rsidP="00F41668">
      <w:pPr>
        <w:spacing w:line="480" w:lineRule="exact"/>
        <w:ind w:firstLineChars="200" w:firstLine="480"/>
        <w:rPr>
          <w:rFonts w:ascii="仿宋_GB2312" w:eastAsia="仿宋_GB2312"/>
          <w:sz w:val="24"/>
        </w:rPr>
      </w:pPr>
      <w:r>
        <w:rPr>
          <w:rFonts w:ascii="仿宋_GB2312" w:eastAsia="仿宋_GB2312" w:hint="eastAsia"/>
          <w:sz w:val="24"/>
        </w:rPr>
        <w:t>代表：</w:t>
      </w:r>
    </w:p>
    <w:p w:rsidR="00F41668" w:rsidRDefault="00F41668" w:rsidP="00F97075">
      <w:pPr>
        <w:rPr>
          <w:rFonts w:ascii="仿宋_GB2312" w:eastAsia="仿宋_GB2312"/>
          <w:sz w:val="24"/>
        </w:rPr>
      </w:pPr>
    </w:p>
    <w:p w:rsidR="00F97075" w:rsidRDefault="00F97075" w:rsidP="00F97075">
      <w:pPr>
        <w:rPr>
          <w:rFonts w:ascii="仿宋_GB2312" w:eastAsia="仿宋_GB2312"/>
          <w:sz w:val="24"/>
        </w:rPr>
      </w:pPr>
    </w:p>
    <w:p w:rsidR="00F97075" w:rsidRDefault="00F97075" w:rsidP="00F97075">
      <w:pPr>
        <w:rPr>
          <w:rFonts w:ascii="仿宋_GB2312" w:eastAsia="仿宋_GB2312"/>
          <w:sz w:val="24"/>
        </w:rPr>
      </w:pPr>
    </w:p>
    <w:p w:rsidR="00F41668" w:rsidRDefault="00F97075" w:rsidP="00F41668">
      <w:pPr>
        <w:ind w:firstLineChars="1800" w:firstLine="4320"/>
        <w:rPr>
          <w:rFonts w:ascii="仿宋_GB2312" w:eastAsia="仿宋_GB2312"/>
          <w:sz w:val="24"/>
        </w:rPr>
      </w:pPr>
      <w:r>
        <w:rPr>
          <w:rFonts w:ascii="仿宋_GB2312" w:eastAsia="仿宋_GB2312" w:hint="eastAsia"/>
          <w:sz w:val="24"/>
        </w:rPr>
        <w:t>签订日期</w:t>
      </w:r>
      <w:r w:rsidR="00F41668">
        <w:rPr>
          <w:rFonts w:ascii="仿宋_GB2312" w:eastAsia="仿宋_GB2312" w:hint="eastAsia"/>
          <w:sz w:val="24"/>
        </w:rPr>
        <w:t>：202</w:t>
      </w:r>
      <w:r w:rsidR="0098024B">
        <w:rPr>
          <w:rFonts w:ascii="仿宋_GB2312" w:eastAsia="仿宋_GB2312" w:hint="eastAsia"/>
          <w:sz w:val="24"/>
        </w:rPr>
        <w:t>2</w:t>
      </w:r>
      <w:r w:rsidR="00F41668">
        <w:rPr>
          <w:rFonts w:ascii="仿宋_GB2312" w:eastAsia="仿宋_GB2312" w:hint="eastAsia"/>
          <w:sz w:val="24"/>
        </w:rPr>
        <w:t>年</w:t>
      </w:r>
      <w:r w:rsidR="00950575">
        <w:rPr>
          <w:rFonts w:ascii="仿宋_GB2312" w:eastAsia="仿宋_GB2312" w:hint="eastAsia"/>
          <w:sz w:val="24"/>
        </w:rPr>
        <w:t xml:space="preserve">   </w:t>
      </w:r>
      <w:r w:rsidR="00F41668">
        <w:rPr>
          <w:rFonts w:ascii="仿宋_GB2312" w:eastAsia="仿宋_GB2312" w:hint="eastAsia"/>
          <w:sz w:val="24"/>
        </w:rPr>
        <w:t>月   日</w:t>
      </w:r>
    </w:p>
    <w:p w:rsidR="009F3756" w:rsidRDefault="00F97075">
      <w:pPr>
        <w:rPr>
          <w:rFonts w:ascii="仿宋_GB2312" w:eastAsia="仿宋_GB2312"/>
          <w:sz w:val="24"/>
        </w:rPr>
      </w:pPr>
      <w:r w:rsidRPr="00983874">
        <w:rPr>
          <w:rFonts w:ascii="仿宋_GB2312" w:eastAsia="仿宋_GB2312" w:hint="eastAsia"/>
          <w:sz w:val="24"/>
        </w:rPr>
        <w:t>附：</w:t>
      </w:r>
      <w:r>
        <w:rPr>
          <w:rFonts w:ascii="仿宋_GB2312" w:eastAsia="仿宋_GB2312" w:hint="eastAsia"/>
          <w:sz w:val="24"/>
        </w:rPr>
        <w:t>平面红线图1份。</w:t>
      </w:r>
    </w:p>
    <w:p w:rsidR="00CB5445" w:rsidRDefault="00CB5445" w:rsidP="00CB5445">
      <w:pPr>
        <w:jc w:val="center"/>
        <w:rPr>
          <w:rFonts w:asciiTheme="minorEastAsia" w:eastAsiaTheme="minorEastAsia" w:hAnsiTheme="minorEastAsia"/>
          <w:b/>
          <w:sz w:val="44"/>
          <w:szCs w:val="44"/>
        </w:rPr>
      </w:pPr>
      <w:bookmarkStart w:id="0" w:name="_GoBack"/>
      <w:bookmarkEnd w:id="0"/>
      <w:r>
        <w:rPr>
          <w:rFonts w:asciiTheme="minorEastAsia" w:eastAsiaTheme="minorEastAsia" w:hAnsiTheme="minorEastAsia" w:hint="eastAsia"/>
          <w:b/>
          <w:sz w:val="44"/>
          <w:szCs w:val="44"/>
        </w:rPr>
        <w:lastRenderedPageBreak/>
        <w:t>场地交付确认书</w:t>
      </w:r>
    </w:p>
    <w:p w:rsidR="00CB5445" w:rsidRDefault="00CB5445" w:rsidP="00CB5445">
      <w:pPr>
        <w:jc w:val="center"/>
        <w:rPr>
          <w:rFonts w:ascii="仿宋_GB2312" w:eastAsia="仿宋_GB2312"/>
          <w:sz w:val="32"/>
          <w:szCs w:val="32"/>
        </w:rPr>
      </w:pPr>
    </w:p>
    <w:p w:rsidR="00CB5445" w:rsidRPr="00CB5445" w:rsidRDefault="00CB5445" w:rsidP="00CB5445">
      <w:pPr>
        <w:ind w:firstLineChars="200" w:firstLine="640"/>
        <w:jc w:val="left"/>
        <w:rPr>
          <w:rFonts w:ascii="仿宋_GB2312" w:eastAsia="仿宋_GB2312" w:hAnsi="仿宋"/>
          <w:sz w:val="32"/>
          <w:szCs w:val="32"/>
        </w:rPr>
      </w:pPr>
      <w:r w:rsidRPr="00CB5445">
        <w:rPr>
          <w:rFonts w:ascii="仿宋_GB2312" w:eastAsia="仿宋_GB2312" w:hAnsi="仿宋" w:hint="eastAsia"/>
          <w:sz w:val="32"/>
          <w:szCs w:val="32"/>
        </w:rPr>
        <w:t>2022年 月  日，甲方已将位于义乌市工人西路113号</w:t>
      </w:r>
      <w:r>
        <w:rPr>
          <w:rFonts w:ascii="仿宋_GB2312" w:eastAsia="仿宋_GB2312" w:hAnsi="仿宋" w:hint="eastAsia"/>
          <w:sz w:val="32"/>
          <w:szCs w:val="32"/>
        </w:rPr>
        <w:t>第四层</w:t>
      </w:r>
      <w:r w:rsidRPr="00CB5445">
        <w:rPr>
          <w:rFonts w:ascii="仿宋_GB2312" w:eastAsia="仿宋_GB2312" w:hAnsi="仿宋" w:hint="eastAsia"/>
          <w:sz w:val="32"/>
          <w:szCs w:val="32"/>
        </w:rPr>
        <w:t>的</w:t>
      </w:r>
      <w:r>
        <w:rPr>
          <w:rFonts w:ascii="仿宋_GB2312" w:eastAsia="仿宋_GB2312" w:hAnsi="仿宋" w:hint="eastAsia"/>
          <w:sz w:val="32"/>
          <w:szCs w:val="32"/>
        </w:rPr>
        <w:t>租赁</w:t>
      </w:r>
      <w:r w:rsidRPr="00CB5445">
        <w:rPr>
          <w:rFonts w:ascii="仿宋_GB2312" w:eastAsia="仿宋_GB2312" w:hAnsi="仿宋" w:hint="eastAsia"/>
          <w:sz w:val="32"/>
          <w:szCs w:val="32"/>
        </w:rPr>
        <w:t>场地（即甲乙双方2022年  月  日签订的《场地租赁</w:t>
      </w:r>
      <w:r>
        <w:rPr>
          <w:rFonts w:ascii="仿宋_GB2312" w:eastAsia="仿宋_GB2312" w:hAnsi="仿宋" w:hint="eastAsia"/>
          <w:sz w:val="32"/>
          <w:szCs w:val="32"/>
        </w:rPr>
        <w:t>合同</w:t>
      </w:r>
      <w:r w:rsidRPr="00CB5445">
        <w:rPr>
          <w:rFonts w:ascii="仿宋_GB2312" w:eastAsia="仿宋_GB2312" w:hAnsi="仿宋" w:hint="eastAsia"/>
          <w:sz w:val="32"/>
          <w:szCs w:val="32"/>
        </w:rPr>
        <w:t>》约定的场地）交付给乙方。</w:t>
      </w:r>
    </w:p>
    <w:p w:rsidR="00CB5445" w:rsidRPr="00CB5445" w:rsidRDefault="00CB5445" w:rsidP="00CB5445">
      <w:pPr>
        <w:ind w:firstLineChars="200" w:firstLine="640"/>
        <w:jc w:val="left"/>
        <w:rPr>
          <w:rFonts w:ascii="仿宋_GB2312" w:eastAsia="仿宋_GB2312" w:hAnsi="仿宋"/>
          <w:sz w:val="32"/>
          <w:szCs w:val="32"/>
        </w:rPr>
      </w:pPr>
      <w:r w:rsidRPr="00CB5445">
        <w:rPr>
          <w:rFonts w:ascii="仿宋_GB2312" w:eastAsia="仿宋_GB2312" w:hAnsi="仿宋" w:hint="eastAsia"/>
          <w:sz w:val="32"/>
          <w:szCs w:val="32"/>
        </w:rPr>
        <w:t>特此确认。</w:t>
      </w:r>
    </w:p>
    <w:p w:rsidR="00CB5445" w:rsidRPr="00CB5445" w:rsidRDefault="00CB5445" w:rsidP="00CB5445">
      <w:pPr>
        <w:jc w:val="left"/>
        <w:rPr>
          <w:rFonts w:ascii="仿宋_GB2312" w:eastAsia="仿宋_GB2312" w:hAnsi="仿宋"/>
          <w:sz w:val="32"/>
          <w:szCs w:val="32"/>
        </w:rPr>
      </w:pPr>
    </w:p>
    <w:p w:rsidR="00CB5445" w:rsidRPr="00CB5445" w:rsidRDefault="00CB5445" w:rsidP="00CB5445">
      <w:pPr>
        <w:ind w:firstLineChars="200" w:firstLine="640"/>
        <w:jc w:val="left"/>
        <w:rPr>
          <w:rFonts w:ascii="仿宋_GB2312" w:eastAsia="仿宋_GB2312" w:hAnsi="仿宋"/>
          <w:sz w:val="32"/>
          <w:szCs w:val="32"/>
        </w:rPr>
      </w:pPr>
      <w:r w:rsidRPr="00CB5445">
        <w:rPr>
          <w:rFonts w:ascii="仿宋_GB2312" w:eastAsia="仿宋_GB2312" w:hAnsi="仿宋" w:hint="eastAsia"/>
          <w:sz w:val="32"/>
          <w:szCs w:val="32"/>
        </w:rPr>
        <w:t>甲方：义乌市天成有限公司     乙方：</w:t>
      </w:r>
    </w:p>
    <w:p w:rsidR="00CB5445" w:rsidRPr="00CB5445" w:rsidRDefault="00CB5445" w:rsidP="00CB5445">
      <w:pPr>
        <w:ind w:firstLineChars="200" w:firstLine="640"/>
        <w:jc w:val="left"/>
        <w:rPr>
          <w:rFonts w:ascii="仿宋_GB2312" w:eastAsia="仿宋_GB2312" w:hAnsi="仿宋"/>
          <w:sz w:val="32"/>
          <w:szCs w:val="32"/>
        </w:rPr>
      </w:pPr>
      <w:r w:rsidRPr="00CB5445">
        <w:rPr>
          <w:rFonts w:ascii="仿宋_GB2312" w:eastAsia="仿宋_GB2312" w:hAnsi="仿宋" w:hint="eastAsia"/>
          <w:sz w:val="32"/>
          <w:szCs w:val="32"/>
        </w:rPr>
        <w:t xml:space="preserve">代表：                     </w:t>
      </w:r>
    </w:p>
    <w:p w:rsidR="00CB5445" w:rsidRPr="00CB5445" w:rsidRDefault="00CB5445" w:rsidP="00CB5445">
      <w:pPr>
        <w:jc w:val="left"/>
        <w:rPr>
          <w:rFonts w:ascii="仿宋_GB2312" w:eastAsia="仿宋_GB2312" w:hAnsi="仿宋"/>
          <w:sz w:val="32"/>
          <w:szCs w:val="32"/>
        </w:rPr>
      </w:pPr>
    </w:p>
    <w:p w:rsidR="00CB5445" w:rsidRPr="00CB5445" w:rsidRDefault="00CB5445" w:rsidP="00CB5445">
      <w:pPr>
        <w:jc w:val="left"/>
        <w:rPr>
          <w:rFonts w:ascii="仿宋_GB2312" w:eastAsia="仿宋_GB2312" w:hAnsi="仿宋"/>
          <w:sz w:val="32"/>
          <w:szCs w:val="32"/>
        </w:rPr>
      </w:pPr>
    </w:p>
    <w:p w:rsidR="00CB5445" w:rsidRPr="00CB5445" w:rsidRDefault="00CB5445" w:rsidP="00CB5445">
      <w:pPr>
        <w:jc w:val="left"/>
        <w:rPr>
          <w:rFonts w:ascii="仿宋_GB2312" w:eastAsia="仿宋_GB2312" w:hAnsi="仿宋"/>
          <w:sz w:val="32"/>
          <w:szCs w:val="32"/>
        </w:rPr>
      </w:pPr>
    </w:p>
    <w:p w:rsidR="00CB5445" w:rsidRPr="00CB5445" w:rsidRDefault="00CB5445" w:rsidP="00CB5445">
      <w:pPr>
        <w:wordWrap w:val="0"/>
        <w:jc w:val="right"/>
        <w:rPr>
          <w:rFonts w:ascii="仿宋_GB2312" w:eastAsia="仿宋_GB2312" w:hAnsi="仿宋"/>
          <w:sz w:val="32"/>
          <w:szCs w:val="32"/>
        </w:rPr>
      </w:pPr>
      <w:r w:rsidRPr="00CB5445">
        <w:rPr>
          <w:rFonts w:ascii="仿宋_GB2312" w:eastAsia="仿宋_GB2312" w:hAnsi="仿宋" w:hint="eastAsia"/>
          <w:sz w:val="32"/>
          <w:szCs w:val="32"/>
        </w:rPr>
        <w:t>2022年  月  日</w:t>
      </w:r>
    </w:p>
    <w:p w:rsidR="00CB5445" w:rsidRDefault="00CB5445" w:rsidP="00CB5445">
      <w:pPr>
        <w:rPr>
          <w:rFonts w:ascii="仿宋" w:eastAsia="仿宋" w:hAnsi="仿宋"/>
        </w:rPr>
      </w:pPr>
    </w:p>
    <w:p w:rsidR="00CB5445" w:rsidRDefault="00CB5445" w:rsidP="00CB5445"/>
    <w:p w:rsidR="00CB5445" w:rsidRPr="00983874" w:rsidRDefault="00CB5445">
      <w:pPr>
        <w:rPr>
          <w:rFonts w:ascii="仿宋_GB2312" w:eastAsia="仿宋_GB2312"/>
          <w:sz w:val="24"/>
        </w:rPr>
      </w:pPr>
    </w:p>
    <w:sectPr w:rsidR="00CB5445" w:rsidRPr="00983874" w:rsidSect="007D15CE">
      <w:headerReference w:type="default" r:id="rId9"/>
      <w:pgSz w:w="11906" w:h="16838"/>
      <w:pgMar w:top="1440" w:right="1701" w:bottom="1247"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5A2" w:rsidRDefault="00F245A2">
      <w:r>
        <w:separator/>
      </w:r>
    </w:p>
  </w:endnote>
  <w:endnote w:type="continuationSeparator" w:id="0">
    <w:p w:rsidR="00F245A2" w:rsidRDefault="00F2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粗黑宋简体">
    <w:altName w:val="微软雅黑"/>
    <w:charset w:val="86"/>
    <w:family w:val="auto"/>
    <w:pitch w:val="variable"/>
    <w:sig w:usb0="A00002BF" w:usb1="184F6CFA" w:usb2="00000012" w:usb3="00000000" w:csb0="00040001" w:csb1="00000000"/>
  </w:font>
  <w:font w:name="仿宋">
    <w:altName w:val="微软雅黑"/>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5A2" w:rsidRDefault="00F245A2">
      <w:r>
        <w:separator/>
      </w:r>
    </w:p>
  </w:footnote>
  <w:footnote w:type="continuationSeparator" w:id="0">
    <w:p w:rsidR="00F245A2" w:rsidRDefault="00F245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525" w:rsidRDefault="00F245A2">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123F1A"/>
    <w:multiLevelType w:val="multilevel"/>
    <w:tmpl w:val="52123F1A"/>
    <w:lvl w:ilvl="0">
      <w:start w:val="1"/>
      <w:numFmt w:val="japaneseCounting"/>
      <w:lvlText w:val="第%1条"/>
      <w:lvlJc w:val="left"/>
      <w:pPr>
        <w:tabs>
          <w:tab w:val="left" w:pos="1432"/>
        </w:tabs>
        <w:ind w:left="1432" w:hanging="9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41668"/>
    <w:rsid w:val="000A39F4"/>
    <w:rsid w:val="000B416B"/>
    <w:rsid w:val="000F29AC"/>
    <w:rsid w:val="000F2C64"/>
    <w:rsid w:val="00106E30"/>
    <w:rsid w:val="001A4EA2"/>
    <w:rsid w:val="001E14E0"/>
    <w:rsid w:val="0020503C"/>
    <w:rsid w:val="002B6181"/>
    <w:rsid w:val="003512BB"/>
    <w:rsid w:val="00365C59"/>
    <w:rsid w:val="0037567F"/>
    <w:rsid w:val="003E0B39"/>
    <w:rsid w:val="004072A0"/>
    <w:rsid w:val="0045135B"/>
    <w:rsid w:val="004A18E1"/>
    <w:rsid w:val="00531EF9"/>
    <w:rsid w:val="00552B17"/>
    <w:rsid w:val="005B7A06"/>
    <w:rsid w:val="00676577"/>
    <w:rsid w:val="006E0074"/>
    <w:rsid w:val="007223F0"/>
    <w:rsid w:val="00723609"/>
    <w:rsid w:val="007D15CE"/>
    <w:rsid w:val="00857224"/>
    <w:rsid w:val="00882ADC"/>
    <w:rsid w:val="00950575"/>
    <w:rsid w:val="00976EDC"/>
    <w:rsid w:val="0098024B"/>
    <w:rsid w:val="00983874"/>
    <w:rsid w:val="009A3FC9"/>
    <w:rsid w:val="009F3756"/>
    <w:rsid w:val="00A10D7B"/>
    <w:rsid w:val="00A24771"/>
    <w:rsid w:val="00A3730D"/>
    <w:rsid w:val="00A734B3"/>
    <w:rsid w:val="00A81FE0"/>
    <w:rsid w:val="00A96B39"/>
    <w:rsid w:val="00B050C0"/>
    <w:rsid w:val="00B43A72"/>
    <w:rsid w:val="00BA3486"/>
    <w:rsid w:val="00C46E47"/>
    <w:rsid w:val="00C60C14"/>
    <w:rsid w:val="00CB5445"/>
    <w:rsid w:val="00CC7014"/>
    <w:rsid w:val="00D3774A"/>
    <w:rsid w:val="00D441E0"/>
    <w:rsid w:val="00D525D7"/>
    <w:rsid w:val="00D76143"/>
    <w:rsid w:val="00D84D2D"/>
    <w:rsid w:val="00D852FC"/>
    <w:rsid w:val="00DA7874"/>
    <w:rsid w:val="00DF5C27"/>
    <w:rsid w:val="00E3271A"/>
    <w:rsid w:val="00E4049E"/>
    <w:rsid w:val="00E507AD"/>
    <w:rsid w:val="00E50D13"/>
    <w:rsid w:val="00EE00AD"/>
    <w:rsid w:val="00EE771F"/>
    <w:rsid w:val="00F245A2"/>
    <w:rsid w:val="00F41668"/>
    <w:rsid w:val="00F96403"/>
    <w:rsid w:val="00F97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66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F41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F41668"/>
    <w:rPr>
      <w:rFonts w:ascii="Times New Roman" w:eastAsia="宋体" w:hAnsi="Times New Roman" w:cs="Times New Roman"/>
      <w:sz w:val="18"/>
      <w:szCs w:val="18"/>
    </w:rPr>
  </w:style>
  <w:style w:type="paragraph" w:styleId="a4">
    <w:name w:val="footer"/>
    <w:basedOn w:val="a"/>
    <w:link w:val="Char0"/>
    <w:uiPriority w:val="99"/>
    <w:unhideWhenUsed/>
    <w:rsid w:val="00A96B39"/>
    <w:pPr>
      <w:tabs>
        <w:tab w:val="center" w:pos="4153"/>
        <w:tab w:val="right" w:pos="8306"/>
      </w:tabs>
      <w:snapToGrid w:val="0"/>
      <w:jc w:val="left"/>
    </w:pPr>
    <w:rPr>
      <w:sz w:val="18"/>
      <w:szCs w:val="18"/>
    </w:rPr>
  </w:style>
  <w:style w:type="character" w:customStyle="1" w:styleId="Char0">
    <w:name w:val="页脚 Char"/>
    <w:basedOn w:val="a0"/>
    <w:link w:val="a4"/>
    <w:uiPriority w:val="99"/>
    <w:rsid w:val="00A96B39"/>
    <w:rPr>
      <w:rFonts w:ascii="Times New Roman" w:eastAsia="宋体" w:hAnsi="Times New Roman" w:cs="Times New Roman"/>
      <w:sz w:val="18"/>
      <w:szCs w:val="18"/>
    </w:rPr>
  </w:style>
  <w:style w:type="paragraph" w:styleId="a5">
    <w:name w:val="Balloon Text"/>
    <w:basedOn w:val="a"/>
    <w:link w:val="Char1"/>
    <w:uiPriority w:val="99"/>
    <w:semiHidden/>
    <w:unhideWhenUsed/>
    <w:rsid w:val="0098024B"/>
    <w:rPr>
      <w:sz w:val="18"/>
      <w:szCs w:val="18"/>
    </w:rPr>
  </w:style>
  <w:style w:type="character" w:customStyle="1" w:styleId="Char1">
    <w:name w:val="批注框文本 Char"/>
    <w:basedOn w:val="a0"/>
    <w:link w:val="a5"/>
    <w:uiPriority w:val="99"/>
    <w:semiHidden/>
    <w:rsid w:val="0098024B"/>
    <w:rPr>
      <w:rFonts w:ascii="Times New Roman" w:eastAsia="宋体" w:hAnsi="Times New Roman" w:cs="Times New Roman"/>
      <w:sz w:val="18"/>
      <w:szCs w:val="18"/>
    </w:rPr>
  </w:style>
  <w:style w:type="paragraph" w:styleId="a6">
    <w:name w:val="List Paragraph"/>
    <w:basedOn w:val="a"/>
    <w:uiPriority w:val="34"/>
    <w:qFormat/>
    <w:rsid w:val="00B43A7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66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F41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F41668"/>
    <w:rPr>
      <w:rFonts w:ascii="Times New Roman" w:eastAsia="宋体" w:hAnsi="Times New Roman" w:cs="Times New Roman"/>
      <w:sz w:val="18"/>
      <w:szCs w:val="18"/>
    </w:rPr>
  </w:style>
  <w:style w:type="paragraph" w:styleId="a4">
    <w:name w:val="footer"/>
    <w:basedOn w:val="a"/>
    <w:link w:val="Char0"/>
    <w:uiPriority w:val="99"/>
    <w:unhideWhenUsed/>
    <w:rsid w:val="00A96B39"/>
    <w:pPr>
      <w:tabs>
        <w:tab w:val="center" w:pos="4153"/>
        <w:tab w:val="right" w:pos="8306"/>
      </w:tabs>
      <w:snapToGrid w:val="0"/>
      <w:jc w:val="left"/>
    </w:pPr>
    <w:rPr>
      <w:sz w:val="18"/>
      <w:szCs w:val="18"/>
    </w:rPr>
  </w:style>
  <w:style w:type="character" w:customStyle="1" w:styleId="Char0">
    <w:name w:val="页脚 Char"/>
    <w:basedOn w:val="a0"/>
    <w:link w:val="a4"/>
    <w:uiPriority w:val="99"/>
    <w:rsid w:val="00A96B39"/>
    <w:rPr>
      <w:rFonts w:ascii="Times New Roman" w:eastAsia="宋体" w:hAnsi="Times New Roman" w:cs="Times New Roman"/>
      <w:sz w:val="18"/>
      <w:szCs w:val="18"/>
    </w:rPr>
  </w:style>
  <w:style w:type="paragraph" w:styleId="a5">
    <w:name w:val="Balloon Text"/>
    <w:basedOn w:val="a"/>
    <w:link w:val="Char1"/>
    <w:uiPriority w:val="99"/>
    <w:semiHidden/>
    <w:unhideWhenUsed/>
    <w:rsid w:val="0098024B"/>
    <w:rPr>
      <w:sz w:val="18"/>
      <w:szCs w:val="18"/>
    </w:rPr>
  </w:style>
  <w:style w:type="character" w:customStyle="1" w:styleId="Char1">
    <w:name w:val="批注框文本 Char"/>
    <w:basedOn w:val="a0"/>
    <w:link w:val="a5"/>
    <w:uiPriority w:val="99"/>
    <w:semiHidden/>
    <w:rsid w:val="0098024B"/>
    <w:rPr>
      <w:rFonts w:ascii="Times New Roman" w:eastAsia="宋体" w:hAnsi="Times New Roman" w:cs="Times New Roman"/>
      <w:sz w:val="18"/>
      <w:szCs w:val="18"/>
    </w:rPr>
  </w:style>
  <w:style w:type="paragraph" w:styleId="a6">
    <w:name w:val="List Paragraph"/>
    <w:basedOn w:val="a"/>
    <w:uiPriority w:val="34"/>
    <w:qFormat/>
    <w:rsid w:val="00B43A7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77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1CAA9E6-ABA1-4A46-8326-DF508F8B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6</Pages>
  <Words>548</Words>
  <Characters>3129</Characters>
  <Application>Microsoft Office Word</Application>
  <DocSecurity>0</DocSecurity>
  <Lines>26</Lines>
  <Paragraphs>7</Paragraphs>
  <ScaleCrop>false</ScaleCrop>
  <Company>Microsoft</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tc1</dc:creator>
  <cp:lastModifiedBy>xb21cn</cp:lastModifiedBy>
  <cp:revision>30</cp:revision>
  <cp:lastPrinted>2022-06-15T01:51:00Z</cp:lastPrinted>
  <dcterms:created xsi:type="dcterms:W3CDTF">2022-02-23T07:14:00Z</dcterms:created>
  <dcterms:modified xsi:type="dcterms:W3CDTF">2022-06-21T02:24:00Z</dcterms:modified>
</cp:coreProperties>
</file>