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1500" w:right="0" w:hanging="1500" w:hangingChars="50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项目名称:广西农垦明阳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淀粉发展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有限公司木薯淀粉采购项目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BBWCQCGX22-676</w:t>
      </w:r>
    </w:p>
    <w:tbl>
      <w:tblPr>
        <w:tblStyle w:val="6"/>
        <w:tblW w:w="852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1472"/>
        <w:gridCol w:w="1700"/>
        <w:gridCol w:w="479"/>
        <w:gridCol w:w="1265"/>
        <w:gridCol w:w="1524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货物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  <w:t>名称</w:t>
            </w:r>
          </w:p>
        </w:tc>
        <w:tc>
          <w:tcPr>
            <w:tcW w:w="1744" w:type="dxa"/>
            <w:gridSpan w:val="2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单价</w:t>
            </w:r>
          </w:p>
        </w:tc>
        <w:tc>
          <w:tcPr>
            <w:tcW w:w="1524" w:type="dxa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  <w:t>数量</w:t>
            </w:r>
          </w:p>
        </w:tc>
        <w:tc>
          <w:tcPr>
            <w:tcW w:w="1591" w:type="dxa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shd w:val="clear" w:color="auto" w:fill="auto"/>
                <w:lang w:val="en-US" w:eastAsia="zh-CN"/>
              </w:rPr>
              <w:t>合计金额（元）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494" w:type="dxa"/>
            <w:tcBorders>
              <w:righ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</w:pPr>
            <w:bookmarkStart w:id="0" w:name="_Hlk35251228"/>
            <w:bookmarkStart w:id="1" w:name="OLE_LINK1" w:colFirst="6" w:colLast="6"/>
            <w:bookmarkStart w:id="2" w:name="OLE_LINK2" w:colFirst="6" w:colLast="6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</w:rPr>
              <w:t>1</w:t>
            </w:r>
          </w:p>
        </w:tc>
        <w:tc>
          <w:tcPr>
            <w:tcW w:w="3172" w:type="dxa"/>
            <w:gridSpan w:val="2"/>
            <w:tcBorders>
              <w:left w:val="single" w:color="auto" w:sz="4" w:space="0"/>
            </w:tcBorders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210" w:right="0" w:hanging="211" w:hangingChars="100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  <w:tc>
          <w:tcPr>
            <w:tcW w:w="1744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  <w:t xml:space="preserve"> </w:t>
            </w:r>
          </w:p>
        </w:tc>
        <w:tc>
          <w:tcPr>
            <w:tcW w:w="1524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</w:rPr>
            </w:pPr>
          </w:p>
        </w:tc>
      </w:tr>
      <w:bookmarkEnd w:id="0"/>
      <w:bookmarkEnd w:id="1"/>
      <w:bookmarkEnd w:id="2"/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966" w:type="dxa"/>
            <w:gridSpan w:val="2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shd w:val="clear" w:color="auto" w:fill="auto"/>
                <w:lang w:val="en-US" w:eastAsia="zh-CN"/>
              </w:rPr>
              <w:t>合  计（大 写）</w:t>
            </w:r>
          </w:p>
        </w:tc>
        <w:tc>
          <w:tcPr>
            <w:tcW w:w="6559" w:type="dxa"/>
            <w:gridSpan w:val="5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注：在材料齐全且通过审查的情况下，以报价表中合计金额最低且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合计金额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未超过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最高预算金额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的供应商为成交单位。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供应商信息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145" w:type="dxa"/>
            <w:gridSpan w:val="4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供应商名称：</w:t>
            </w:r>
          </w:p>
        </w:tc>
        <w:tc>
          <w:tcPr>
            <w:tcW w:w="4380" w:type="dxa"/>
            <w:gridSpan w:val="3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联系人及电话：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邮箱：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供应商承诺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我方报价单中所有内容符合该项目采购公告中一切要求，如有不符之处，愿承担相应责任。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  <w:jc w:val="center"/>
        </w:trPr>
        <w:tc>
          <w:tcPr>
            <w:tcW w:w="8525" w:type="dxa"/>
            <w:gridSpan w:val="7"/>
            <w:shd w:val="clear" w:color="auto" w:fill="F3F3F3"/>
            <w:noWrap w:val="0"/>
            <w:vAlign w:val="center"/>
          </w:tcPr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 xml:space="preserve">   供应商名称（公章）：____________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</w:pP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  <w:bookmarkStart w:id="3" w:name="_GoBack"/>
            <w:bookmarkEnd w:id="3"/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年     月     日</w:t>
            </w:r>
          </w:p>
          <w:p>
            <w:pPr>
              <w:pStyle w:val="9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shd w:val="clear" w:color="auto" w:fill="auto"/>
                <w:lang w:val="en-US" w:eastAsia="zh-CN"/>
              </w:rPr>
            </w:pPr>
          </w:p>
        </w:tc>
      </w:tr>
    </w:tbl>
    <w:p>
      <w:pPr>
        <w:spacing w:line="400" w:lineRule="exact"/>
        <w:ind w:firstLine="482" w:firstLineChars="200"/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</w:pP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2160" w:firstLineChars="9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p>
      <w:pPr>
        <w:pStyle w:val="4"/>
        <w:spacing w:line="500" w:lineRule="exact"/>
        <w:ind w:firstLine="480" w:firstLineChars="2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p>
      <w:pPr>
        <w:pStyle w:val="4"/>
        <w:spacing w:line="500" w:lineRule="exact"/>
        <w:ind w:firstLine="1200" w:firstLineChars="500"/>
        <w:rPr>
          <w:rFonts w:ascii="仿宋_GB2312" w:hAnsi="仿宋_GB2312" w:eastAsia="仿宋_GB2312" w:cs="仿宋_GB2312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p>
      <w:pPr>
        <w:ind w:firstLine="3120" w:firstLineChars="1300"/>
        <w:rPr>
          <w:rFonts w:hint="eastAsia" w:ascii="仿宋_GB2312" w:hAnsi="仿宋_GB2312" w:eastAsia="仿宋_GB2312" w:cs="仿宋_GB2312"/>
          <w:sz w:val="24"/>
          <w:szCs w:val="24"/>
          <w:highlight w:val="none"/>
        </w:rPr>
      </w:pPr>
    </w:p>
    <w:p>
      <w:pPr>
        <w:ind w:firstLine="312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9F046A6"/>
    <w:rsid w:val="0A7833F8"/>
    <w:rsid w:val="0F34402A"/>
    <w:rsid w:val="12817716"/>
    <w:rsid w:val="15D36BB2"/>
    <w:rsid w:val="16AB5193"/>
    <w:rsid w:val="171E50DD"/>
    <w:rsid w:val="17637D33"/>
    <w:rsid w:val="19AB5FED"/>
    <w:rsid w:val="1CB57646"/>
    <w:rsid w:val="21506A9E"/>
    <w:rsid w:val="239E6DAA"/>
    <w:rsid w:val="290C213E"/>
    <w:rsid w:val="29A71D30"/>
    <w:rsid w:val="2D2F4CFB"/>
    <w:rsid w:val="2DFB555B"/>
    <w:rsid w:val="30E355E5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5DA2F59"/>
    <w:rsid w:val="463A0273"/>
    <w:rsid w:val="46D83B2A"/>
    <w:rsid w:val="470237E8"/>
    <w:rsid w:val="480442C7"/>
    <w:rsid w:val="481517C0"/>
    <w:rsid w:val="4B2A3F57"/>
    <w:rsid w:val="4D4947DA"/>
    <w:rsid w:val="4D4F099F"/>
    <w:rsid w:val="4F261F41"/>
    <w:rsid w:val="504562F1"/>
    <w:rsid w:val="522A3970"/>
    <w:rsid w:val="54D57E89"/>
    <w:rsid w:val="5582059C"/>
    <w:rsid w:val="58A60B51"/>
    <w:rsid w:val="5A1C013A"/>
    <w:rsid w:val="5A8F277C"/>
    <w:rsid w:val="5F5172B0"/>
    <w:rsid w:val="638C2B7A"/>
    <w:rsid w:val="66340E7A"/>
    <w:rsid w:val="663D6E93"/>
    <w:rsid w:val="693B78E7"/>
    <w:rsid w:val="69A62A8A"/>
    <w:rsid w:val="6AAB2BB9"/>
    <w:rsid w:val="6CDD040F"/>
    <w:rsid w:val="6EB61A8A"/>
    <w:rsid w:val="743A6A3B"/>
    <w:rsid w:val="7B846E58"/>
    <w:rsid w:val="7DFC6BF1"/>
    <w:rsid w:val="7E385E45"/>
    <w:rsid w:val="7F94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306</Words>
  <Characters>336</Characters>
  <Lines>2</Lines>
  <Paragraphs>1</Paragraphs>
  <TotalTime>1</TotalTime>
  <ScaleCrop>false</ScaleCrop>
  <LinksUpToDate>false</LinksUpToDate>
  <CharactersWithSpaces>387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2022-09-09T08:55:06Z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93078F66BD2540448A377EE5340357FB</vt:lpwstr>
  </property>
</Properties>
</file>