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在中华人民共和国境内合法注册，具有独立法人资格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D43972">
              <w:rPr>
                <w:rFonts w:ascii="微软雅黑" w:eastAsia="微软雅黑" w:hAnsi="微软雅黑" w:hint="eastAsia"/>
                <w:color w:val="000000" w:themeColor="text1"/>
              </w:rPr>
              <w:t>营业执照</w:t>
            </w:r>
            <w:bookmarkStart w:id="0" w:name="_GoBack"/>
            <w:bookmarkEnd w:id="0"/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具有合法的税务登记，能够开具适用税率的正规增值税专用发票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（可提供近期开具增值税专用发票</w:t>
      </w:r>
      <w:r w:rsidR="00D43972">
        <w:rPr>
          <w:rFonts w:ascii="微软雅黑" w:eastAsia="微软雅黑" w:hAnsi="微软雅黑" w:hint="eastAsia"/>
          <w:color w:val="000000" w:themeColor="text1"/>
        </w:rPr>
        <w:t>或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一般纳税人登记证</w:t>
      </w:r>
      <w:r w:rsidR="00D43972">
        <w:rPr>
          <w:rFonts w:ascii="微软雅黑" w:eastAsia="微软雅黑" w:hAnsi="微软雅黑" w:hint="eastAsia"/>
          <w:color w:val="000000" w:themeColor="text1"/>
        </w:rPr>
        <w:t>明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经销商提供</w:t>
      </w:r>
      <w:r w:rsidR="00D43972">
        <w:rPr>
          <w:rFonts w:ascii="微软雅黑" w:eastAsia="微软雅黑" w:hAnsi="微软雅黑" w:hint="eastAsia"/>
          <w:color w:val="000000" w:themeColor="text1"/>
        </w:rPr>
        <w:t>制造商的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质量管理体系认证证书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623EEF" w:rsidRDefault="00A5663A" w:rsidP="00633BAD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D43972">
              <w:rPr>
                <w:rFonts w:ascii="微软雅黑" w:eastAsia="微软雅黑" w:hAnsi="微软雅黑" w:hint="eastAsia"/>
                <w:color w:val="000000" w:themeColor="text1"/>
              </w:rPr>
              <w:t>认证证书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D43972" w:rsidRPr="00A52E35" w:rsidRDefault="00D43972" w:rsidP="00D43972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>
        <w:rPr>
          <w:rFonts w:ascii="微软雅黑" w:eastAsia="微软雅黑" w:hAnsi="微软雅黑" w:hint="eastAsia"/>
          <w:color w:val="000000" w:themeColor="text1"/>
        </w:rPr>
        <w:t>供应商承担过的同类项目的业绩合同1份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D43972" w:rsidRPr="00A52E35" w:rsidTr="003F6AF0">
        <w:tc>
          <w:tcPr>
            <w:tcW w:w="8522" w:type="dxa"/>
          </w:tcPr>
          <w:p w:rsidR="00D43972" w:rsidRPr="00623EEF" w:rsidRDefault="00D43972" w:rsidP="00D43972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合同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D43972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五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D43972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86E" w:rsidRDefault="0019586E">
      <w:r>
        <w:separator/>
      </w:r>
    </w:p>
  </w:endnote>
  <w:endnote w:type="continuationSeparator" w:id="0">
    <w:p w:rsidR="0019586E" w:rsidRDefault="00195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D43972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86E" w:rsidRDefault="0019586E">
      <w:r>
        <w:separator/>
      </w:r>
    </w:p>
  </w:footnote>
  <w:footnote w:type="continuationSeparator" w:id="0">
    <w:p w:rsidR="0019586E" w:rsidRDefault="001958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9586E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43972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99FB85-EAD8-41C6-9C7A-2DB64AC97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6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186</cp:revision>
  <dcterms:created xsi:type="dcterms:W3CDTF">2016-09-29T02:33:00Z</dcterms:created>
  <dcterms:modified xsi:type="dcterms:W3CDTF">2022-09-14T05:33:00Z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