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设备参数</w:t>
      </w:r>
      <w:bookmarkStart w:id="0" w:name="_GoBack"/>
      <w:bookmarkEnd w:id="0"/>
    </w:p>
    <w:tbl>
      <w:tblPr>
        <w:tblStyle w:val="5"/>
        <w:tblW w:w="102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324"/>
        <w:gridCol w:w="1276"/>
        <w:gridCol w:w="567"/>
        <w:gridCol w:w="708"/>
        <w:gridCol w:w="709"/>
        <w:gridCol w:w="992"/>
        <w:gridCol w:w="39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6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32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名称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品牌型号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单位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数量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总价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5" w:hRule="atLeast"/>
          <w:jc w:val="center"/>
        </w:trPr>
        <w:tc>
          <w:tcPr>
            <w:tcW w:w="6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132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红外相机管理系统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蜜獭C154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套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7500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75000</w:t>
            </w:r>
          </w:p>
        </w:tc>
        <w:tc>
          <w:tcPr>
            <w:tcW w:w="3969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10套配置共计如下：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1、 红外相机管理系统*1套（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含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3年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平台使用费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）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2、 物联网卡*10张（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含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3年费用）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3、 红外相机拍摄终端 蜜獭C154*10台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4、 太阳能供电系统*10套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5、 18650电池*60节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6、 内存卡64G*10张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7、 相机控制器*2个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备注：详细参数见附件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6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32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红外相机拍摄系统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东方红鹰E3H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套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2300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69000</w:t>
            </w:r>
          </w:p>
        </w:tc>
        <w:tc>
          <w:tcPr>
            <w:tcW w:w="3969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备注：投标供应商需提供东方红鹰厂家授权书，不提供视为无效投标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详细参数见附件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6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132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户外储电箱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电小二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台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5000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5000</w:t>
            </w:r>
          </w:p>
        </w:tc>
        <w:tc>
          <w:tcPr>
            <w:tcW w:w="396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电小二户外电源1100W大功率大容量220V移动电源 备用储能电源 户外电源1100Pro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6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132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对讲机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台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4500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9000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数字对讲机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136-174频段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6" w:hRule="atLeast"/>
          <w:jc w:val="center"/>
        </w:trPr>
        <w:tc>
          <w:tcPr>
            <w:tcW w:w="6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132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红外相机专用电池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耐时AA+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节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9.5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19000</w:t>
            </w:r>
          </w:p>
        </w:tc>
        <w:tc>
          <w:tcPr>
            <w:tcW w:w="3969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电池系统：锂和二硫化铁电池 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电池类型：原电池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标称电压：1.5 V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额定容量：3000 mAh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工作电压：1.30V (200mA 恒流放电)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最大脉冲放电电流：4000mA </w:t>
            </w: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 xml:space="preserve"> 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工作温度：-40  ℃ to 60 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存储/运输温度：-20  ℃ to 40 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保质期：10 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备注：为了保证产品质量，供应商需提供耐时厂家的产品授权书，不提供者视为无效投标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5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4584" w:type="dxa"/>
            <w:gridSpan w:val="5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壹拾柒万柒仟元整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177000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</w:tbl>
    <w:p/>
    <w:p/>
    <w:p/>
    <w:p/>
    <w:p>
      <w:pPr>
        <w:pStyle w:val="2"/>
      </w:pPr>
      <w:r>
        <w:rPr>
          <w:rFonts w:hint="eastAsia"/>
        </w:rPr>
        <w:t>一、红外相机管理系统V</w:t>
      </w:r>
      <w:r>
        <w:t>1.0</w:t>
      </w:r>
    </w:p>
    <w:p>
      <w:r>
        <w:rPr>
          <w:rFonts w:hint="eastAsia"/>
        </w:rPr>
        <w:t xml:space="preserve">（一）红外相机管理系统功能要求： </w:t>
      </w:r>
    </w:p>
    <w:p>
      <w:r>
        <w:rPr>
          <w:rFonts w:hint="eastAsia"/>
        </w:rPr>
        <w:t>要求： 供应商免费提供</w:t>
      </w:r>
      <w:r>
        <w:t>3</w:t>
      </w:r>
      <w:r>
        <w:rPr>
          <w:rFonts w:hint="eastAsia"/>
        </w:rPr>
        <w:t>年平台存储下载费用</w:t>
      </w:r>
    </w:p>
    <w:p>
      <w:pPr>
        <w:pStyle w:val="9"/>
        <w:numPr>
          <w:ilvl w:val="0"/>
          <w:numId w:val="1"/>
        </w:numPr>
        <w:ind w:firstLineChars="0"/>
      </w:pPr>
      <w:r>
        <w:t>实现全天时监测、现场实况视频回传、自动定位、野生动物定位显示等功能。</w:t>
      </w:r>
    </w:p>
    <w:p>
      <w:pPr>
        <w:pStyle w:val="9"/>
        <w:numPr>
          <w:ilvl w:val="0"/>
          <w:numId w:val="1"/>
        </w:numPr>
        <w:ind w:firstLineChars="0"/>
      </w:pPr>
      <w:r>
        <w:t>能对系统所有设备进行全方位的监测管理。支持实时数据、数据地图定位、设备管理、数据管理、数据分析等功能。</w:t>
      </w:r>
    </w:p>
    <w:p>
      <w:pPr>
        <w:pStyle w:val="9"/>
        <w:numPr>
          <w:ilvl w:val="0"/>
          <w:numId w:val="1"/>
        </w:numPr>
        <w:ind w:firstLineChars="0"/>
      </w:pPr>
      <w:r>
        <w:t>通过运动检测、目标观察，目标跟踪与实时事件预警等功能，辅助保护区管理人员方便、快捷地了解保护区内的动物活动，非法人员入侵以及进行野生动物的精准投食。</w:t>
      </w:r>
    </w:p>
    <w:p>
      <w:pPr>
        <w:pStyle w:val="9"/>
        <w:numPr>
          <w:ilvl w:val="0"/>
          <w:numId w:val="1"/>
        </w:numPr>
        <w:ind w:firstLineChars="0"/>
      </w:pPr>
      <w:r>
        <w:t>可以多等级用户权限分配管理，设备的状态管理，包括设备多级分组、电量状态、地理坐标、环境数据、安装信息、参数设置、通信链路等。</w:t>
      </w:r>
    </w:p>
    <w:p>
      <w:pPr>
        <w:pStyle w:val="9"/>
        <w:numPr>
          <w:ilvl w:val="0"/>
          <w:numId w:val="1"/>
        </w:numPr>
        <w:ind w:firstLineChars="0"/>
      </w:pPr>
      <w:r>
        <w:t>可做到实时事件预警，包括新数据弹窗提醒、分析定性、上报、关联、标注等。支持数据管理，包括数据分类分级、查询、标注、统计等。</w:t>
      </w:r>
    </w:p>
    <w:p>
      <w:pPr>
        <w:pStyle w:val="9"/>
        <w:numPr>
          <w:ilvl w:val="0"/>
          <w:numId w:val="1"/>
        </w:numPr>
        <w:ind w:firstLineChars="0"/>
      </w:pPr>
      <w:r>
        <w:t>支持多等级用户权限分配管理，逐级权限分管分控。</w:t>
      </w:r>
    </w:p>
    <w:p>
      <w:pPr>
        <w:pStyle w:val="9"/>
        <w:numPr>
          <w:ilvl w:val="0"/>
          <w:numId w:val="1"/>
        </w:numPr>
        <w:ind w:firstLineChars="0"/>
      </w:pPr>
      <w:r>
        <w:t>支持对数据进行分析并导出报表数据，实现数据可视化，为国家野生动物保护与监测提供了强有力的信息化、数字化支撑。</w:t>
      </w:r>
      <w:r>
        <w:rPr>
          <w:rFonts w:hint="eastAsia"/>
        </w:rPr>
        <w:t xml:space="preserve"> </w:t>
      </w:r>
    </w:p>
    <w:p>
      <w:r>
        <w:rPr>
          <w:rFonts w:hint="eastAsia"/>
        </w:rPr>
        <w:t>（二）红外相机管理系统终端 蜜獭C</w:t>
      </w:r>
      <w:r>
        <w:t>154    10</w:t>
      </w:r>
      <w:r>
        <w:rPr>
          <w:rFonts w:hint="eastAsia"/>
        </w:rPr>
        <w:t xml:space="preserve">台 </w:t>
      </w:r>
      <w:r>
        <w:t xml:space="preserve"> </w:t>
      </w:r>
      <w:r>
        <w:rPr>
          <w:rFonts w:hint="eastAsia"/>
        </w:rPr>
        <w:t>技术参数如下：</w:t>
      </w:r>
    </w:p>
    <w:p>
      <w:pPr>
        <w:pStyle w:val="9"/>
        <w:numPr>
          <w:ilvl w:val="0"/>
          <w:numId w:val="2"/>
        </w:numPr>
        <w:ind w:firstLineChars="0"/>
      </w:pPr>
      <w:r>
        <w:t>图像传感器：500万像素 1/2.8" 高清CMOS图像传感器</w:t>
      </w:r>
    </w:p>
    <w:p>
      <w:pPr>
        <w:pStyle w:val="9"/>
        <w:numPr>
          <w:ilvl w:val="0"/>
          <w:numId w:val="2"/>
        </w:numPr>
        <w:ind w:firstLineChars="0"/>
      </w:pPr>
      <w:r>
        <w:rPr>
          <w:rFonts w:hint="eastAsia"/>
        </w:rPr>
        <w:t>有效像素</w:t>
      </w:r>
      <w:r>
        <w:t>：2592×1944 / 5038.8K</w:t>
      </w:r>
    </w:p>
    <w:p>
      <w:pPr>
        <w:pStyle w:val="9"/>
        <w:numPr>
          <w:ilvl w:val="0"/>
          <w:numId w:val="2"/>
        </w:numPr>
        <w:ind w:firstLineChars="0"/>
      </w:pPr>
      <w:r>
        <w:rPr>
          <w:rFonts w:hint="eastAsia"/>
        </w:rPr>
        <w:t>最大图片分辨率</w:t>
      </w:r>
      <w:r>
        <w:t>：3000万像素</w:t>
      </w:r>
      <w:r>
        <w:rPr>
          <w:rFonts w:hint="eastAsia"/>
        </w:rPr>
        <w:t>，支持9张连拍</w:t>
      </w:r>
    </w:p>
    <w:p>
      <w:pPr>
        <w:pStyle w:val="9"/>
        <w:numPr>
          <w:ilvl w:val="0"/>
          <w:numId w:val="2"/>
        </w:numPr>
        <w:ind w:firstLineChars="0"/>
      </w:pPr>
      <w:r>
        <w:rPr>
          <w:rFonts w:hint="eastAsia"/>
        </w:rPr>
        <w:t>图片大小</w:t>
      </w:r>
      <w:r>
        <w:t>：30M / 23M / 18M / 15M / 13 M / 8 M / 5 M / 4 M / 2 M</w:t>
      </w:r>
    </w:p>
    <w:p>
      <w:pPr>
        <w:pStyle w:val="9"/>
        <w:numPr>
          <w:ilvl w:val="0"/>
          <w:numId w:val="2"/>
        </w:numPr>
        <w:ind w:firstLineChars="0"/>
      </w:pPr>
      <w:r>
        <w:rPr>
          <w:rFonts w:hint="eastAsia"/>
        </w:rPr>
        <w:t>视频大小</w:t>
      </w:r>
      <w:r>
        <w:t>：1920×1080 / 60 FPS</w:t>
      </w:r>
      <w:r>
        <w:rPr>
          <w:rFonts w:hint="eastAsia"/>
        </w:rPr>
        <w:t>、</w:t>
      </w:r>
      <w:r>
        <w:t>1920×1080 / 30 FPS</w:t>
      </w:r>
      <w:r>
        <w:rPr>
          <w:rFonts w:hint="eastAsia"/>
        </w:rPr>
        <w:t>、</w:t>
      </w:r>
      <w:r>
        <w:t xml:space="preserve">1280×720 / 60 FPS  </w:t>
      </w:r>
      <w:r>
        <w:rPr>
          <w:rFonts w:hint="eastAsia"/>
        </w:rPr>
        <w:t>、</w:t>
      </w:r>
      <w:r>
        <w:t xml:space="preserve">     1280×720 / 30 FPS</w:t>
      </w:r>
    </w:p>
    <w:p>
      <w:pPr>
        <w:pStyle w:val="9"/>
        <w:numPr>
          <w:ilvl w:val="0"/>
          <w:numId w:val="2"/>
        </w:numPr>
        <w:ind w:firstLineChars="0"/>
      </w:pPr>
      <w:r>
        <w:rPr>
          <w:rFonts w:hint="eastAsia"/>
        </w:rPr>
        <w:t>视频长度</w:t>
      </w:r>
      <w:r>
        <w:t>：10~300s</w:t>
      </w:r>
    </w:p>
    <w:p>
      <w:pPr>
        <w:pStyle w:val="9"/>
        <w:numPr>
          <w:ilvl w:val="0"/>
          <w:numId w:val="2"/>
        </w:numPr>
        <w:ind w:firstLineChars="0"/>
      </w:pPr>
      <w:r>
        <w:rPr>
          <w:rFonts w:hint="eastAsia"/>
        </w:rPr>
        <w:t>镜头</w:t>
      </w:r>
      <w:r>
        <w:t>：6.0mm 高清固定光圈镜头（FOV=56°, F2.0)</w:t>
      </w:r>
    </w:p>
    <w:p>
      <w:pPr>
        <w:pStyle w:val="9"/>
        <w:numPr>
          <w:ilvl w:val="0"/>
          <w:numId w:val="2"/>
        </w:numPr>
        <w:ind w:firstLineChars="0"/>
      </w:pPr>
      <w:r>
        <w:rPr>
          <w:rFonts w:hint="eastAsia"/>
        </w:rPr>
        <w:t>触发至拍摄时间</w:t>
      </w:r>
      <w:r>
        <w:t>：&lt; 0.5 Sec</w:t>
      </w:r>
    </w:p>
    <w:p>
      <w:pPr>
        <w:pStyle w:val="9"/>
        <w:numPr>
          <w:ilvl w:val="0"/>
          <w:numId w:val="2"/>
        </w:numPr>
        <w:ind w:firstLineChars="0"/>
      </w:pPr>
      <w:r>
        <w:rPr>
          <w:rFonts w:hint="eastAsia"/>
        </w:rPr>
        <w:t>拍摄模式</w:t>
      </w:r>
      <w:r>
        <w:t>：拍照、录像、拍照+录像、录像+拍照</w:t>
      </w:r>
    </w:p>
    <w:p>
      <w:pPr>
        <w:pStyle w:val="9"/>
        <w:numPr>
          <w:ilvl w:val="0"/>
          <w:numId w:val="2"/>
        </w:numPr>
        <w:ind w:firstLineChars="0"/>
      </w:pPr>
      <w:r>
        <w:rPr>
          <w:rFonts w:hint="eastAsia"/>
        </w:rPr>
        <w:t>拍摄限制</w:t>
      </w:r>
      <w:r>
        <w:t>：关闭，1~255</w:t>
      </w:r>
    </w:p>
    <w:p>
      <w:pPr>
        <w:pStyle w:val="9"/>
        <w:numPr>
          <w:ilvl w:val="0"/>
          <w:numId w:val="2"/>
        </w:numPr>
        <w:ind w:firstLineChars="0"/>
      </w:pPr>
      <w:r>
        <w:rPr>
          <w:rFonts w:hint="eastAsia"/>
        </w:rPr>
        <w:t>麦克风</w:t>
      </w:r>
      <w:r>
        <w:t>：48dB 高灵敏度音频采集</w:t>
      </w:r>
    </w:p>
    <w:p>
      <w:pPr>
        <w:pStyle w:val="9"/>
        <w:numPr>
          <w:ilvl w:val="0"/>
          <w:numId w:val="2"/>
        </w:numPr>
        <w:ind w:firstLineChars="0"/>
      </w:pPr>
      <w:r>
        <w:rPr>
          <w:rFonts w:hint="eastAsia"/>
        </w:rPr>
        <w:t>光源</w:t>
      </w:r>
      <w:r>
        <w:t>：1.5W×4大功率高亮红外灯，940nm；双区照明。</w:t>
      </w:r>
    </w:p>
    <w:p>
      <w:pPr>
        <w:pStyle w:val="9"/>
        <w:numPr>
          <w:ilvl w:val="0"/>
          <w:numId w:val="2"/>
        </w:numPr>
        <w:ind w:firstLineChars="0"/>
      </w:pPr>
      <w:r>
        <w:rPr>
          <w:rFonts w:hint="eastAsia"/>
        </w:rPr>
        <w:t>夜视距离</w:t>
      </w:r>
      <w:r>
        <w:t>：30米</w:t>
      </w:r>
    </w:p>
    <w:p>
      <w:pPr>
        <w:pStyle w:val="9"/>
        <w:numPr>
          <w:ilvl w:val="0"/>
          <w:numId w:val="2"/>
        </w:numPr>
        <w:ind w:firstLineChars="0"/>
      </w:pPr>
      <w:r>
        <w:rPr>
          <w:rFonts w:hint="eastAsia"/>
        </w:rPr>
        <w:t>日视模式</w:t>
      </w:r>
      <w:r>
        <w:t xml:space="preserve">:  </w:t>
      </w:r>
      <w:r>
        <w:rPr>
          <w:rFonts w:hint="eastAsia"/>
        </w:rPr>
        <w:t>白天</w:t>
      </w:r>
      <w:r>
        <w:t>/夜晚，自动切换 ，内置IR-CUT</w:t>
      </w:r>
    </w:p>
    <w:p>
      <w:pPr>
        <w:pStyle w:val="9"/>
        <w:numPr>
          <w:ilvl w:val="0"/>
          <w:numId w:val="2"/>
        </w:numPr>
        <w:ind w:firstLineChars="0"/>
      </w:pPr>
      <w:r>
        <w:t>PIR 感应范围：PIR1: 45°, 2+4区块, 每区10°； PIR2: 80°, 4+8区块, 每区10°</w:t>
      </w:r>
    </w:p>
    <w:p>
      <w:pPr>
        <w:pStyle w:val="9"/>
        <w:numPr>
          <w:ilvl w:val="0"/>
          <w:numId w:val="2"/>
        </w:numPr>
        <w:ind w:firstLineChars="0"/>
      </w:pPr>
      <w:r>
        <w:t>PIR 感应距离：20米（25°C）</w:t>
      </w:r>
    </w:p>
    <w:p>
      <w:pPr>
        <w:pStyle w:val="9"/>
        <w:numPr>
          <w:ilvl w:val="0"/>
          <w:numId w:val="2"/>
        </w:numPr>
        <w:ind w:firstLineChars="0"/>
      </w:pPr>
      <w:r>
        <w:t>PIR 灵敏度：自动 / 低 / 中 / 高</w:t>
      </w:r>
    </w:p>
    <w:p>
      <w:pPr>
        <w:pStyle w:val="9"/>
        <w:numPr>
          <w:ilvl w:val="0"/>
          <w:numId w:val="2"/>
        </w:numPr>
        <w:ind w:firstLineChars="0"/>
      </w:pPr>
      <w:r>
        <w:rPr>
          <w:rFonts w:hint="eastAsia"/>
        </w:rPr>
        <w:t>温度</w:t>
      </w:r>
      <w:r>
        <w:t>：标配内置测温</w:t>
      </w:r>
    </w:p>
    <w:p>
      <w:pPr>
        <w:pStyle w:val="9"/>
        <w:numPr>
          <w:ilvl w:val="0"/>
          <w:numId w:val="2"/>
        </w:numPr>
        <w:ind w:firstLineChars="0"/>
      </w:pPr>
      <w:r>
        <w:rPr>
          <w:rFonts w:hint="eastAsia"/>
        </w:rPr>
        <w:t>定位芯片</w:t>
      </w:r>
      <w:r>
        <w:t>：</w:t>
      </w:r>
      <w:r>
        <w:rPr>
          <w:rFonts w:hint="eastAsia"/>
        </w:rPr>
        <w:t>内置定位系统，</w:t>
      </w:r>
      <w:r>
        <w:t>支持震动报警抓拍及上报</w:t>
      </w:r>
      <w:r>
        <w:rPr>
          <w:rFonts w:hint="eastAsia"/>
        </w:rPr>
        <w:t>，通过定位系统自动获取海拔高度</w:t>
      </w:r>
    </w:p>
    <w:p>
      <w:pPr>
        <w:pStyle w:val="9"/>
        <w:numPr>
          <w:ilvl w:val="0"/>
          <w:numId w:val="2"/>
        </w:numPr>
        <w:ind w:firstLineChars="0"/>
      </w:pPr>
      <w:r>
        <w:rPr>
          <w:rFonts w:hint="eastAsia"/>
        </w:rPr>
        <w:t>电池供电</w:t>
      </w:r>
      <w:r>
        <w:t>：6×18650锂电池（3.7V） / 8×AA碱性电池（1.5V）</w:t>
      </w:r>
    </w:p>
    <w:p>
      <w:pPr>
        <w:pStyle w:val="9"/>
        <w:numPr>
          <w:ilvl w:val="0"/>
          <w:numId w:val="2"/>
        </w:numPr>
        <w:ind w:firstLineChars="0"/>
      </w:pPr>
      <w:r>
        <w:rPr>
          <w:rFonts w:hint="eastAsia"/>
        </w:rPr>
        <w:t>外部供电</w:t>
      </w:r>
      <w:r>
        <w:t>：DC 7~12V / 2.0A</w:t>
      </w:r>
    </w:p>
    <w:p>
      <w:pPr>
        <w:pStyle w:val="9"/>
        <w:numPr>
          <w:ilvl w:val="0"/>
          <w:numId w:val="2"/>
        </w:numPr>
        <w:ind w:firstLineChars="0"/>
      </w:pPr>
      <w:r>
        <w:rPr>
          <w:rFonts w:hint="eastAsia"/>
        </w:rPr>
        <w:t>支持太阳能板充电：内置</w:t>
      </w:r>
      <w:r>
        <w:t>MPPT（建议DC18V/10W以上）</w:t>
      </w:r>
    </w:p>
    <w:p>
      <w:pPr>
        <w:pStyle w:val="9"/>
        <w:numPr>
          <w:ilvl w:val="0"/>
          <w:numId w:val="2"/>
        </w:numPr>
        <w:ind w:firstLineChars="0"/>
      </w:pPr>
      <w:r>
        <w:rPr>
          <w:rFonts w:hint="eastAsia"/>
        </w:rPr>
        <w:t>存储</w:t>
      </w:r>
      <w:r>
        <w:t>：TF卡存储，4G~128G，( 推荐使用Class 10以上)</w:t>
      </w:r>
    </w:p>
    <w:p>
      <w:pPr>
        <w:pStyle w:val="9"/>
        <w:numPr>
          <w:ilvl w:val="0"/>
          <w:numId w:val="2"/>
        </w:numPr>
        <w:snapToGrid w:val="0"/>
        <w:ind w:firstLineChars="0"/>
      </w:pPr>
      <w:r>
        <w:rPr>
          <w:rFonts w:hint="eastAsia"/>
        </w:rPr>
        <w:t>工作温度及湿度</w:t>
      </w:r>
      <w:r>
        <w:t>：-30°C~+70°C / 30% ~ 90%RH</w:t>
      </w:r>
    </w:p>
    <w:p>
      <w:pPr>
        <w:pStyle w:val="9"/>
        <w:numPr>
          <w:ilvl w:val="0"/>
          <w:numId w:val="2"/>
        </w:numPr>
        <w:snapToGrid w:val="0"/>
        <w:ind w:firstLineChars="0"/>
      </w:pPr>
      <w:r>
        <w:rPr>
          <w:rFonts w:hint="eastAsia"/>
        </w:rPr>
        <w:t>防水防尘等级</w:t>
      </w:r>
      <w:r>
        <w:t>：IP68(尘密/浸水)</w:t>
      </w:r>
    </w:p>
    <w:p>
      <w:pPr>
        <w:pStyle w:val="9"/>
        <w:numPr>
          <w:ilvl w:val="0"/>
          <w:numId w:val="2"/>
        </w:numPr>
        <w:snapToGrid w:val="0"/>
        <w:ind w:firstLineChars="0"/>
      </w:pPr>
      <w:r>
        <w:rPr>
          <w:rFonts w:hint="eastAsia" w:ascii="微软雅黑" w:hAnsi="微软雅黑" w:eastAsia="微软雅黑" w:cs="微软雅黑"/>
        </w:rPr>
        <w:t>4</w:t>
      </w:r>
      <w:r>
        <w:rPr>
          <w:rFonts w:ascii="微软雅黑" w:hAnsi="微软雅黑" w:eastAsia="微软雅黑" w:cs="微软雅黑"/>
        </w:rPr>
        <w:t>G</w:t>
      </w:r>
      <w:r>
        <w:rPr>
          <w:rFonts w:hint="eastAsia" w:ascii="微软雅黑" w:hAnsi="微软雅黑" w:eastAsia="微软雅黑" w:cs="微软雅黑"/>
        </w:rPr>
        <w:t>通信⼯</w:t>
      </w:r>
      <w:r>
        <w:rPr>
          <w:rFonts w:hint="eastAsia" w:ascii="等线" w:hAnsi="等线" w:eastAsia="等线" w:cs="等线"/>
        </w:rPr>
        <w:t>作频段</w:t>
      </w:r>
      <w:r>
        <w:t>：</w:t>
      </w:r>
      <w:r>
        <w:rPr>
          <w:rFonts w:hint="eastAsia"/>
        </w:rPr>
        <w:t>支持移动、联通、电信</w:t>
      </w:r>
      <w:r>
        <w:t>4G移动网络，自动建立网络连接</w:t>
      </w:r>
      <w:r>
        <w:rPr>
          <w:rFonts w:hint="eastAsia"/>
        </w:rPr>
        <w:t>，</w:t>
      </w:r>
      <w:r>
        <w:t>LTE-FDD: B1/B3/B5/B8；LTE-TDD: B34/B38/B39/B40/B41；WCDMA: B1/B8</w:t>
      </w:r>
    </w:p>
    <w:p>
      <w:pPr>
        <w:pStyle w:val="9"/>
        <w:numPr>
          <w:ilvl w:val="0"/>
          <w:numId w:val="2"/>
        </w:numPr>
        <w:snapToGrid w:val="0"/>
        <w:ind w:firstLineChars="0"/>
      </w:pPr>
      <w:r>
        <w:rPr>
          <w:rFonts w:hint="eastAsia"/>
        </w:rPr>
        <w:t>发射功率</w:t>
      </w:r>
      <w:r>
        <w:t>：Class 3 (23dBm±2dB) for LTE FDD； Class 3 (23dBm±2dB) for LTE TDD</w:t>
      </w:r>
    </w:p>
    <w:p>
      <w:pPr>
        <w:pStyle w:val="9"/>
        <w:numPr>
          <w:ilvl w:val="0"/>
          <w:numId w:val="2"/>
        </w:numPr>
        <w:snapToGrid w:val="0"/>
        <w:ind w:firstLineChars="0"/>
      </w:pPr>
      <w:r>
        <w:t>Class 3 (24dBm+1/-3dB) for WCDMA bands</w:t>
      </w:r>
    </w:p>
    <w:p>
      <w:pPr>
        <w:pStyle w:val="9"/>
        <w:numPr>
          <w:ilvl w:val="0"/>
          <w:numId w:val="2"/>
        </w:numPr>
        <w:snapToGrid w:val="0"/>
        <w:ind w:firstLineChars="0"/>
      </w:pPr>
      <w:r>
        <w:rPr>
          <w:rFonts w:hint="eastAsia"/>
        </w:rPr>
        <w:t>接收机灵敏度</w:t>
      </w:r>
      <w:r>
        <w:t>：FDD B1:-101.6dBm(10M);  FDD B3/5/8:-102.0dBm(10M);</w:t>
      </w:r>
    </w:p>
    <w:p>
      <w:pPr>
        <w:snapToGrid w:val="0"/>
      </w:pPr>
      <w:r>
        <w:t>TDD B38/39/40/41:-101.3dBm(10M);  WCDMA B1/B8:-112dBm</w:t>
      </w:r>
    </w:p>
    <w:p>
      <w:pPr>
        <w:pStyle w:val="9"/>
        <w:numPr>
          <w:ilvl w:val="0"/>
          <w:numId w:val="2"/>
        </w:numPr>
        <w:snapToGrid w:val="0"/>
        <w:ind w:firstLineChars="0"/>
      </w:pPr>
      <w:r>
        <w:rPr>
          <w:rFonts w:hint="eastAsia"/>
        </w:rPr>
        <w:t>传输速度</w:t>
      </w:r>
      <w:r>
        <w:t>：上</w:t>
      </w:r>
      <w:r>
        <w:rPr>
          <w:rFonts w:hint="eastAsia" w:ascii="微软雅黑" w:hAnsi="微软雅黑" w:eastAsia="微软雅黑" w:cs="微软雅黑"/>
        </w:rPr>
        <w:t>⾏</w:t>
      </w:r>
      <w:r>
        <w:rPr>
          <w:rFonts w:hint="eastAsia" w:ascii="等线" w:hAnsi="等线" w:eastAsia="等线" w:cs="等线"/>
        </w:rPr>
        <w:t>：</w:t>
      </w:r>
      <w:r>
        <w:t>150Mbps；下</w:t>
      </w:r>
      <w:r>
        <w:rPr>
          <w:rFonts w:hint="eastAsia" w:ascii="微软雅黑" w:hAnsi="微软雅黑" w:eastAsia="微软雅黑" w:cs="微软雅黑"/>
        </w:rPr>
        <w:t>⾏</w:t>
      </w:r>
      <w:r>
        <w:rPr>
          <w:rFonts w:hint="eastAsia" w:ascii="等线" w:hAnsi="等线" w:eastAsia="等线" w:cs="等线"/>
        </w:rPr>
        <w:t>：</w:t>
      </w:r>
      <w:r>
        <w:t>50Mbps</w:t>
      </w:r>
    </w:p>
    <w:p>
      <w:pPr>
        <w:pStyle w:val="9"/>
        <w:numPr>
          <w:ilvl w:val="0"/>
          <w:numId w:val="2"/>
        </w:numPr>
        <w:snapToGrid w:val="0"/>
        <w:ind w:firstLineChars="0"/>
      </w:pPr>
      <w:r>
        <w:rPr>
          <w:rFonts w:hint="eastAsia"/>
        </w:rPr>
        <w:t>字符叠加内容</w:t>
      </w:r>
      <w:r>
        <w:t>：名称、日期与时间、月相、温湿度、气压、电量</w:t>
      </w:r>
    </w:p>
    <w:p>
      <w:pPr>
        <w:snapToGrid w:val="0"/>
      </w:pPr>
      <w:r>
        <w:rPr>
          <w:rFonts w:hint="eastAsia"/>
        </w:rPr>
        <w:t>（三）配置：</w:t>
      </w:r>
    </w:p>
    <w:p>
      <w:pPr>
        <w:snapToGrid w:val="0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</w:rPr>
        <w:t>1．太阳能供电系统规格：（每台相机配置1套共计1</w:t>
      </w:r>
      <w:r>
        <w:t>0</w:t>
      </w:r>
      <w:r>
        <w:rPr>
          <w:rFonts w:hint="eastAsia"/>
        </w:rPr>
        <w:t>套）</w:t>
      </w:r>
    </w:p>
    <w:p>
      <w:pPr>
        <w:snapToGrid w:val="0"/>
      </w:pPr>
      <w:r>
        <w:rPr>
          <w:rFonts w:hint="eastAsia"/>
        </w:rPr>
        <w:t>峰值功率（</w:t>
      </w:r>
      <w:r>
        <w:t>WP）：20.0</w:t>
      </w:r>
    </w:p>
    <w:p>
      <w:pPr>
        <w:snapToGrid w:val="0"/>
      </w:pPr>
      <w:r>
        <w:t>峰值电压（V）：18.1、</w:t>
      </w:r>
    </w:p>
    <w:p>
      <w:pPr>
        <w:snapToGrid w:val="0"/>
      </w:pPr>
      <w:r>
        <w:rPr>
          <w:rFonts w:hint="eastAsia"/>
        </w:rPr>
        <w:t>峰值电流（</w:t>
      </w:r>
      <w:r>
        <w:t>A）：1.10</w:t>
      </w:r>
    </w:p>
    <w:p>
      <w:pPr>
        <w:snapToGrid w:val="0"/>
      </w:pPr>
      <w:r>
        <w:t>短路电流（A）：1.25</w:t>
      </w:r>
    </w:p>
    <w:p>
      <w:pPr>
        <w:snapToGrid w:val="0"/>
      </w:pPr>
      <w:r>
        <w:t>开路电压（V）：21.1、</w:t>
      </w:r>
    </w:p>
    <w:p>
      <w:pPr>
        <w:snapToGrid w:val="0"/>
      </w:pPr>
      <w:r>
        <w:rPr>
          <w:rFonts w:hint="eastAsia"/>
        </w:rPr>
        <w:t>产品尺寸：</w:t>
      </w:r>
      <w:r>
        <w:t>360X350X20mm</w:t>
      </w:r>
    </w:p>
    <w:p>
      <w:pPr>
        <w:snapToGrid w:val="0"/>
        <w:sectPr>
          <w:type w:val="continuous"/>
          <w:pgSz w:w="11906" w:h="16838"/>
          <w:pgMar w:top="1440" w:right="1800" w:bottom="1440" w:left="1800" w:header="851" w:footer="992" w:gutter="0"/>
          <w:cols w:space="425" w:num="2"/>
          <w:docGrid w:type="lines" w:linePitch="312" w:charSpace="0"/>
        </w:sectPr>
      </w:pPr>
    </w:p>
    <w:p>
      <w:pPr>
        <w:snapToGrid w:val="0"/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</w:rPr>
        <w:t>2．1</w:t>
      </w:r>
      <w:r>
        <w:t>8650</w:t>
      </w:r>
      <w:r>
        <w:rPr>
          <w:rFonts w:hint="eastAsia"/>
        </w:rPr>
        <w:t>充电电池规格：（每台相机配置6节共计6</w:t>
      </w:r>
      <w:r>
        <w:t>0</w:t>
      </w:r>
      <w:r>
        <w:rPr>
          <w:rFonts w:hint="eastAsia"/>
        </w:rPr>
        <w:t>节）</w:t>
      </w:r>
    </w:p>
    <w:p>
      <w:pPr>
        <w:snapToGrid w:val="0"/>
      </w:pPr>
      <w:r>
        <w:rPr>
          <w:rFonts w:hint="eastAsia"/>
        </w:rPr>
        <w:t>容量：</w:t>
      </w:r>
      <w:r>
        <w:t xml:space="preserve">2800mAh                             </w:t>
      </w:r>
    </w:p>
    <w:p>
      <w:pPr>
        <w:snapToGrid w:val="0"/>
      </w:pPr>
      <w:r>
        <w:t xml:space="preserve">内阻：≤20mΩ                             </w:t>
      </w:r>
    </w:p>
    <w:p>
      <w:pPr>
        <w:snapToGrid w:val="0"/>
      </w:pPr>
      <w:r>
        <w:t xml:space="preserve">输出：max 8.4A                            </w:t>
      </w:r>
    </w:p>
    <w:p>
      <w:pPr>
        <w:snapToGrid w:val="0"/>
      </w:pPr>
      <w:r>
        <w:t xml:space="preserve">重量：45g±1g                             </w:t>
      </w:r>
    </w:p>
    <w:p>
      <w:pPr>
        <w:snapToGrid w:val="0"/>
        <w:sectPr>
          <w:type w:val="continuous"/>
          <w:pgSz w:w="11906" w:h="16838"/>
          <w:pgMar w:top="1440" w:right="1800" w:bottom="1440" w:left="1800" w:header="851" w:footer="992" w:gutter="0"/>
          <w:cols w:space="425" w:num="2"/>
          <w:docGrid w:type="lines" w:linePitch="312" w:charSpace="0"/>
        </w:sectPr>
      </w:pPr>
      <w:r>
        <w:t xml:space="preserve">工作温度：-20℃-60℃  </w:t>
      </w:r>
    </w:p>
    <w:p>
      <w:pPr>
        <w:snapToGrid w:val="0"/>
      </w:pPr>
      <w:r>
        <w:rPr>
          <w:rFonts w:hint="eastAsia"/>
        </w:rPr>
        <w:t>3．内存卡：6</w:t>
      </w:r>
      <w:r>
        <w:t>4G</w:t>
      </w:r>
      <w:r>
        <w:rPr>
          <w:rFonts w:hint="eastAsia"/>
        </w:rPr>
        <w:t>（每台相机配置1张共计1</w:t>
      </w:r>
      <w:r>
        <w:t>0</w:t>
      </w:r>
      <w:r>
        <w:rPr>
          <w:rFonts w:hint="eastAsia"/>
        </w:rPr>
        <w:t>张）</w:t>
      </w:r>
    </w:p>
    <w:p>
      <w:pPr>
        <w:snapToGrid w:val="0"/>
      </w:pPr>
      <w:r>
        <w:rPr>
          <w:rFonts w:hint="eastAsia"/>
        </w:rPr>
        <w:t>4．相机控制器技术规格（每1</w:t>
      </w:r>
      <w:r>
        <w:t>0</w:t>
      </w:r>
      <w:r>
        <w:rPr>
          <w:rFonts w:hint="eastAsia"/>
        </w:rPr>
        <w:t>台相机配置1个相机控制器共计2个）</w:t>
      </w:r>
    </w:p>
    <w:p>
      <w:pPr>
        <w:snapToGrid w:val="0"/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napToGrid w:val="0"/>
      </w:pPr>
      <w:r>
        <w:t>LCD 高清显示屏</w:t>
      </w:r>
      <w:r>
        <w:rPr>
          <w:rFonts w:hint="eastAsia"/>
        </w:rPr>
        <w:t>：</w:t>
      </w:r>
      <w:r>
        <w:t>1.4 寸</w:t>
      </w:r>
    </w:p>
    <w:p>
      <w:pPr>
        <w:snapToGrid w:val="0"/>
      </w:pPr>
      <w:r>
        <w:t>无线传输协议</w:t>
      </w:r>
      <w:r>
        <w:rPr>
          <w:rFonts w:hint="eastAsia"/>
        </w:rPr>
        <w:t>：</w:t>
      </w:r>
      <w:r>
        <w:t>2.4G自动与相机建立加密连接。</w:t>
      </w:r>
    </w:p>
    <w:p>
      <w:pPr>
        <w:snapToGrid w:val="0"/>
      </w:pPr>
      <w:r>
        <w:rPr>
          <w:rFonts w:hint="eastAsia"/>
        </w:rPr>
        <w:t>全键盘：分区式按键设计 。</w:t>
      </w:r>
    </w:p>
    <w:p>
      <w:pPr>
        <w:snapToGrid w:val="0"/>
      </w:pPr>
      <w:r>
        <w:rPr>
          <w:rFonts w:hint="eastAsia"/>
        </w:rPr>
        <w:t>支持：一键同步设置，支持测试拍摄，</w:t>
      </w:r>
    </w:p>
    <w:p>
      <w:pPr>
        <w:snapToGrid w:val="0"/>
      </w:pPr>
      <w:r>
        <w:rPr>
          <w:rFonts w:hint="eastAsia"/>
        </w:rPr>
        <w:t>支持：所有参数快速设置。</w:t>
      </w:r>
    </w:p>
    <w:p>
      <w:pPr>
        <w:snapToGrid w:val="0"/>
      </w:pPr>
      <w:r>
        <w:t>电池供电</w:t>
      </w:r>
      <w:r>
        <w:rPr>
          <w:rFonts w:hint="eastAsia"/>
        </w:rPr>
        <w:t>：</w:t>
      </w:r>
      <w:r>
        <w:t>AA(5#)×4</w:t>
      </w:r>
    </w:p>
    <w:p>
      <w:pPr>
        <w:snapToGrid w:val="0"/>
      </w:pPr>
      <w:r>
        <w:t>支持</w:t>
      </w:r>
      <w:r>
        <w:rPr>
          <w:rFonts w:hint="eastAsia"/>
        </w:rPr>
        <w:t>：</w:t>
      </w:r>
      <w:r>
        <w:t xml:space="preserve"> Type-C 接口外部供电。</w:t>
      </w:r>
    </w:p>
    <w:p>
      <w:pPr>
        <w:snapToGrid w:val="0"/>
        <w:sectPr>
          <w:type w:val="continuous"/>
          <w:pgSz w:w="11906" w:h="16838"/>
          <w:pgMar w:top="1440" w:right="1800" w:bottom="1440" w:left="1800" w:header="851" w:footer="992" w:gutter="0"/>
          <w:cols w:space="425" w:num="2"/>
          <w:docGrid w:type="lines" w:linePitch="312" w:charSpace="0"/>
        </w:sectPr>
      </w:pPr>
    </w:p>
    <w:p>
      <w:pPr>
        <w:snapToGrid w:val="0"/>
      </w:pPr>
      <w:r>
        <w:rPr>
          <w:rFonts w:hint="eastAsia"/>
        </w:rPr>
        <w:t>5、物联网卡：联通、电信、移动可选（每台相机标配1张共计1</w:t>
      </w:r>
      <w:r>
        <w:t>0</w:t>
      </w:r>
      <w:r>
        <w:rPr>
          <w:rFonts w:hint="eastAsia"/>
        </w:rPr>
        <w:t>张，含3年费用）</w:t>
      </w:r>
    </w:p>
    <w:p>
      <w:pPr>
        <w:snapToGrid w:val="0"/>
      </w:pPr>
    </w:p>
    <w:p>
      <w:pPr>
        <w:pStyle w:val="2"/>
      </w:pPr>
      <w:r>
        <w:rPr>
          <w:rFonts w:hint="eastAsia"/>
        </w:rPr>
        <w:t>二、红外相机拍摄系统技术参数</w:t>
      </w:r>
    </w:p>
    <w:p>
      <w:pPr>
        <w:snapToGrid w:val="0"/>
      </w:pPr>
      <w:r>
        <w:t>1、 红外相机终端APP软件：15套</w:t>
      </w:r>
    </w:p>
    <w:p>
      <w:pPr>
        <w:snapToGrid w:val="0"/>
      </w:pPr>
      <w:r>
        <w:rPr>
          <w:rFonts w:hint="eastAsia"/>
        </w:rPr>
        <w:t>功能介绍：</w:t>
      </w:r>
    </w:p>
    <w:p>
      <w:pPr>
        <w:snapToGrid w:val="0"/>
      </w:pPr>
      <w:r>
        <w:rPr>
          <w:rFonts w:hint="eastAsia"/>
        </w:rPr>
        <w:t>（</w:t>
      </w:r>
      <w:r>
        <w:t>1）参数设置、保存，一键加载功能</w:t>
      </w:r>
    </w:p>
    <w:p>
      <w:pPr>
        <w:snapToGrid w:val="0"/>
      </w:pPr>
      <w:r>
        <w:rPr>
          <w:rFonts w:hint="eastAsia"/>
        </w:rPr>
        <w:t>（</w:t>
      </w:r>
      <w:r>
        <w:t>2）红外相机同步终端的日期、时间、经纬度、海拔高度</w:t>
      </w:r>
    </w:p>
    <w:p>
      <w:pPr>
        <w:snapToGrid w:val="0"/>
      </w:pPr>
      <w:r>
        <w:rPr>
          <w:rFonts w:hint="eastAsia"/>
        </w:rPr>
        <w:t>（</w:t>
      </w:r>
      <w:r>
        <w:t>3）支持视频实时预览，方便安装调试</w:t>
      </w:r>
    </w:p>
    <w:p>
      <w:pPr>
        <w:snapToGrid w:val="0"/>
      </w:pPr>
      <w:r>
        <w:rPr>
          <w:rFonts w:hint="eastAsia"/>
        </w:rPr>
        <w:t>（</w:t>
      </w:r>
      <w:r>
        <w:t>4）拍摄模式设置：拍照，摄像，拍照+摄像，摄像+拍照</w:t>
      </w:r>
    </w:p>
    <w:p>
      <w:pPr>
        <w:snapToGrid w:val="0"/>
      </w:pPr>
      <w:r>
        <w:rPr>
          <w:rFonts w:hint="eastAsia"/>
        </w:rPr>
        <w:t>（</w:t>
      </w:r>
      <w:r>
        <w:t>5）PIR参数设置：PIR模式、灵敏度、触发间隔</w:t>
      </w:r>
    </w:p>
    <w:p>
      <w:pPr>
        <w:snapToGrid w:val="0"/>
      </w:pPr>
      <w:r>
        <w:t>2、红外相机拍摄终端:  东方红鹰 E3H  30台</w:t>
      </w:r>
    </w:p>
    <w:p>
      <w:pPr>
        <w:snapToGrid w:val="0"/>
      </w:pPr>
      <w:r>
        <w:rPr>
          <w:rFonts w:hint="eastAsia"/>
        </w:rPr>
        <w:t>技术指标：</w:t>
      </w:r>
    </w:p>
    <w:p>
      <w:pPr>
        <w:snapToGrid w:val="0"/>
      </w:pPr>
      <w:r>
        <w:t xml:space="preserve">(1) 图像传感器 ：500万像素1/2.5""""高清彩色CMOSNIR图像传感器 </w:t>
      </w:r>
    </w:p>
    <w:p>
      <w:pPr>
        <w:snapToGrid w:val="0"/>
      </w:pPr>
      <w:r>
        <w:t>(2) 图片有效像素可选： 3000/2000/1200/800/500 万像素等多种拍照尺寸</w:t>
      </w:r>
    </w:p>
    <w:p>
      <w:pPr>
        <w:snapToGrid w:val="0"/>
      </w:pPr>
      <w:r>
        <w:t>(3) 图片最大：6400×4800</w:t>
      </w:r>
    </w:p>
    <w:p>
      <w:pPr>
        <w:snapToGrid w:val="0"/>
      </w:pPr>
      <w:r>
        <w:t>(4) 图片连拍支持：≥9</w:t>
      </w:r>
    </w:p>
    <w:p>
      <w:pPr>
        <w:snapToGrid w:val="0"/>
      </w:pPr>
      <w:r>
        <w:t>(5) 视频大小＞1920×1080 /30 FPS</w:t>
      </w:r>
    </w:p>
    <w:p>
      <w:pPr>
        <w:snapToGrid w:val="0"/>
      </w:pPr>
      <w:r>
        <w:t>(6) 视频长度＞180秒</w:t>
      </w:r>
    </w:p>
    <w:p/>
    <w:p/>
    <w:p/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E407C7"/>
    <w:multiLevelType w:val="multilevel"/>
    <w:tmpl w:val="02E407C7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68C243F"/>
    <w:multiLevelType w:val="multilevel"/>
    <w:tmpl w:val="468C243F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k1MTc3Y2M1NmJkOGEyMTUyNjVjMGU2YjA4Mzk4MDkifQ=="/>
  </w:docVars>
  <w:rsids>
    <w:rsidRoot w:val="00500233"/>
    <w:rsid w:val="0012726F"/>
    <w:rsid w:val="00136CD8"/>
    <w:rsid w:val="001B488D"/>
    <w:rsid w:val="00254DFD"/>
    <w:rsid w:val="002A3B21"/>
    <w:rsid w:val="00500233"/>
    <w:rsid w:val="00536CF7"/>
    <w:rsid w:val="00562FD3"/>
    <w:rsid w:val="005B1645"/>
    <w:rsid w:val="005C2E43"/>
    <w:rsid w:val="005D20BD"/>
    <w:rsid w:val="005F307F"/>
    <w:rsid w:val="00722241"/>
    <w:rsid w:val="00770FDC"/>
    <w:rsid w:val="00840480"/>
    <w:rsid w:val="0086239A"/>
    <w:rsid w:val="00A559A3"/>
    <w:rsid w:val="00A65DBF"/>
    <w:rsid w:val="00AC3221"/>
    <w:rsid w:val="00B32E7B"/>
    <w:rsid w:val="00B55556"/>
    <w:rsid w:val="00BA58E7"/>
    <w:rsid w:val="00BB3E39"/>
    <w:rsid w:val="00C474E2"/>
    <w:rsid w:val="00C86F12"/>
    <w:rsid w:val="00C94232"/>
    <w:rsid w:val="00D44A6D"/>
    <w:rsid w:val="00D84349"/>
    <w:rsid w:val="00DF633A"/>
    <w:rsid w:val="00EF24A8"/>
    <w:rsid w:val="00F205E3"/>
    <w:rsid w:val="594C6278"/>
    <w:rsid w:val="60D66CB9"/>
    <w:rsid w:val="78A5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napToGrid w:val="0"/>
      <w:spacing w:before="340" w:after="330"/>
      <w:outlineLvl w:val="0"/>
    </w:pPr>
    <w:rPr>
      <w:b/>
      <w:bCs/>
      <w:kern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标题 1 字符"/>
    <w:basedOn w:val="6"/>
    <w:link w:val="2"/>
    <w:qFormat/>
    <w:uiPriority w:val="9"/>
    <w:rPr>
      <w:b/>
      <w:bCs/>
      <w:kern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1972</Words>
  <Characters>2661</Characters>
  <Lines>22</Lines>
  <Paragraphs>6</Paragraphs>
  <TotalTime>92</TotalTime>
  <ScaleCrop>false</ScaleCrop>
  <LinksUpToDate>false</LinksUpToDate>
  <CharactersWithSpaces>2949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2022-09-09T08:27:00Z</dcterms:created>
  <dc:creator>喜艳 侯</dc:creator>
  <cp:lastModifiedBy>秋风微雨</cp:lastModifiedBy>
  <cp:lastPrinted>2022-10-11T02:01:00Z</cp:lastPrinted>
  <dcterms:modified xsi:type="dcterms:W3CDTF">2022-10-12T08:51:02Z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B94BDA38A4704687BDEBF9D37B3781F2</vt:lpwstr>
  </property>
</Properties>
</file>