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3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62FA96E6" w:rsidR="007718AA" w:rsidRDefault="0025359D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r w:rsidRPr="0025359D">
              <w:rPr>
                <w:rFonts w:ascii="宋体" w:hAnsi="宋体" w:hint="eastAsia"/>
                <w:sz w:val="24"/>
                <w:szCs w:val="24"/>
              </w:rPr>
              <w:t>常州市2022年森林督查暨森林资源管理“一张图”年度更新市级检查和汇总工作</w:t>
            </w:r>
            <w:bookmarkEnd w:id="0"/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25359D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F5605"/>
    <w:rsid w:val="00B75B43"/>
    <w:rsid w:val="00BA7FBC"/>
    <w:rsid w:val="00E60547"/>
    <w:rsid w:val="00F22056"/>
    <w:rsid w:val="00F51ACC"/>
    <w:rsid w:val="00FB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00C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>Microsoft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NTKO</cp:lastModifiedBy>
  <cp:revision>2</cp:revision>
  <cp:lastPrinted>2022-05-23T05:32:00Z</cp:lastPrinted>
  <dcterms:created xsi:type="dcterms:W3CDTF">2022-11-03T06:17:00Z</dcterms:created>
  <dcterms:modified xsi:type="dcterms:W3CDTF">2022-11-03T06:17:00Z</dcterms:modified>
</cp:coreProperties>
</file>