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77B" w:rsidRDefault="00AC4DC0">
      <w:pPr>
        <w:jc w:val="center"/>
        <w:rPr>
          <w:sz w:val="44"/>
          <w:szCs w:val="44"/>
        </w:rPr>
      </w:pPr>
      <w:bookmarkStart w:id="0" w:name="_Toc32412_WPSOffice_Level1"/>
      <w:r>
        <w:rPr>
          <w:rFonts w:hint="eastAsia"/>
          <w:sz w:val="44"/>
          <w:szCs w:val="44"/>
        </w:rPr>
        <w:t>采购内容及要求</w:t>
      </w:r>
    </w:p>
    <w:bookmarkEnd w:id="0"/>
    <w:p w:rsidR="006D077B" w:rsidRDefault="006D077B">
      <w:pPr>
        <w:tabs>
          <w:tab w:val="left" w:pos="305"/>
        </w:tabs>
        <w:spacing w:line="360" w:lineRule="auto"/>
        <w:rPr>
          <w:b/>
          <w:bCs/>
          <w:sz w:val="24"/>
        </w:rPr>
      </w:pPr>
    </w:p>
    <w:p w:rsidR="006D077B" w:rsidRPr="00AC4DC0" w:rsidRDefault="00AC4DC0" w:rsidP="00AC4DC0">
      <w:pPr>
        <w:pStyle w:val="a7"/>
        <w:numPr>
          <w:ilvl w:val="0"/>
          <w:numId w:val="3"/>
        </w:numPr>
        <w:spacing w:line="360" w:lineRule="auto"/>
        <w:ind w:firstLineChars="0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 w:rsidRPr="00AC4DC0">
        <w:rPr>
          <w:rFonts w:asciiTheme="majorEastAsia" w:eastAsiaTheme="majorEastAsia" w:hAnsiTheme="majorEastAsia" w:cs="宋体" w:hint="eastAsia"/>
          <w:b/>
          <w:bCs/>
          <w:sz w:val="24"/>
        </w:rPr>
        <w:t>采购内容及最高限价</w:t>
      </w:r>
    </w:p>
    <w:p w:rsidR="006D077B" w:rsidRPr="00AC4DC0" w:rsidRDefault="00AC4DC0" w:rsidP="00AC4DC0">
      <w:pPr>
        <w:spacing w:line="360" w:lineRule="auto"/>
        <w:ind w:firstLine="4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1、</w:t>
      </w:r>
      <w:r w:rsidRPr="00AC4DC0">
        <w:rPr>
          <w:rFonts w:ascii="宋体" w:hAnsi="宋体" w:cs="宋体" w:hint="eastAsia"/>
          <w:sz w:val="24"/>
        </w:rPr>
        <w:t>内容：</w:t>
      </w:r>
      <w:r w:rsidR="00597E50">
        <w:rPr>
          <w:rFonts w:ascii="宋体" w:hAnsi="宋体" w:cs="宋体" w:hint="eastAsia"/>
          <w:sz w:val="24"/>
        </w:rPr>
        <w:t>仓库物资转运</w:t>
      </w:r>
      <w:bookmarkStart w:id="1" w:name="_GoBack"/>
      <w:bookmarkEnd w:id="1"/>
    </w:p>
    <w:p w:rsidR="006D077B" w:rsidRPr="00AC4DC0" w:rsidRDefault="00AC4DC0" w:rsidP="00AC4DC0">
      <w:pPr>
        <w:spacing w:line="360" w:lineRule="auto"/>
        <w:ind w:firstLine="4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/>
          <w:sz w:val="24"/>
        </w:rPr>
        <w:t>、</w:t>
      </w:r>
      <w:r w:rsidRPr="00AC4DC0">
        <w:rPr>
          <w:rFonts w:ascii="宋体" w:hAnsi="宋体" w:cs="宋体" w:hint="eastAsia"/>
          <w:sz w:val="24"/>
        </w:rPr>
        <w:t>最高限价：42000元</w:t>
      </w:r>
    </w:p>
    <w:p w:rsidR="00AC4DC0" w:rsidRPr="00AC4DC0" w:rsidRDefault="00AC4DC0" w:rsidP="00AC4DC0">
      <w:pPr>
        <w:spacing w:line="360" w:lineRule="auto"/>
        <w:ind w:firstLine="420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bookmarkStart w:id="2" w:name="_Toc14812"/>
      <w:bookmarkStart w:id="3" w:name="_Toc23859_WPSOffice_Level1"/>
      <w:bookmarkStart w:id="4" w:name="_Toc14980"/>
      <w:bookmarkStart w:id="5" w:name="_Toc28002"/>
      <w:r>
        <w:rPr>
          <w:rFonts w:asciiTheme="majorEastAsia" w:eastAsiaTheme="majorEastAsia" w:hAnsiTheme="majorEastAsia" w:cs="宋体"/>
          <w:b/>
          <w:bCs/>
          <w:sz w:val="24"/>
        </w:rPr>
        <w:t>二、</w:t>
      </w:r>
      <w:r w:rsidRPr="00AC4DC0">
        <w:rPr>
          <w:rFonts w:asciiTheme="majorEastAsia" w:eastAsiaTheme="majorEastAsia" w:hAnsiTheme="majorEastAsia" w:cs="宋体" w:hint="eastAsia"/>
          <w:b/>
          <w:bCs/>
          <w:sz w:val="24"/>
        </w:rPr>
        <w:t>要求</w:t>
      </w:r>
      <w:bookmarkEnd w:id="2"/>
    </w:p>
    <w:p w:rsidR="00AC4DC0" w:rsidRDefault="00AC4DC0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/>
          <w:sz w:val="24"/>
        </w:rPr>
        <w:t xml:space="preserve">    </w:t>
      </w:r>
      <w:r w:rsidRPr="00AC4DC0">
        <w:rPr>
          <w:rFonts w:ascii="宋体" w:hAnsi="宋体" w:cs="宋体" w:hint="eastAsia"/>
          <w:sz w:val="24"/>
        </w:rPr>
        <w:t>1、</w:t>
      </w:r>
      <w:r>
        <w:rPr>
          <w:rFonts w:ascii="宋体" w:hAnsi="宋体" w:cs="宋体" w:hint="eastAsia"/>
          <w:sz w:val="24"/>
        </w:rPr>
        <w:t>供应商具有独立承担民事责任能力的法人（不含个体工商户和自然人），须提供工商营业执照；</w:t>
      </w:r>
    </w:p>
    <w:p w:rsidR="00AC4DC0" w:rsidRDefault="00AC4DC0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2、工期：本项目工期为12天</w:t>
      </w:r>
      <w:r>
        <w:rPr>
          <w:rFonts w:hint="eastAsia"/>
          <w:color w:val="333333"/>
          <w:sz w:val="24"/>
        </w:rPr>
        <w:t>（具体进场时间以甲方通知为准，雨天顺延）</w:t>
      </w:r>
      <w:r>
        <w:rPr>
          <w:rFonts w:ascii="宋体" w:hAnsi="宋体" w:cs="宋体" w:hint="eastAsia"/>
          <w:sz w:val="24"/>
        </w:rPr>
        <w:t>；</w:t>
      </w:r>
    </w:p>
    <w:p w:rsidR="00AC4DC0" w:rsidRDefault="00AC4DC0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3、工作内容：10仓库、13仓库、22仓库、41仓库（包含42仓货架转运）所有物资转运到物资库</w:t>
      </w:r>
      <w:proofErr w:type="gramStart"/>
      <w:r>
        <w:rPr>
          <w:rFonts w:ascii="宋体" w:hAnsi="宋体" w:cs="宋体" w:hint="eastAsia"/>
          <w:sz w:val="24"/>
        </w:rPr>
        <w:t>库</w:t>
      </w:r>
      <w:proofErr w:type="gramEnd"/>
      <w:r>
        <w:rPr>
          <w:rFonts w:ascii="宋体" w:hAnsi="宋体" w:cs="宋体" w:hint="eastAsia"/>
          <w:sz w:val="24"/>
        </w:rPr>
        <w:t>二指定位置。</w:t>
      </w:r>
    </w:p>
    <w:p w:rsidR="00AC4DC0" w:rsidRDefault="00AC4DC0">
      <w:pPr>
        <w:spacing w:line="360" w:lineRule="auto"/>
        <w:ind w:firstLineChars="200" w:firstLine="480"/>
        <w:rPr>
          <w:b/>
          <w:bCs/>
          <w:sz w:val="24"/>
        </w:rPr>
      </w:pPr>
      <w:r>
        <w:rPr>
          <w:rFonts w:ascii="宋体" w:hAnsi="宋体" w:cs="宋体" w:hint="eastAsia"/>
          <w:sz w:val="24"/>
        </w:rPr>
        <w:t>4、本项目总价包干，</w:t>
      </w:r>
      <w:r w:rsidR="00200744">
        <w:rPr>
          <w:rFonts w:ascii="宋体" w:hAnsi="宋体" w:cs="宋体" w:hint="eastAsia"/>
          <w:sz w:val="24"/>
        </w:rPr>
        <w:t>成交供应商</w:t>
      </w:r>
      <w:r>
        <w:rPr>
          <w:rFonts w:ascii="宋体" w:hAnsi="宋体" w:cs="宋体" w:hint="eastAsia"/>
          <w:sz w:val="24"/>
        </w:rPr>
        <w:t>须提供移库的叉车、工人、</w:t>
      </w:r>
      <w:proofErr w:type="gramStart"/>
      <w:r>
        <w:rPr>
          <w:rFonts w:ascii="宋体" w:hAnsi="宋体" w:cs="宋体" w:hint="eastAsia"/>
          <w:sz w:val="24"/>
        </w:rPr>
        <w:t>短驳车等</w:t>
      </w:r>
      <w:proofErr w:type="gramEnd"/>
      <w:r>
        <w:rPr>
          <w:rFonts w:ascii="宋体" w:hAnsi="宋体" w:cs="宋体" w:hint="eastAsia"/>
          <w:sz w:val="24"/>
        </w:rPr>
        <w:t>一切为本项目服务的设施及人工。</w:t>
      </w:r>
    </w:p>
    <w:p w:rsidR="00AC4DC0" w:rsidRDefault="00AC4DC0">
      <w:pPr>
        <w:spacing w:line="360" w:lineRule="auto"/>
        <w:ind w:firstLineChars="200" w:firstLine="480"/>
        <w:jc w:val="left"/>
        <w:outlineLvl w:val="0"/>
        <w:rPr>
          <w:sz w:val="24"/>
        </w:rPr>
      </w:pPr>
      <w:r>
        <w:rPr>
          <w:rFonts w:ascii="宋体" w:hAnsi="宋体" w:cs="宋体" w:hint="eastAsia"/>
          <w:sz w:val="24"/>
        </w:rPr>
        <w:t>5、</w:t>
      </w:r>
      <w:r w:rsidR="00200744">
        <w:rPr>
          <w:rFonts w:ascii="宋体" w:hAnsi="宋体" w:cs="宋体" w:hint="eastAsia"/>
          <w:sz w:val="24"/>
        </w:rPr>
        <w:t>成交供应商</w:t>
      </w:r>
      <w:r>
        <w:rPr>
          <w:rFonts w:ascii="宋体" w:hAnsi="宋体" w:cs="宋体" w:hint="eastAsia"/>
          <w:bCs/>
          <w:sz w:val="24"/>
        </w:rPr>
        <w:t>负责本项目整体安全责任，造成一切安全责任后果均</w:t>
      </w:r>
      <w:proofErr w:type="gramStart"/>
      <w:r>
        <w:rPr>
          <w:rFonts w:ascii="宋体" w:hAnsi="宋体" w:cs="宋体" w:hint="eastAsia"/>
          <w:bCs/>
          <w:sz w:val="24"/>
        </w:rPr>
        <w:t>由</w:t>
      </w:r>
      <w:r w:rsidR="00200744">
        <w:rPr>
          <w:rFonts w:ascii="宋体" w:hAnsi="宋体" w:cs="宋体" w:hint="eastAsia"/>
          <w:bCs/>
          <w:sz w:val="24"/>
        </w:rPr>
        <w:t>成交</w:t>
      </w:r>
      <w:proofErr w:type="gramEnd"/>
      <w:r w:rsidR="00200744">
        <w:rPr>
          <w:rFonts w:ascii="宋体" w:hAnsi="宋体" w:cs="宋体" w:hint="eastAsia"/>
          <w:bCs/>
          <w:sz w:val="24"/>
        </w:rPr>
        <w:t>供应商</w:t>
      </w:r>
      <w:r>
        <w:rPr>
          <w:rFonts w:ascii="宋体" w:hAnsi="宋体" w:cs="宋体" w:hint="eastAsia"/>
          <w:bCs/>
          <w:sz w:val="24"/>
        </w:rPr>
        <w:t>自行承担，与招标人无关。</w:t>
      </w:r>
    </w:p>
    <w:p w:rsidR="00AC4DC0" w:rsidRDefault="00AC4DC0">
      <w:pPr>
        <w:spacing w:line="360" w:lineRule="auto"/>
        <w:ind w:firstLineChars="200" w:firstLine="480"/>
        <w:jc w:val="left"/>
        <w:outlineLvl w:val="0"/>
        <w:rPr>
          <w:sz w:val="24"/>
        </w:rPr>
      </w:pPr>
      <w:r>
        <w:rPr>
          <w:rFonts w:hint="eastAsia"/>
          <w:sz w:val="24"/>
        </w:rPr>
        <w:t>6</w:t>
      </w:r>
      <w:r>
        <w:rPr>
          <w:rFonts w:hint="eastAsia"/>
          <w:sz w:val="24"/>
        </w:rPr>
        <w:t>、</w:t>
      </w:r>
      <w:r w:rsidR="00200744">
        <w:rPr>
          <w:rFonts w:hint="eastAsia"/>
          <w:sz w:val="24"/>
        </w:rPr>
        <w:t>成交供应商</w:t>
      </w:r>
      <w:r>
        <w:rPr>
          <w:rFonts w:hint="eastAsia"/>
          <w:sz w:val="24"/>
        </w:rPr>
        <w:t>在实施物资移库过程中损坏采购</w:t>
      </w:r>
      <w:proofErr w:type="gramStart"/>
      <w:r>
        <w:rPr>
          <w:rFonts w:hint="eastAsia"/>
          <w:sz w:val="24"/>
        </w:rPr>
        <w:t>人设施</w:t>
      </w:r>
      <w:proofErr w:type="gramEnd"/>
      <w:r>
        <w:rPr>
          <w:rFonts w:hint="eastAsia"/>
          <w:sz w:val="24"/>
        </w:rPr>
        <w:t>设备的需照价赔偿。</w:t>
      </w:r>
    </w:p>
    <w:p w:rsidR="00AC4DC0" w:rsidRDefault="00AC4DC0">
      <w:pPr>
        <w:spacing w:line="360" w:lineRule="auto"/>
        <w:ind w:firstLineChars="200" w:firstLine="480"/>
        <w:jc w:val="left"/>
        <w:outlineLvl w:val="0"/>
        <w:rPr>
          <w:sz w:val="24"/>
        </w:rPr>
      </w:pPr>
      <w:r>
        <w:rPr>
          <w:rFonts w:hint="eastAsia"/>
          <w:sz w:val="24"/>
        </w:rPr>
        <w:t>7</w:t>
      </w:r>
      <w:r>
        <w:rPr>
          <w:rFonts w:hint="eastAsia"/>
          <w:sz w:val="24"/>
        </w:rPr>
        <w:t>、服从采购人单位的规章制度及管理。</w:t>
      </w:r>
    </w:p>
    <w:p w:rsidR="00AC4DC0" w:rsidRDefault="00AC4DC0">
      <w:pPr>
        <w:spacing w:line="360" w:lineRule="auto"/>
        <w:ind w:firstLineChars="200" w:firstLine="480"/>
        <w:jc w:val="left"/>
        <w:outlineLvl w:val="0"/>
        <w:rPr>
          <w:sz w:val="24"/>
        </w:rPr>
      </w:pPr>
      <w:r>
        <w:rPr>
          <w:rFonts w:hint="eastAsia"/>
          <w:sz w:val="24"/>
        </w:rPr>
        <w:t>8</w:t>
      </w:r>
      <w:r>
        <w:rPr>
          <w:rFonts w:hint="eastAsia"/>
          <w:sz w:val="24"/>
        </w:rPr>
        <w:t>、人员提供</w:t>
      </w:r>
      <w:r>
        <w:rPr>
          <w:rFonts w:hint="eastAsia"/>
          <w:sz w:val="24"/>
        </w:rPr>
        <w:t>48</w:t>
      </w:r>
      <w:r>
        <w:rPr>
          <w:rFonts w:hint="eastAsia"/>
          <w:sz w:val="24"/>
        </w:rPr>
        <w:t>小时内核酸报告进场</w:t>
      </w:r>
    </w:p>
    <w:p w:rsidR="00AC4DC0" w:rsidRDefault="00AC4DC0">
      <w:pPr>
        <w:spacing w:line="360" w:lineRule="auto"/>
        <w:ind w:firstLineChars="200" w:firstLine="480"/>
        <w:jc w:val="left"/>
        <w:outlineLvl w:val="0"/>
        <w:rPr>
          <w:sz w:val="24"/>
        </w:rPr>
      </w:pPr>
      <w:r>
        <w:rPr>
          <w:rFonts w:ascii="宋体" w:hAnsi="宋体" w:cs="宋体" w:hint="eastAsia"/>
          <w:sz w:val="24"/>
        </w:rPr>
        <w:t>9、考虑到本项目实施的特殊性，本项目须进行现场踏勘，以采购人出具的现场踏勘回执单为准；若无招标人出具的现场踏勘回执单，将取消其中标资格</w:t>
      </w:r>
      <w:r>
        <w:rPr>
          <w:rFonts w:ascii="宋体" w:hAnsi="宋体" w:cs="宋体"/>
          <w:sz w:val="24"/>
        </w:rPr>
        <w:t>；</w:t>
      </w:r>
    </w:p>
    <w:p w:rsidR="00AC4DC0" w:rsidRDefault="00AC4DC0">
      <w:pPr>
        <w:spacing w:line="360" w:lineRule="auto"/>
        <w:ind w:firstLineChars="200" w:firstLine="482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</w:rPr>
        <w:t>三、违约责任</w:t>
      </w:r>
    </w:p>
    <w:p w:rsidR="00AC4DC0" w:rsidRDefault="00200744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成交供应商</w:t>
      </w:r>
      <w:r w:rsidR="00AC4DC0">
        <w:rPr>
          <w:rFonts w:asciiTheme="majorEastAsia" w:eastAsiaTheme="majorEastAsia" w:hAnsiTheme="majorEastAsia" w:hint="eastAsia"/>
          <w:bCs/>
          <w:sz w:val="24"/>
        </w:rPr>
        <w:t>必须在合同约定的工期内保质保量按期完成，逾期（不可抗力及采购</w:t>
      </w:r>
      <w:proofErr w:type="gramStart"/>
      <w:r w:rsidR="00AC4DC0">
        <w:rPr>
          <w:rFonts w:asciiTheme="majorEastAsia" w:eastAsiaTheme="majorEastAsia" w:hAnsiTheme="majorEastAsia" w:hint="eastAsia"/>
          <w:bCs/>
          <w:sz w:val="24"/>
        </w:rPr>
        <w:t>人原因</w:t>
      </w:r>
      <w:proofErr w:type="gramEnd"/>
      <w:r w:rsidR="00AC4DC0">
        <w:rPr>
          <w:rFonts w:asciiTheme="majorEastAsia" w:eastAsiaTheme="majorEastAsia" w:hAnsiTheme="majorEastAsia" w:hint="eastAsia"/>
          <w:bCs/>
          <w:sz w:val="24"/>
        </w:rPr>
        <w:t>除外）按日加收合同总款1%的滞纳金，滞纳金总额不超过合同总价的30%。如果逾期超过2天，经采购人催促无效，采购标人有权解除合同。采购人解除合同的通知将以邮寄形式邮寄到</w:t>
      </w:r>
      <w:r>
        <w:rPr>
          <w:rFonts w:asciiTheme="majorEastAsia" w:eastAsiaTheme="majorEastAsia" w:hAnsiTheme="majorEastAsia" w:hint="eastAsia"/>
          <w:bCs/>
          <w:sz w:val="24"/>
        </w:rPr>
        <w:t>成交供应商</w:t>
      </w:r>
      <w:r w:rsidR="00AC4DC0">
        <w:rPr>
          <w:rFonts w:asciiTheme="majorEastAsia" w:eastAsiaTheme="majorEastAsia" w:hAnsiTheme="majorEastAsia" w:hint="eastAsia"/>
          <w:bCs/>
          <w:sz w:val="24"/>
        </w:rPr>
        <w:t>所在地，时间从到达成交供应商时生效。由于</w:t>
      </w:r>
      <w:r>
        <w:rPr>
          <w:rFonts w:asciiTheme="majorEastAsia" w:eastAsiaTheme="majorEastAsia" w:hAnsiTheme="majorEastAsia" w:hint="eastAsia"/>
          <w:bCs/>
          <w:sz w:val="24"/>
        </w:rPr>
        <w:t>成交供应商</w:t>
      </w:r>
      <w:r w:rsidR="00AC4DC0">
        <w:rPr>
          <w:rFonts w:asciiTheme="majorEastAsia" w:eastAsiaTheme="majorEastAsia" w:hAnsiTheme="majorEastAsia" w:hint="eastAsia"/>
          <w:bCs/>
          <w:sz w:val="24"/>
        </w:rPr>
        <w:t>逾期给采购人造成损失的，</w:t>
      </w:r>
      <w:r>
        <w:rPr>
          <w:rFonts w:asciiTheme="majorEastAsia" w:eastAsiaTheme="majorEastAsia" w:hAnsiTheme="majorEastAsia" w:hint="eastAsia"/>
          <w:bCs/>
          <w:sz w:val="24"/>
        </w:rPr>
        <w:t>成交供应商</w:t>
      </w:r>
      <w:r w:rsidR="00AC4DC0">
        <w:rPr>
          <w:rFonts w:asciiTheme="majorEastAsia" w:eastAsiaTheme="majorEastAsia" w:hAnsiTheme="majorEastAsia" w:hint="eastAsia"/>
          <w:bCs/>
          <w:sz w:val="24"/>
        </w:rPr>
        <w:t>还应承担赔偿责任。</w:t>
      </w:r>
    </w:p>
    <w:bookmarkEnd w:id="3"/>
    <w:bookmarkEnd w:id="4"/>
    <w:bookmarkEnd w:id="5"/>
    <w:p w:rsidR="006D077B" w:rsidRDefault="00AC4DC0">
      <w:pPr>
        <w:spacing w:line="360" w:lineRule="auto"/>
        <w:ind w:firstLineChars="200" w:firstLine="482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</w:rPr>
        <w:t>四、验收</w:t>
      </w:r>
    </w:p>
    <w:p w:rsidR="006D077B" w:rsidRDefault="00AC4DC0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甲乙双方共同将依据有关规定，对服务进行验收，并签字确认。</w:t>
      </w:r>
    </w:p>
    <w:p w:rsidR="006D077B" w:rsidRDefault="00AC4DC0">
      <w:pPr>
        <w:spacing w:line="360" w:lineRule="auto"/>
        <w:ind w:firstLineChars="200" w:firstLine="482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</w:rPr>
        <w:lastRenderedPageBreak/>
        <w:t>★五、付款方式</w:t>
      </w:r>
    </w:p>
    <w:p w:rsidR="006D077B" w:rsidRDefault="00AC4DC0">
      <w:pPr>
        <w:spacing w:line="360" w:lineRule="auto"/>
        <w:ind w:firstLineChars="200" w:firstLine="480"/>
        <w:rPr>
          <w:rFonts w:asciiTheme="majorEastAsia" w:eastAsiaTheme="majorEastAsia" w:hAnsiTheme="majorEastAsia" w:cs="宋体"/>
          <w:sz w:val="24"/>
        </w:rPr>
      </w:pPr>
      <w:r>
        <w:rPr>
          <w:rFonts w:asciiTheme="majorEastAsia" w:eastAsiaTheme="majorEastAsia" w:hAnsiTheme="majorEastAsia" w:cs="宋体" w:hint="eastAsia"/>
          <w:sz w:val="24"/>
        </w:rPr>
        <w:t>1.在合同签订当日，</w:t>
      </w:r>
      <w:proofErr w:type="gramStart"/>
      <w:r>
        <w:rPr>
          <w:rFonts w:asciiTheme="majorEastAsia" w:eastAsiaTheme="majorEastAsia" w:hAnsiTheme="majorEastAsia" w:cs="宋体" w:hint="eastAsia"/>
          <w:sz w:val="24"/>
        </w:rPr>
        <w:t>由</w:t>
      </w:r>
      <w:r w:rsidR="00200744">
        <w:rPr>
          <w:rFonts w:asciiTheme="majorEastAsia" w:eastAsiaTheme="majorEastAsia" w:hAnsiTheme="majorEastAsia" w:cs="宋体" w:hint="eastAsia"/>
          <w:sz w:val="24"/>
        </w:rPr>
        <w:t>成交</w:t>
      </w:r>
      <w:proofErr w:type="gramEnd"/>
      <w:r w:rsidR="00200744">
        <w:rPr>
          <w:rFonts w:asciiTheme="majorEastAsia" w:eastAsiaTheme="majorEastAsia" w:hAnsiTheme="majorEastAsia" w:cs="宋体" w:hint="eastAsia"/>
          <w:sz w:val="24"/>
        </w:rPr>
        <w:t>供应商</w:t>
      </w:r>
      <w:r w:rsidRPr="00AC4DC0">
        <w:rPr>
          <w:rFonts w:asciiTheme="majorEastAsia" w:eastAsiaTheme="majorEastAsia" w:hAnsiTheme="majorEastAsia" w:cs="宋体" w:hint="eastAsia"/>
          <w:sz w:val="24"/>
        </w:rPr>
        <w:t>支付5</w:t>
      </w:r>
      <w:r>
        <w:rPr>
          <w:rFonts w:asciiTheme="majorEastAsia" w:eastAsiaTheme="majorEastAsia" w:hAnsiTheme="majorEastAsia" w:cs="宋体" w:hint="eastAsia"/>
          <w:sz w:val="24"/>
        </w:rPr>
        <w:t>%的</w:t>
      </w:r>
      <w:r w:rsidRPr="00AC4DC0">
        <w:rPr>
          <w:rFonts w:asciiTheme="majorEastAsia" w:eastAsiaTheme="majorEastAsia" w:hAnsiTheme="majorEastAsia" w:cs="宋体" w:hint="eastAsia"/>
          <w:sz w:val="24"/>
        </w:rPr>
        <w:t>履约保证金</w:t>
      </w:r>
      <w:r>
        <w:rPr>
          <w:rFonts w:asciiTheme="majorEastAsia" w:eastAsiaTheme="majorEastAsia" w:hAnsiTheme="majorEastAsia" w:cs="宋体" w:hint="eastAsia"/>
          <w:sz w:val="24"/>
        </w:rPr>
        <w:t>；服务完成后，扣除违约金后（若有）余款10个工作日内无息退还。</w:t>
      </w:r>
    </w:p>
    <w:p w:rsidR="006D077B" w:rsidRDefault="00AC4DC0">
      <w:pPr>
        <w:spacing w:line="360" w:lineRule="auto"/>
        <w:ind w:firstLineChars="200" w:firstLine="480"/>
        <w:rPr>
          <w:rFonts w:asciiTheme="majorEastAsia" w:eastAsiaTheme="majorEastAsia" w:hAnsiTheme="majorEastAsia" w:cs="宋体"/>
          <w:sz w:val="24"/>
        </w:rPr>
      </w:pPr>
      <w:r>
        <w:rPr>
          <w:rFonts w:asciiTheme="majorEastAsia" w:eastAsiaTheme="majorEastAsia" w:hAnsiTheme="majorEastAsia" w:cs="宋体" w:hint="eastAsia"/>
          <w:sz w:val="24"/>
        </w:rPr>
        <w:t>2.</w:t>
      </w:r>
      <w:r w:rsidR="00200744">
        <w:rPr>
          <w:rFonts w:asciiTheme="majorEastAsia" w:eastAsiaTheme="majorEastAsia" w:hAnsiTheme="majorEastAsia" w:cs="宋体" w:hint="eastAsia"/>
          <w:sz w:val="24"/>
        </w:rPr>
        <w:t>成交供应商</w:t>
      </w:r>
      <w:r>
        <w:rPr>
          <w:rFonts w:asciiTheme="majorEastAsia" w:eastAsiaTheme="majorEastAsia" w:hAnsiTheme="majorEastAsia" w:cs="宋体" w:hint="eastAsia"/>
          <w:sz w:val="24"/>
        </w:rPr>
        <w:t>在规定时间内完成服务且经采购人验货后，</w:t>
      </w:r>
      <w:r w:rsidR="00200744">
        <w:rPr>
          <w:rFonts w:asciiTheme="majorEastAsia" w:eastAsiaTheme="majorEastAsia" w:hAnsiTheme="majorEastAsia" w:cs="宋体" w:hint="eastAsia"/>
          <w:sz w:val="24"/>
        </w:rPr>
        <w:t>成交供应商</w:t>
      </w:r>
      <w:r>
        <w:rPr>
          <w:rFonts w:asciiTheme="majorEastAsia" w:eastAsiaTheme="majorEastAsia" w:hAnsiTheme="majorEastAsia" w:cs="宋体" w:hint="eastAsia"/>
          <w:sz w:val="24"/>
        </w:rPr>
        <w:t>提供金额为服务价格100%的</w:t>
      </w:r>
      <w:r w:rsidRPr="00AC4DC0">
        <w:rPr>
          <w:rFonts w:asciiTheme="majorEastAsia" w:eastAsiaTheme="majorEastAsia" w:hAnsiTheme="majorEastAsia" w:cs="宋体" w:hint="eastAsia"/>
          <w:sz w:val="24"/>
        </w:rPr>
        <w:t>普通增值税专用</w:t>
      </w:r>
      <w:r>
        <w:rPr>
          <w:rFonts w:asciiTheme="majorEastAsia" w:eastAsiaTheme="majorEastAsia" w:hAnsiTheme="majorEastAsia" w:cs="宋体" w:hint="eastAsia"/>
          <w:sz w:val="24"/>
        </w:rPr>
        <w:t>发票，发票按采购人的要求进行开据，经采购人审核无误后7天内（日历天数），采购人支付全部货款。</w:t>
      </w:r>
    </w:p>
    <w:p w:rsidR="006D077B" w:rsidRDefault="006D077B">
      <w:pPr>
        <w:spacing w:line="360" w:lineRule="auto"/>
        <w:ind w:firstLineChars="200" w:firstLine="482"/>
        <w:rPr>
          <w:b/>
          <w:bCs/>
          <w:sz w:val="24"/>
        </w:rPr>
      </w:pPr>
    </w:p>
    <w:sectPr w:rsidR="006D07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C71C7A0"/>
    <w:multiLevelType w:val="singleLevel"/>
    <w:tmpl w:val="FC71C7A0"/>
    <w:lvl w:ilvl="0">
      <w:start w:val="1"/>
      <w:numFmt w:val="decimal"/>
      <w:suff w:val="nothing"/>
      <w:lvlText w:val="%1、"/>
      <w:lvlJc w:val="left"/>
    </w:lvl>
  </w:abstractNum>
  <w:abstractNum w:abstractNumId="1">
    <w:nsid w:val="2E41275D"/>
    <w:multiLevelType w:val="hybridMultilevel"/>
    <w:tmpl w:val="A7A4ADCA"/>
    <w:lvl w:ilvl="0" w:tplc="1584AD1C">
      <w:start w:val="1"/>
      <w:numFmt w:val="japaneseCounting"/>
      <w:lvlText w:val="%1、"/>
      <w:lvlJc w:val="left"/>
      <w:pPr>
        <w:ind w:left="93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9B9637D"/>
    <w:multiLevelType w:val="singleLevel"/>
    <w:tmpl w:val="69B9637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4E24156"/>
    <w:multiLevelType w:val="hybridMultilevel"/>
    <w:tmpl w:val="FB98A17E"/>
    <w:lvl w:ilvl="0" w:tplc="8A9C15C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M4MzU2MDMxMjIyYTI4YWJmNDRjYjExZWRjZTFmYTUifQ=="/>
  </w:docVars>
  <w:rsids>
    <w:rsidRoot w:val="00172A27"/>
    <w:rsid w:val="00003E59"/>
    <w:rsid w:val="00025778"/>
    <w:rsid w:val="00043A95"/>
    <w:rsid w:val="00043DC6"/>
    <w:rsid w:val="000B4C64"/>
    <w:rsid w:val="000C09D8"/>
    <w:rsid w:val="000E5112"/>
    <w:rsid w:val="000F01C5"/>
    <w:rsid w:val="000F16A5"/>
    <w:rsid w:val="00101AC3"/>
    <w:rsid w:val="00107ACD"/>
    <w:rsid w:val="00124A19"/>
    <w:rsid w:val="00143BCB"/>
    <w:rsid w:val="0015397B"/>
    <w:rsid w:val="00172A27"/>
    <w:rsid w:val="00180F1F"/>
    <w:rsid w:val="001920C2"/>
    <w:rsid w:val="00192B59"/>
    <w:rsid w:val="001936D3"/>
    <w:rsid w:val="001B348B"/>
    <w:rsid w:val="001B76F8"/>
    <w:rsid w:val="001E280E"/>
    <w:rsid w:val="001E387A"/>
    <w:rsid w:val="001F7806"/>
    <w:rsid w:val="001F7FBB"/>
    <w:rsid w:val="00200744"/>
    <w:rsid w:val="00210A68"/>
    <w:rsid w:val="00223B89"/>
    <w:rsid w:val="0027431D"/>
    <w:rsid w:val="002B712A"/>
    <w:rsid w:val="002C4CCA"/>
    <w:rsid w:val="002D6394"/>
    <w:rsid w:val="00314FFA"/>
    <w:rsid w:val="0032155E"/>
    <w:rsid w:val="00326F44"/>
    <w:rsid w:val="003422F5"/>
    <w:rsid w:val="00374384"/>
    <w:rsid w:val="00375F31"/>
    <w:rsid w:val="0037667D"/>
    <w:rsid w:val="00386DA5"/>
    <w:rsid w:val="003969E7"/>
    <w:rsid w:val="003A512B"/>
    <w:rsid w:val="003A60DD"/>
    <w:rsid w:val="003B7C8D"/>
    <w:rsid w:val="003C4F1E"/>
    <w:rsid w:val="003D0A87"/>
    <w:rsid w:val="003D157D"/>
    <w:rsid w:val="003D2C9E"/>
    <w:rsid w:val="003D5147"/>
    <w:rsid w:val="003F7115"/>
    <w:rsid w:val="00404671"/>
    <w:rsid w:val="004327D4"/>
    <w:rsid w:val="004428CA"/>
    <w:rsid w:val="0046131C"/>
    <w:rsid w:val="004615A5"/>
    <w:rsid w:val="004667A2"/>
    <w:rsid w:val="00467A4E"/>
    <w:rsid w:val="004875E3"/>
    <w:rsid w:val="004965A5"/>
    <w:rsid w:val="004A2819"/>
    <w:rsid w:val="004A49CE"/>
    <w:rsid w:val="004D104B"/>
    <w:rsid w:val="004D3160"/>
    <w:rsid w:val="004E0501"/>
    <w:rsid w:val="004E6619"/>
    <w:rsid w:val="004E722B"/>
    <w:rsid w:val="004F5E4E"/>
    <w:rsid w:val="005070AE"/>
    <w:rsid w:val="00523201"/>
    <w:rsid w:val="00523372"/>
    <w:rsid w:val="00524EA6"/>
    <w:rsid w:val="00551B47"/>
    <w:rsid w:val="0055545B"/>
    <w:rsid w:val="00597E50"/>
    <w:rsid w:val="005B48BC"/>
    <w:rsid w:val="005C606B"/>
    <w:rsid w:val="005F24B2"/>
    <w:rsid w:val="00610722"/>
    <w:rsid w:val="0061201F"/>
    <w:rsid w:val="00614FEC"/>
    <w:rsid w:val="00631880"/>
    <w:rsid w:val="00632CDD"/>
    <w:rsid w:val="0064710A"/>
    <w:rsid w:val="0065675F"/>
    <w:rsid w:val="00674E0A"/>
    <w:rsid w:val="00695F48"/>
    <w:rsid w:val="006B5259"/>
    <w:rsid w:val="006B70B2"/>
    <w:rsid w:val="006D077B"/>
    <w:rsid w:val="006D1548"/>
    <w:rsid w:val="006F78D8"/>
    <w:rsid w:val="00707063"/>
    <w:rsid w:val="00715297"/>
    <w:rsid w:val="00722095"/>
    <w:rsid w:val="00751AAB"/>
    <w:rsid w:val="00777B58"/>
    <w:rsid w:val="00791C65"/>
    <w:rsid w:val="007E56A1"/>
    <w:rsid w:val="00801C52"/>
    <w:rsid w:val="00815C03"/>
    <w:rsid w:val="008237D9"/>
    <w:rsid w:val="00846B92"/>
    <w:rsid w:val="0086362D"/>
    <w:rsid w:val="0089116B"/>
    <w:rsid w:val="00892677"/>
    <w:rsid w:val="008A7187"/>
    <w:rsid w:val="008D2DAC"/>
    <w:rsid w:val="008E4707"/>
    <w:rsid w:val="008F1CCF"/>
    <w:rsid w:val="008F46E7"/>
    <w:rsid w:val="0092558E"/>
    <w:rsid w:val="00937148"/>
    <w:rsid w:val="00943005"/>
    <w:rsid w:val="00951464"/>
    <w:rsid w:val="0096524C"/>
    <w:rsid w:val="009969E6"/>
    <w:rsid w:val="009A0F25"/>
    <w:rsid w:val="009C6FCB"/>
    <w:rsid w:val="009E2668"/>
    <w:rsid w:val="009F619F"/>
    <w:rsid w:val="00A14F1F"/>
    <w:rsid w:val="00A256FD"/>
    <w:rsid w:val="00A25C51"/>
    <w:rsid w:val="00A32778"/>
    <w:rsid w:val="00A430E9"/>
    <w:rsid w:val="00A46CC5"/>
    <w:rsid w:val="00A5756E"/>
    <w:rsid w:val="00A60C60"/>
    <w:rsid w:val="00A70811"/>
    <w:rsid w:val="00A717DE"/>
    <w:rsid w:val="00A908B9"/>
    <w:rsid w:val="00A921B0"/>
    <w:rsid w:val="00AC4DC0"/>
    <w:rsid w:val="00AC529F"/>
    <w:rsid w:val="00AD42AD"/>
    <w:rsid w:val="00AE35ED"/>
    <w:rsid w:val="00AE65E2"/>
    <w:rsid w:val="00AF0EC5"/>
    <w:rsid w:val="00B31C11"/>
    <w:rsid w:val="00B61DE9"/>
    <w:rsid w:val="00B7181F"/>
    <w:rsid w:val="00B8175C"/>
    <w:rsid w:val="00B87844"/>
    <w:rsid w:val="00BC18F7"/>
    <w:rsid w:val="00BD1CBF"/>
    <w:rsid w:val="00BD5870"/>
    <w:rsid w:val="00BE027E"/>
    <w:rsid w:val="00BE4EB2"/>
    <w:rsid w:val="00BE71AB"/>
    <w:rsid w:val="00BF61B9"/>
    <w:rsid w:val="00C05657"/>
    <w:rsid w:val="00C22E95"/>
    <w:rsid w:val="00C27D77"/>
    <w:rsid w:val="00C3079A"/>
    <w:rsid w:val="00C358D1"/>
    <w:rsid w:val="00C45C76"/>
    <w:rsid w:val="00C600D3"/>
    <w:rsid w:val="00C605D7"/>
    <w:rsid w:val="00C71E7D"/>
    <w:rsid w:val="00C820ED"/>
    <w:rsid w:val="00CA7453"/>
    <w:rsid w:val="00CA7D76"/>
    <w:rsid w:val="00CC458D"/>
    <w:rsid w:val="00D16475"/>
    <w:rsid w:val="00D17C4C"/>
    <w:rsid w:val="00D7785F"/>
    <w:rsid w:val="00D77C88"/>
    <w:rsid w:val="00DB2919"/>
    <w:rsid w:val="00DD7208"/>
    <w:rsid w:val="00DD7BD7"/>
    <w:rsid w:val="00DF2F7C"/>
    <w:rsid w:val="00E354ED"/>
    <w:rsid w:val="00E36D96"/>
    <w:rsid w:val="00E637B7"/>
    <w:rsid w:val="00E7049B"/>
    <w:rsid w:val="00E81C35"/>
    <w:rsid w:val="00E91862"/>
    <w:rsid w:val="00E93297"/>
    <w:rsid w:val="00EB44F9"/>
    <w:rsid w:val="00EC29AA"/>
    <w:rsid w:val="00EC37EF"/>
    <w:rsid w:val="00ED638E"/>
    <w:rsid w:val="00F0519F"/>
    <w:rsid w:val="00F205E8"/>
    <w:rsid w:val="00F217F5"/>
    <w:rsid w:val="00F32CA5"/>
    <w:rsid w:val="00F33EDF"/>
    <w:rsid w:val="00F44D98"/>
    <w:rsid w:val="00F457B1"/>
    <w:rsid w:val="00F937F9"/>
    <w:rsid w:val="00F94EAA"/>
    <w:rsid w:val="00FA2D4B"/>
    <w:rsid w:val="00FA7266"/>
    <w:rsid w:val="00FB26C8"/>
    <w:rsid w:val="00FC4470"/>
    <w:rsid w:val="00FC6E41"/>
    <w:rsid w:val="030E3A3D"/>
    <w:rsid w:val="0389389E"/>
    <w:rsid w:val="082333EB"/>
    <w:rsid w:val="0A795CEF"/>
    <w:rsid w:val="0B8969EF"/>
    <w:rsid w:val="0DDE06D5"/>
    <w:rsid w:val="0E347D8E"/>
    <w:rsid w:val="0E9E1DF6"/>
    <w:rsid w:val="0F275D57"/>
    <w:rsid w:val="10516711"/>
    <w:rsid w:val="10A44AD8"/>
    <w:rsid w:val="1132262E"/>
    <w:rsid w:val="13EE260A"/>
    <w:rsid w:val="15A57C41"/>
    <w:rsid w:val="17066EDE"/>
    <w:rsid w:val="19AD237A"/>
    <w:rsid w:val="1A623F7A"/>
    <w:rsid w:val="1A653C81"/>
    <w:rsid w:val="1B1172E5"/>
    <w:rsid w:val="1C837E33"/>
    <w:rsid w:val="1E722BA1"/>
    <w:rsid w:val="25612297"/>
    <w:rsid w:val="293C46D4"/>
    <w:rsid w:val="298E3B37"/>
    <w:rsid w:val="2B267E53"/>
    <w:rsid w:val="2B482914"/>
    <w:rsid w:val="2B82101E"/>
    <w:rsid w:val="2BB76ED8"/>
    <w:rsid w:val="2BE0339C"/>
    <w:rsid w:val="2F416D00"/>
    <w:rsid w:val="2F55173C"/>
    <w:rsid w:val="2F9D7DB2"/>
    <w:rsid w:val="31692530"/>
    <w:rsid w:val="318468A8"/>
    <w:rsid w:val="32A44FF2"/>
    <w:rsid w:val="349121A4"/>
    <w:rsid w:val="34E47257"/>
    <w:rsid w:val="35AC3B58"/>
    <w:rsid w:val="36A22C9F"/>
    <w:rsid w:val="37470093"/>
    <w:rsid w:val="385C3473"/>
    <w:rsid w:val="3C2126FB"/>
    <w:rsid w:val="3C333E47"/>
    <w:rsid w:val="3C6C2709"/>
    <w:rsid w:val="3CF643B0"/>
    <w:rsid w:val="3CFC1221"/>
    <w:rsid w:val="3FBC3707"/>
    <w:rsid w:val="42203234"/>
    <w:rsid w:val="424F6B75"/>
    <w:rsid w:val="429C55C6"/>
    <w:rsid w:val="446B2DAE"/>
    <w:rsid w:val="451F459B"/>
    <w:rsid w:val="454755CE"/>
    <w:rsid w:val="4733173E"/>
    <w:rsid w:val="47565285"/>
    <w:rsid w:val="478B0A95"/>
    <w:rsid w:val="4DFA25C9"/>
    <w:rsid w:val="4F211D1F"/>
    <w:rsid w:val="4F5E7115"/>
    <w:rsid w:val="4FEE77E7"/>
    <w:rsid w:val="510C536A"/>
    <w:rsid w:val="51D25264"/>
    <w:rsid w:val="523D6E46"/>
    <w:rsid w:val="52525C01"/>
    <w:rsid w:val="52682B1D"/>
    <w:rsid w:val="53131F71"/>
    <w:rsid w:val="54C9046B"/>
    <w:rsid w:val="562F7E1A"/>
    <w:rsid w:val="56CD5AE2"/>
    <w:rsid w:val="583D3ABD"/>
    <w:rsid w:val="586609E9"/>
    <w:rsid w:val="5D7509CD"/>
    <w:rsid w:val="5DE55405"/>
    <w:rsid w:val="600E14DC"/>
    <w:rsid w:val="601954DC"/>
    <w:rsid w:val="60C66A9B"/>
    <w:rsid w:val="61C962D2"/>
    <w:rsid w:val="641D37F7"/>
    <w:rsid w:val="64E910A5"/>
    <w:rsid w:val="665D2FBD"/>
    <w:rsid w:val="66982F46"/>
    <w:rsid w:val="67323183"/>
    <w:rsid w:val="67E81EC1"/>
    <w:rsid w:val="681813A2"/>
    <w:rsid w:val="6B4C0725"/>
    <w:rsid w:val="6CD87736"/>
    <w:rsid w:val="6CFB6181"/>
    <w:rsid w:val="6D9E2046"/>
    <w:rsid w:val="6EAD1AD1"/>
    <w:rsid w:val="6EE34CD2"/>
    <w:rsid w:val="72B3540C"/>
    <w:rsid w:val="753C5780"/>
    <w:rsid w:val="75911F91"/>
    <w:rsid w:val="76144F29"/>
    <w:rsid w:val="76A2645F"/>
    <w:rsid w:val="76A61C34"/>
    <w:rsid w:val="783340AB"/>
    <w:rsid w:val="79003A74"/>
    <w:rsid w:val="792F24E1"/>
    <w:rsid w:val="7B0C70C5"/>
    <w:rsid w:val="7C9642AB"/>
    <w:rsid w:val="7EDB5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0B62835-B554-4876-8E19-C26C6DF6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50" w:afterLines="150"/>
      <w:jc w:val="center"/>
      <w:outlineLvl w:val="0"/>
    </w:pPr>
    <w:rPr>
      <w:rFonts w:ascii="Times New Roman" w:hAnsi="Times New Roman" w:cs="Times New Roman"/>
      <w:b/>
      <w:kern w:val="44"/>
      <w:sz w:val="48"/>
      <w:szCs w:val="20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/>
      <w:jc w:val="center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ind w:leftChars="200" w:left="420" w:firstLineChars="200" w:firstLine="880"/>
      <w:jc w:val="left"/>
      <w:outlineLvl w:val="2"/>
    </w:pPr>
    <w:rPr>
      <w:rFonts w:ascii="Calibri" w:eastAsia="黑体" w:hAnsi="Calibri"/>
      <w:b/>
      <w:kern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PSOffice3">
    <w:name w:val="WPSOffice手动目录 3"/>
    <w:qFormat/>
    <w:pPr>
      <w:ind w:leftChars="400" w:left="400"/>
    </w:pPr>
    <w:rPr>
      <w:rFonts w:ascii="Times New Roman" w:hAnsi="Times New Roman"/>
    </w:rPr>
  </w:style>
  <w:style w:type="paragraph" w:customStyle="1" w:styleId="10">
    <w:name w:val="列出段落1"/>
    <w:basedOn w:val="a"/>
    <w:qFormat/>
    <w:pPr>
      <w:adjustRightInd w:val="0"/>
      <w:spacing w:line="312" w:lineRule="atLeast"/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character" w:customStyle="1" w:styleId="Char0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Char">
    <w:name w:val="标题 3 Char"/>
    <w:basedOn w:val="a0"/>
    <w:link w:val="3"/>
    <w:qFormat/>
    <w:rPr>
      <w:rFonts w:eastAsia="黑体" w:cstheme="minorBidi"/>
      <w:b/>
      <w:sz w:val="28"/>
      <w:szCs w:val="32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theme="minorBidi"/>
      <w:b/>
      <w:kern w:val="2"/>
      <w:sz w:val="32"/>
      <w:szCs w:val="24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0BFE7-1D07-4F28-9A37-327138F3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126</cp:revision>
  <cp:lastPrinted>2022-11-24T23:55:00Z</cp:lastPrinted>
  <dcterms:created xsi:type="dcterms:W3CDTF">2020-04-12T01:30:00Z</dcterms:created>
  <dcterms:modified xsi:type="dcterms:W3CDTF">2022-11-25T07:45:00Z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2F6634200CB74309BD2D6D9EF5F705F5</vt:lpwstr>
  </property>
</Properties>
</file>