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1、项目名称：广西五金矿产进出口集团有限公司铝锭采购项目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2、项目编号：BBWCQCGX22-1112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wordWrap w:val="0"/>
              <w:spacing w:before="0" w:beforeAutospacing="0" w:after="0" w:afterAutospacing="0" w:line="380" w:lineRule="atLeast"/>
              <w:jc w:val="both"/>
              <w:rPr>
                <w:rFonts w:hint="eastAsia" w:ascii="Times New Roman" w:hAnsi="Times New Roman" w:cs="Times New Roman"/>
                <w:kern w:val="2"/>
                <w:sz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highlight w:val="none"/>
              </w:rPr>
              <w:t>1、成分：铝 99.75、铁 0.11、硅 0.06、铜 0.0004、镓 0.019、镁 0.0010、锌 0.020；</w:t>
            </w:r>
          </w:p>
          <w:p>
            <w:pPr>
              <w:pStyle w:val="5"/>
              <w:wordWrap w:val="0"/>
              <w:spacing w:before="0" w:beforeAutospacing="0" w:after="0" w:afterAutospacing="0" w:line="380" w:lineRule="atLeast"/>
              <w:jc w:val="both"/>
              <w:rPr>
                <w:rFonts w:hint="eastAsia" w:ascii="Times New Roman" w:hAnsi="Times New Roman" w:cs="Times New Roman"/>
                <w:kern w:val="2"/>
                <w:sz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highlight w:val="none"/>
              </w:rPr>
              <w:t>2、外形尺寸：一捆44块；</w:t>
            </w:r>
          </w:p>
          <w:p>
            <w:pPr>
              <w:pStyle w:val="5"/>
              <w:wordWrap w:val="0"/>
              <w:spacing w:before="0" w:beforeAutospacing="0" w:after="0" w:afterAutospacing="0" w:line="380" w:lineRule="atLeast"/>
              <w:jc w:val="both"/>
              <w:rPr>
                <w:rFonts w:hint="eastAsia" w:ascii="Times New Roman" w:hAnsi="Times New Roman" w:cs="Times New Roman"/>
                <w:kern w:val="2"/>
                <w:sz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highlight w:val="none"/>
              </w:rPr>
              <w:t xml:space="preserve">3、捆重：约1200公斤； </w:t>
            </w:r>
          </w:p>
          <w:p>
            <w:pPr>
              <w:pStyle w:val="5"/>
              <w:wordWrap w:val="0"/>
              <w:spacing w:before="0" w:beforeAutospacing="0" w:after="0" w:afterAutospacing="0" w:line="380" w:lineRule="atLeast"/>
              <w:jc w:val="both"/>
              <w:rPr>
                <w:rFonts w:hint="eastAsia" w:ascii="Times New Roman" w:hAnsi="Times New Roman" w:cs="Times New Roman"/>
                <w:kern w:val="2"/>
                <w:sz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highlight w:val="none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highlight w:val="none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highlight w:val="none"/>
                <w:lang w:val="en-US" w:eastAsia="zh-CN"/>
              </w:rPr>
              <w:t>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540AC6"/>
    <w:rsid w:val="51A13972"/>
    <w:rsid w:val="522A3970"/>
    <w:rsid w:val="52A574B4"/>
    <w:rsid w:val="546155E5"/>
    <w:rsid w:val="54D57E89"/>
    <w:rsid w:val="5582059C"/>
    <w:rsid w:val="58A60B51"/>
    <w:rsid w:val="594C6863"/>
    <w:rsid w:val="595105BE"/>
    <w:rsid w:val="596D6A77"/>
    <w:rsid w:val="59CE1B50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3356A3"/>
    <w:rsid w:val="78DE3ECC"/>
    <w:rsid w:val="7A2819C1"/>
    <w:rsid w:val="7A8E2CD2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269</Words>
  <Characters>324</Characters>
  <Lines>2</Lines>
  <Paragraphs>1</Paragraphs>
  <TotalTime>2</TotalTime>
  <ScaleCrop>false</ScaleCrop>
  <LinksUpToDate>false</LinksUpToDate>
  <CharactersWithSpaces>387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babyfish</cp:lastModifiedBy>
  <dcterms:modified xsi:type="dcterms:W3CDTF">2022-12-07T10:16:46Z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