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0" w:firstLineChars="200"/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t>附件1：6条道路位置图</w:t>
      </w:r>
    </w:p>
    <w:p>
      <w:pPr>
        <w:spacing w:line="360" w:lineRule="auto"/>
        <w:rPr>
          <w:rFonts w:hint="default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3675" cy="6870700"/>
            <wp:effectExtent l="0" t="0" r="3175" b="6350"/>
            <wp:docPr id="1" name="图片 1" descr="微信图片_20221025162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10251627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87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sectPr>
          <w:pgSz w:w="11906" w:h="16838"/>
          <w:pgMar w:top="1440" w:right="1797" w:bottom="1440" w:left="1797" w:header="851" w:footer="992" w:gutter="0"/>
          <w:cols w:space="720" w:num="1"/>
          <w:docGrid w:type="linesAndChar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t>附件2：永武河绿化提升工程涉及桥梁位置图</w:t>
      </w:r>
      <w:bookmarkStart w:id="0" w:name="_GoBack"/>
      <w:bookmarkEnd w:id="0"/>
    </w:p>
    <w:p>
      <w:r>
        <w:rPr>
          <w:rFonts w:hint="eastAsia" w:ascii="宋体" w:hAnsi="宋体" w:eastAsia="宋体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375910" cy="7586980"/>
            <wp:effectExtent l="0" t="0" r="15240" b="13970"/>
            <wp:docPr id="2" name="图片 2" descr="微信图片_20221205163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212051636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5910" cy="758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1YTJmNDNiOTJkNzA0MWEwZWY3ZGUzYWVhMmY3MDIifQ=="/>
  </w:docVars>
  <w:rsids>
    <w:rsidRoot w:val="271B4E29"/>
    <w:rsid w:val="271B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ind w:firstLine="420" w:firstLineChars="200"/>
    </w:pPr>
  </w:style>
  <w:style w:type="paragraph" w:styleId="3">
    <w:name w:val="Body Text Indent"/>
    <w:basedOn w:val="1"/>
    <w:next w:val="1"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</Words>
  <Characters>31</Characters>
  <Lines>0</Lines>
  <Paragraphs>0</Paragraphs>
  <TotalTime>1</TotalTime>
  <ScaleCrop>false</ScaleCrop>
  <LinksUpToDate>false</LinksUpToDate>
  <CharactersWithSpaces>31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2022-12-14T07:51:00Z</dcterms:created>
  <dc:creator>指尖·微凉。</dc:creator>
  <cp:lastModifiedBy>指尖·微凉。</cp:lastModifiedBy>
  <dcterms:modified xsi:type="dcterms:W3CDTF">2022-12-14T07:53:01Z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C2D433A3A3324C6D846D702B5395C85F</vt:lpwstr>
  </property>
</Properties>
</file>