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spacing w:line="520" w:lineRule="exact"/>
      </w:pPr>
      <w:r>
        <w:rPr>
          <w:rFonts w:hint="eastAsia"/>
        </w:rPr>
        <w:t>采购需求明细</w:t>
      </w:r>
    </w:p>
    <w:p>
      <w:pPr>
        <w:pStyle w:val="2"/>
        <w:keepNext w:val="0"/>
        <w:keepLines w:val="0"/>
        <w:pageBreakBefore w:val="0"/>
        <w:widowControl w:val="0"/>
        <w:kinsoku/>
        <w:wordWrap/>
        <w:overflowPunct/>
        <w:topLinePunct w:val="0"/>
        <w:autoSpaceDE/>
        <w:autoSpaceDN/>
        <w:bidi w:val="0"/>
        <w:adjustRightInd/>
        <w:snapToGrid/>
        <w:ind w:firstLine="482" w:firstLineChars="200"/>
        <w:jc w:val="both"/>
        <w:textAlignment w:val="auto"/>
        <w:rPr>
          <w:rFonts w:hint="default"/>
          <w:b w:val="0"/>
          <w:sz w:val="24"/>
          <w:lang w:val="en-US"/>
        </w:rPr>
      </w:pPr>
      <w:r>
        <w:rPr>
          <w:rFonts w:ascii="宋体" w:hAnsi="宋体" w:eastAsia="宋体" w:cs="宋体"/>
          <w:sz w:val="24"/>
          <w:szCs w:val="24"/>
        </w:rPr>
        <w:t>采购需求明细</w:t>
      </w:r>
      <w:r>
        <w:rPr>
          <w:rFonts w:ascii="宋体" w:hAnsi="宋体" w:eastAsia="宋体" w:cs="宋体"/>
          <w:sz w:val="24"/>
          <w:szCs w:val="24"/>
        </w:rPr>
        <w:br w:type="textWrapping"/>
      </w:r>
      <w:r>
        <w:rPr>
          <w:rFonts w:ascii="宋体" w:hAnsi="宋体" w:eastAsia="宋体" w:cs="宋体"/>
          <w:sz w:val="24"/>
          <w:szCs w:val="24"/>
        </w:rPr>
        <w:t>一、采购需求</w:t>
      </w:r>
      <w:r>
        <w:rPr>
          <w:rFonts w:ascii="宋体" w:hAnsi="宋体" w:eastAsia="宋体" w:cs="宋体"/>
          <w:sz w:val="24"/>
          <w:szCs w:val="24"/>
        </w:rPr>
        <w:br w:type="textWrapping"/>
      </w:r>
      <w:r>
        <w:rPr>
          <w:rFonts w:hint="eastAsia" w:cs="宋体"/>
          <w:sz w:val="24"/>
          <w:szCs w:val="24"/>
          <w:lang w:val="en-US" w:eastAsia="zh-CN"/>
        </w:rPr>
        <w:t xml:space="preserve">  </w:t>
      </w:r>
      <w:bookmarkStart w:id="0" w:name="_GoBack"/>
      <w:bookmarkEnd w:id="0"/>
      <w:r>
        <w:rPr>
          <w:rFonts w:ascii="宋体" w:hAnsi="宋体" w:eastAsia="宋体" w:cs="宋体"/>
          <w:sz w:val="24"/>
          <w:szCs w:val="24"/>
        </w:rPr>
        <w:t>采购人拟向第三方咨询服务机构采购关于两项股权投资事宜的专项咨询服务，咨询服务机构须委派专人提供咨询服务，并出具可行性研究报告。</w:t>
      </w:r>
      <w:r>
        <w:rPr>
          <w:rFonts w:ascii="宋体" w:hAnsi="宋体" w:eastAsia="宋体" w:cs="宋体"/>
          <w:sz w:val="24"/>
          <w:szCs w:val="24"/>
        </w:rPr>
        <w:br w:type="textWrapping"/>
      </w:r>
      <w:r>
        <w:rPr>
          <w:rFonts w:ascii="宋体" w:hAnsi="宋体" w:eastAsia="宋体" w:cs="宋体"/>
          <w:sz w:val="24"/>
          <w:szCs w:val="24"/>
        </w:rPr>
        <w:t>二、咨询公司具备的条件</w:t>
      </w:r>
      <w:r>
        <w:rPr>
          <w:rFonts w:ascii="宋体" w:hAnsi="宋体" w:eastAsia="宋体" w:cs="宋体"/>
          <w:sz w:val="24"/>
          <w:szCs w:val="24"/>
        </w:rPr>
        <w:br w:type="textWrapping"/>
      </w:r>
      <w:r>
        <w:rPr>
          <w:rFonts w:ascii="宋体" w:hAnsi="宋体" w:eastAsia="宋体" w:cs="宋体"/>
          <w:sz w:val="24"/>
          <w:szCs w:val="24"/>
        </w:rPr>
        <w:t>1.依法成立具有相关咨询服务资质的公司；</w:t>
      </w:r>
      <w:r>
        <w:rPr>
          <w:rFonts w:ascii="宋体" w:hAnsi="宋体" w:eastAsia="宋体" w:cs="宋体"/>
          <w:sz w:val="24"/>
          <w:szCs w:val="24"/>
        </w:rPr>
        <w:br w:type="textWrapping"/>
      </w:r>
      <w:r>
        <w:rPr>
          <w:rFonts w:ascii="宋体" w:hAnsi="宋体" w:eastAsia="宋体" w:cs="宋体"/>
          <w:sz w:val="24"/>
          <w:szCs w:val="24"/>
        </w:rPr>
        <w:t>2.具有股权投资类咨询服务经验及相关案例；</w:t>
      </w:r>
      <w:r>
        <w:rPr>
          <w:rFonts w:ascii="宋体" w:hAnsi="宋体" w:eastAsia="宋体" w:cs="宋体"/>
          <w:sz w:val="24"/>
          <w:szCs w:val="24"/>
        </w:rPr>
        <w:br w:type="textWrapping"/>
      </w:r>
      <w:r>
        <w:rPr>
          <w:rFonts w:ascii="宋体" w:hAnsi="宋体" w:eastAsia="宋体" w:cs="宋体"/>
          <w:sz w:val="24"/>
          <w:szCs w:val="24"/>
        </w:rPr>
        <w:t>3.持续合规经营，无重大违法违规经营记录。</w:t>
      </w:r>
      <w:r>
        <w:rPr>
          <w:rFonts w:ascii="宋体" w:hAnsi="宋体" w:eastAsia="宋体" w:cs="宋体"/>
          <w:sz w:val="24"/>
          <w:szCs w:val="24"/>
        </w:rPr>
        <w:br w:type="textWrapping"/>
      </w:r>
      <w:r>
        <w:rPr>
          <w:rFonts w:ascii="宋体" w:hAnsi="宋体" w:eastAsia="宋体" w:cs="宋体"/>
          <w:sz w:val="24"/>
          <w:szCs w:val="24"/>
        </w:rPr>
        <w:t>三、派驻人员具备的条件</w:t>
      </w:r>
      <w:r>
        <w:rPr>
          <w:rFonts w:ascii="宋体" w:hAnsi="宋体" w:eastAsia="宋体" w:cs="宋体"/>
          <w:sz w:val="24"/>
          <w:szCs w:val="24"/>
        </w:rPr>
        <w:br w:type="textWrapping"/>
      </w:r>
      <w:r>
        <w:rPr>
          <w:rFonts w:ascii="宋体" w:hAnsi="宋体" w:eastAsia="宋体" w:cs="宋体"/>
          <w:sz w:val="24"/>
          <w:szCs w:val="24"/>
        </w:rPr>
        <w:t>1.具有较高的政治素质，拥护党的理论和路线方针政策；</w:t>
      </w:r>
      <w:r>
        <w:rPr>
          <w:rFonts w:ascii="宋体" w:hAnsi="宋体" w:eastAsia="宋体" w:cs="宋体"/>
          <w:sz w:val="24"/>
          <w:szCs w:val="24"/>
        </w:rPr>
        <w:br w:type="textWrapping"/>
      </w:r>
      <w:r>
        <w:rPr>
          <w:rFonts w:ascii="宋体" w:hAnsi="宋体" w:eastAsia="宋体" w:cs="宋体"/>
          <w:sz w:val="24"/>
          <w:szCs w:val="24"/>
        </w:rPr>
        <w:t>2.具有良好的职业道德和社会责任感；</w:t>
      </w:r>
      <w:r>
        <w:rPr>
          <w:rFonts w:ascii="宋体" w:hAnsi="宋体" w:eastAsia="宋体" w:cs="宋体"/>
          <w:sz w:val="24"/>
          <w:szCs w:val="24"/>
        </w:rPr>
        <w:br w:type="textWrapping"/>
      </w:r>
      <w:r>
        <w:rPr>
          <w:rFonts w:ascii="宋体" w:hAnsi="宋体" w:eastAsia="宋体" w:cs="宋体"/>
          <w:sz w:val="24"/>
          <w:szCs w:val="24"/>
        </w:rPr>
        <w:t>3.具有3年以上咨询服务工作经验，专业能力较强；</w:t>
      </w:r>
      <w:r>
        <w:rPr>
          <w:rFonts w:ascii="宋体" w:hAnsi="宋体" w:eastAsia="宋体" w:cs="宋体"/>
          <w:sz w:val="24"/>
          <w:szCs w:val="24"/>
        </w:rPr>
        <w:br w:type="textWrapping"/>
      </w:r>
      <w:r>
        <w:rPr>
          <w:rFonts w:ascii="宋体" w:hAnsi="宋体" w:eastAsia="宋体" w:cs="宋体"/>
          <w:sz w:val="24"/>
          <w:szCs w:val="24"/>
        </w:rPr>
        <w:t>4.未受过刑事处罚、行业主管部门的行政处罚。</w:t>
      </w:r>
    </w:p>
    <w:sectPr>
      <w:pgSz w:w="11906" w:h="16838"/>
      <w:pgMar w:top="1440" w:right="1800" w:bottom="1440" w:left="18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MmQ2MDNlZTFjNmVlMDcxMWE2YzJjODYyZjllNTIifQ=="/>
  </w:docVars>
  <w:rsids>
    <w:rsidRoot w:val="003B1612"/>
    <w:rsid w:val="000417A5"/>
    <w:rsid w:val="0009128E"/>
    <w:rsid w:val="000B1D2F"/>
    <w:rsid w:val="000B2AE1"/>
    <w:rsid w:val="00116186"/>
    <w:rsid w:val="001F0F16"/>
    <w:rsid w:val="001F1CD3"/>
    <w:rsid w:val="002A3CCE"/>
    <w:rsid w:val="002B3400"/>
    <w:rsid w:val="003367F1"/>
    <w:rsid w:val="00380186"/>
    <w:rsid w:val="003B1612"/>
    <w:rsid w:val="003C17F1"/>
    <w:rsid w:val="003C7B94"/>
    <w:rsid w:val="00430F08"/>
    <w:rsid w:val="004F025B"/>
    <w:rsid w:val="005B7664"/>
    <w:rsid w:val="0064290E"/>
    <w:rsid w:val="00682531"/>
    <w:rsid w:val="0073187B"/>
    <w:rsid w:val="0073278E"/>
    <w:rsid w:val="007B2680"/>
    <w:rsid w:val="007B7EF0"/>
    <w:rsid w:val="0081572B"/>
    <w:rsid w:val="00880844"/>
    <w:rsid w:val="00904752"/>
    <w:rsid w:val="009141C9"/>
    <w:rsid w:val="009265AC"/>
    <w:rsid w:val="0093560D"/>
    <w:rsid w:val="0096238C"/>
    <w:rsid w:val="0098234B"/>
    <w:rsid w:val="00A37374"/>
    <w:rsid w:val="00B200D7"/>
    <w:rsid w:val="00B2671E"/>
    <w:rsid w:val="00C3120E"/>
    <w:rsid w:val="00C56DA4"/>
    <w:rsid w:val="00C926BD"/>
    <w:rsid w:val="00C97306"/>
    <w:rsid w:val="00D507EC"/>
    <w:rsid w:val="00D71CA6"/>
    <w:rsid w:val="00DE0AF6"/>
    <w:rsid w:val="00E11D71"/>
    <w:rsid w:val="00EA3D2F"/>
    <w:rsid w:val="00EB54F6"/>
    <w:rsid w:val="00F04839"/>
    <w:rsid w:val="00F4000C"/>
    <w:rsid w:val="00F80BCF"/>
    <w:rsid w:val="1DF32F91"/>
    <w:rsid w:val="2785450D"/>
    <w:rsid w:val="313034EA"/>
    <w:rsid w:val="49DF35C7"/>
    <w:rsid w:val="4C4B0C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0"/>
    <w:qFormat/>
    <w:uiPriority w:val="9"/>
    <w:pPr>
      <w:spacing w:line="360" w:lineRule="auto"/>
      <w:jc w:val="center"/>
      <w:outlineLvl w:val="0"/>
    </w:pPr>
    <w:rPr>
      <w:rFonts w:ascii="宋体" w:hAnsi="宋体" w:cs="Times New Roman"/>
      <w:b/>
      <w:bCs/>
      <w:kern w:val="44"/>
      <w:sz w:val="32"/>
      <w:szCs w:val="32"/>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cs="宋体"/>
      <w:kern w:val="2"/>
      <w:sz w:val="18"/>
      <w:szCs w:val="18"/>
    </w:rPr>
  </w:style>
  <w:style w:type="character" w:customStyle="1" w:styleId="8">
    <w:name w:val="页脚 字符"/>
    <w:basedOn w:val="6"/>
    <w:link w:val="3"/>
    <w:qFormat/>
    <w:uiPriority w:val="99"/>
    <w:rPr>
      <w:rFonts w:ascii="Calibri" w:hAnsi="Calibri" w:cs="宋体"/>
      <w:kern w:val="2"/>
      <w:sz w:val="18"/>
      <w:szCs w:val="18"/>
    </w:rPr>
  </w:style>
  <w:style w:type="character" w:customStyle="1" w:styleId="9">
    <w:name w:val="标题 1 字符"/>
    <w:basedOn w:val="6"/>
    <w:qFormat/>
    <w:uiPriority w:val="9"/>
    <w:rPr>
      <w:rFonts w:ascii="Calibri" w:hAnsi="Calibri" w:cs="宋体"/>
      <w:b/>
      <w:bCs/>
      <w:kern w:val="44"/>
      <w:sz w:val="44"/>
      <w:szCs w:val="44"/>
    </w:rPr>
  </w:style>
  <w:style w:type="character" w:customStyle="1" w:styleId="10">
    <w:name w:val="标题 1 字符1"/>
    <w:link w:val="2"/>
    <w:qFormat/>
    <w:uiPriority w:val="9"/>
    <w:rPr>
      <w:rFonts w:ascii="宋体" w:hAnsi="宋体"/>
      <w:b/>
      <w:bCs/>
      <w:kern w:val="44"/>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270</Words>
  <Characters>282</Characters>
  <Lines>3</Lines>
  <Paragraphs>1</Paragraphs>
  <TotalTime>6</TotalTime>
  <ScaleCrop>false</ScaleCrop>
  <LinksUpToDate>false</LinksUpToDate>
  <CharactersWithSpaces>282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2022-04-12T03:22:00Z</dcterms:created>
  <dc:creator>Administrator</dc:creator>
  <cp:lastModifiedBy>OKO</cp:lastModifiedBy>
  <cp:lastPrinted>2023-06-08T01:44:00Z</cp:lastPrinted>
  <dcterms:modified xsi:type="dcterms:W3CDTF">2023-07-21T02:48:32Z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5DA7F105A0E64EFFBD2EA5F6E853DBA4_13</vt:lpwstr>
  </property>
</Properties>
</file>