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B732" w14:textId="77777777" w:rsidR="00782D78" w:rsidRDefault="00782D78">
      <w:pPr>
        <w:tabs>
          <w:tab w:val="left" w:pos="1140"/>
          <w:tab w:val="left" w:pos="1740"/>
        </w:tabs>
        <w:spacing w:line="360" w:lineRule="auto"/>
        <w:ind w:rightChars="94" w:right="197"/>
        <w:jc w:val="center"/>
        <w:rPr>
          <w:rFonts w:ascii="宋体" w:hAnsi="宋体" w:cs="宋体"/>
          <w:sz w:val="32"/>
          <w:szCs w:val="32"/>
        </w:rPr>
      </w:pPr>
    </w:p>
    <w:tbl>
      <w:tblPr>
        <w:tblW w:w="8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6812"/>
      </w:tblGrid>
      <w:tr w:rsidR="00782D78" w14:paraId="0DB57BF0" w14:textId="77777777">
        <w:trPr>
          <w:trHeight w:val="1503"/>
        </w:trPr>
        <w:tc>
          <w:tcPr>
            <w:tcW w:w="8491" w:type="dxa"/>
            <w:gridSpan w:val="2"/>
            <w:vAlign w:val="center"/>
          </w:tcPr>
          <w:p w14:paraId="182CE763" w14:textId="77777777" w:rsidR="00782D78" w:rsidRDefault="00D859A5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40"/>
                <w:szCs w:val="40"/>
              </w:rPr>
              <w:t>踏勘回执</w:t>
            </w:r>
          </w:p>
        </w:tc>
      </w:tr>
      <w:tr w:rsidR="00782D78" w14:paraId="6CA31E15" w14:textId="77777777">
        <w:trPr>
          <w:trHeight w:val="1397"/>
        </w:trPr>
        <w:tc>
          <w:tcPr>
            <w:tcW w:w="1679" w:type="dxa"/>
            <w:vAlign w:val="center"/>
          </w:tcPr>
          <w:p w14:paraId="066057CB" w14:textId="77777777" w:rsidR="00782D78" w:rsidRDefault="00D859A5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踏勘单位（盖章）</w:t>
            </w:r>
          </w:p>
        </w:tc>
        <w:tc>
          <w:tcPr>
            <w:tcW w:w="6811" w:type="dxa"/>
          </w:tcPr>
          <w:p w14:paraId="3914C3AA" w14:textId="77777777" w:rsidR="00782D78" w:rsidRDefault="00782D78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82D78" w14:paraId="0FFA269A" w14:textId="77777777">
        <w:trPr>
          <w:trHeight w:val="1357"/>
        </w:trPr>
        <w:tc>
          <w:tcPr>
            <w:tcW w:w="1679" w:type="dxa"/>
            <w:vAlign w:val="center"/>
          </w:tcPr>
          <w:p w14:paraId="48C5F6DA" w14:textId="77777777" w:rsidR="00782D78" w:rsidRDefault="00D859A5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踏勘日期</w:t>
            </w:r>
          </w:p>
        </w:tc>
        <w:tc>
          <w:tcPr>
            <w:tcW w:w="6811" w:type="dxa"/>
          </w:tcPr>
          <w:p w14:paraId="6D9BE056" w14:textId="77777777" w:rsidR="00782D78" w:rsidRDefault="00782D78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82D78" w14:paraId="6AE1D430" w14:textId="77777777">
        <w:trPr>
          <w:trHeight w:val="3183"/>
        </w:trPr>
        <w:tc>
          <w:tcPr>
            <w:tcW w:w="1679" w:type="dxa"/>
            <w:vAlign w:val="center"/>
          </w:tcPr>
          <w:p w14:paraId="0AA79008" w14:textId="77777777" w:rsidR="00782D78" w:rsidRDefault="00D859A5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踏勘情况</w:t>
            </w:r>
          </w:p>
        </w:tc>
        <w:tc>
          <w:tcPr>
            <w:tcW w:w="6811" w:type="dxa"/>
          </w:tcPr>
          <w:p w14:paraId="594D2B37" w14:textId="2BBAA231" w:rsidR="00782D78" w:rsidRDefault="00D859A5">
            <w:pPr>
              <w:adjustRightInd w:val="0"/>
              <w:spacing w:beforeLines="50" w:before="156" w:afterLines="50" w:after="156" w:line="360" w:lineRule="auto"/>
              <w:ind w:firstLineChars="100" w:firstLine="240"/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我单位对</w:t>
            </w:r>
            <w:r w:rsidRPr="00D859A5">
              <w:rPr>
                <w:rFonts w:ascii="宋体" w:hAnsi="宋体" w:cs="宋体" w:hint="eastAsia"/>
                <w:spacing w:val="-2"/>
                <w:sz w:val="24"/>
                <w:u w:val="single"/>
              </w:rPr>
              <w:t>510</w:t>
            </w:r>
            <w:proofErr w:type="gramStart"/>
            <w:r w:rsidRPr="00D859A5">
              <w:rPr>
                <w:rFonts w:ascii="宋体" w:hAnsi="宋体" w:cs="宋体" w:hint="eastAsia"/>
                <w:spacing w:val="-2"/>
                <w:sz w:val="24"/>
                <w:u w:val="single"/>
              </w:rPr>
              <w:t>碧乐时光</w:t>
            </w:r>
            <w:proofErr w:type="gramEnd"/>
            <w:r w:rsidRPr="00D859A5">
              <w:rPr>
                <w:rFonts w:ascii="宋体" w:hAnsi="宋体" w:cs="宋体" w:hint="eastAsia"/>
                <w:spacing w:val="-2"/>
                <w:sz w:val="24"/>
                <w:u w:val="single"/>
              </w:rPr>
              <w:t>外场地面PC砖铺装修复施工</w:t>
            </w:r>
            <w:r>
              <w:rPr>
                <w:rFonts w:ascii="宋体" w:hAnsi="宋体" w:cs="宋体" w:hint="eastAsia"/>
                <w:spacing w:val="-2"/>
                <w:sz w:val="24"/>
              </w:rPr>
              <w:t>项目情况，已现场踏勘，已充分了解项目实际情况，并知晓所有风险因素。</w:t>
            </w:r>
          </w:p>
          <w:p w14:paraId="007FD28C" w14:textId="77777777" w:rsidR="00782D78" w:rsidRDefault="00782D78">
            <w:pPr>
              <w:adjustRightInd w:val="0"/>
              <w:spacing w:line="440" w:lineRule="exact"/>
              <w:ind w:firstLineChars="100" w:firstLine="236"/>
              <w:rPr>
                <w:rFonts w:ascii="宋体" w:hAnsi="宋体" w:cs="宋体"/>
                <w:spacing w:val="-2"/>
                <w:sz w:val="24"/>
              </w:rPr>
            </w:pPr>
          </w:p>
          <w:p w14:paraId="42BCF81C" w14:textId="77777777" w:rsidR="00782D78" w:rsidRDefault="00D859A5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-2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pacing w:val="-2"/>
                <w:sz w:val="24"/>
              </w:rPr>
              <w:t>投标单位项目负责人</w:t>
            </w:r>
            <w:r>
              <w:rPr>
                <w:rFonts w:ascii="宋体" w:hAnsi="宋体" w:cs="宋体" w:hint="eastAsia"/>
                <w:sz w:val="24"/>
              </w:rPr>
              <w:t>（签字）</w:t>
            </w:r>
            <w:r>
              <w:rPr>
                <w:rFonts w:ascii="宋体" w:hAnsi="宋体" w:cs="宋体" w:hint="eastAsia"/>
                <w:spacing w:val="-2"/>
                <w:sz w:val="24"/>
              </w:rPr>
              <w:t>：</w:t>
            </w:r>
          </w:p>
          <w:p w14:paraId="66872D4D" w14:textId="77777777" w:rsidR="00782D78" w:rsidRDefault="00782D78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82D78" w14:paraId="6F2FA7B0" w14:textId="77777777">
        <w:trPr>
          <w:trHeight w:val="3699"/>
        </w:trPr>
        <w:tc>
          <w:tcPr>
            <w:tcW w:w="1679" w:type="dxa"/>
            <w:vAlign w:val="center"/>
          </w:tcPr>
          <w:p w14:paraId="282D534A" w14:textId="77777777" w:rsidR="00782D78" w:rsidRDefault="00D859A5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招标单位确认（签字）</w:t>
            </w:r>
          </w:p>
        </w:tc>
        <w:tc>
          <w:tcPr>
            <w:tcW w:w="6811" w:type="dxa"/>
          </w:tcPr>
          <w:p w14:paraId="6DE116AC" w14:textId="77777777" w:rsidR="00782D78" w:rsidRDefault="00782D78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75978879" w14:textId="77777777" w:rsidR="00782D78" w:rsidRDefault="00782D78"/>
    <w:sectPr w:rsidR="00782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5YWY5Mzg5OTA5ZjM2ZDRiYzdiMzUwOWI3NGNiZDMifQ=="/>
  </w:docVars>
  <w:rsids>
    <w:rsidRoot w:val="00B033FE"/>
    <w:rsid w:val="00327B6C"/>
    <w:rsid w:val="00397AD8"/>
    <w:rsid w:val="00430AF9"/>
    <w:rsid w:val="00782D78"/>
    <w:rsid w:val="008277A2"/>
    <w:rsid w:val="008C7834"/>
    <w:rsid w:val="009813C5"/>
    <w:rsid w:val="00B033FE"/>
    <w:rsid w:val="00B855B5"/>
    <w:rsid w:val="00CD6672"/>
    <w:rsid w:val="00CF5484"/>
    <w:rsid w:val="00D2201A"/>
    <w:rsid w:val="00D859A5"/>
    <w:rsid w:val="00DD43FA"/>
    <w:rsid w:val="00FD3E91"/>
    <w:rsid w:val="3A2F0828"/>
    <w:rsid w:val="69B5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21BD4F-79E1-4020-B07B-43DC7D6C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贾琪峰</dc:creator>
  <cp:lastModifiedBy>Admin</cp:lastModifiedBy>
  <cp:revision>7</cp:revision>
  <dcterms:created xsi:type="dcterms:W3CDTF">2023-11-06T06:36:00Z</dcterms:created>
  <dcterms:modified xsi:type="dcterms:W3CDTF">2024-11-10T07:57:00Z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F2FEB7727D7D466F801A4E850A3B2586_12</vt:lpwstr>
  </property>
</Properties>
</file>