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“湘高驿”自营便利店2025-2026年度红牛品类供应商公开招选公告 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1"/>
          <w:u w:val="single"/>
        </w:rPr>
        <w:t>24HW202500</w:t>
      </w:r>
      <w:r>
        <w:rPr>
          <w:rFonts w:hint="eastAsia"/>
          <w:sz w:val="24"/>
          <w:szCs w:val="21"/>
          <w:u w:val="single"/>
          <w:lang w:val="en-US" w:eastAsia="zh-CN"/>
        </w:rPr>
        <w:t>03</w:t>
      </w:r>
      <w:r>
        <w:rPr>
          <w:rFonts w:hint="eastAsia"/>
          <w:sz w:val="24"/>
          <w:szCs w:val="21"/>
          <w:u w:val="single"/>
        </w:rPr>
        <w:t xml:space="preserve">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</w:t>
      </w:r>
      <w:r>
        <w:rPr>
          <w:rFonts w:hint="eastAsia" w:cs="宋体"/>
          <w:sz w:val="24"/>
          <w:szCs w:val="21"/>
          <w:u w:val="single"/>
          <w:lang w:val="en-US" w:eastAsia="zh-CN"/>
        </w:rPr>
        <w:t>服务</w:t>
      </w:r>
      <w:r>
        <w:rPr>
          <w:rFonts w:hint="eastAsia" w:cs="宋体"/>
          <w:sz w:val="24"/>
          <w:szCs w:val="21"/>
          <w:u w:val="single"/>
        </w:rPr>
        <w:t xml:space="preserve">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24HW2025000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“湘高驿”自营便利店2025-2026年度红牛品类供应商公开招选公告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2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21EC562E"/>
    <w:rsid w:val="2A7F4CB5"/>
    <w:rsid w:val="3B34679F"/>
    <w:rsid w:val="45C90063"/>
    <w:rsid w:val="46C87914"/>
    <w:rsid w:val="4AE25E63"/>
    <w:rsid w:val="581A071E"/>
    <w:rsid w:val="593F71CD"/>
    <w:rsid w:val="5C4B355C"/>
    <w:rsid w:val="772D2D44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8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592</Characters>
  <Lines>6</Lines>
  <Paragraphs>1</Paragraphs>
  <TotalTime>1</TotalTime>
  <ScaleCrop>false</ScaleCrop>
  <LinksUpToDate>false</LinksUpToDate>
  <CharactersWithSpaces>985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2025-03-10T06:30:02Z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9CDD76D32A52424999680D72D1801F26</vt:lpwstr>
  </property>
</Properties>
</file>