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致湖南高速服务区经营管理有限公司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“湘高驿”自营便利店2025-2026年度红牛品类供应商公开招选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项目的投标要求，我方对该项目做出如下承诺：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凡我方出具的“红牛”产品销售授权书真实有效，所提供的货物保证是原厂正品。若因此发生争议，我方自行承担由此引发的全部法律责任，并负责赔偿贵司的一切损失（包括但不限于经济损失、名誉损失等）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二、合作期内，我方承诺根据贵司要求按比例支付陈列费。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我方保证以上承诺内容的真实性，并自愿承担由于虚假承诺应当承担的一切责任。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承诺方：</w:t>
      </w:r>
    </w:p>
    <w:p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</w:rPr>
        <w:t>法定代表人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/>
        </w:rPr>
        <w:t>签字或盖章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eastAsia="zh-CN"/>
        </w:rPr>
        <w:t>）：</w:t>
      </w:r>
    </w:p>
    <w:p>
      <w:pPr>
        <w:pStyle w:val="5"/>
        <w:rPr>
          <w:rFonts w:hint="eastAsia"/>
          <w:lang w:eastAsia="zh-CN"/>
        </w:rPr>
      </w:pPr>
    </w:p>
    <w:p>
      <w:pPr>
        <w:pStyle w:val="2"/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**年**月**日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NzdlYTliMjQzZjNkMWI1M2Q3ZDdhODQzM2MzYjMifQ=="/>
    <w:docVar w:name="KSO_WPS_MARK_KEY" w:val="8f211e12-6bf9-4a4c-b0de-256c569f51a9"/>
  </w:docVars>
  <w:rsids>
    <w:rsidRoot w:val="1F0C58C4"/>
    <w:rsid w:val="1F0C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 w:cs="宋体"/>
      <w:sz w:val="24"/>
      <w:szCs w:val="24"/>
    </w:rPr>
  </w:style>
  <w:style w:type="paragraph" w:customStyle="1" w:styleId="3">
    <w:name w:val="目录 61"/>
    <w:next w:val="1"/>
    <w:qFormat/>
    <w:uiPriority w:val="0"/>
    <w:pPr>
      <w:wordWrap w:val="0"/>
      <w:ind w:left="2125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styleId="4">
    <w:name w:val="Body Text Indent"/>
    <w:basedOn w:val="1"/>
    <w:qFormat/>
    <w:uiPriority w:val="99"/>
    <w:pPr>
      <w:widowControl/>
      <w:autoSpaceDE w:val="0"/>
      <w:autoSpaceDN w:val="0"/>
      <w:snapToGrid w:val="0"/>
      <w:spacing w:before="120" w:line="400" w:lineRule="atLeast"/>
      <w:ind w:firstLine="570"/>
      <w:textAlignment w:val="bottom"/>
    </w:pPr>
    <w:rPr>
      <w:rFonts w:ascii="宋体"/>
      <w:kern w:val="0"/>
      <w:szCs w:val="20"/>
    </w:rPr>
  </w:style>
  <w:style w:type="paragraph" w:styleId="5">
    <w:name w:val="Body Text First Indent 2"/>
    <w:basedOn w:val="4"/>
    <w:qFormat/>
    <w:uiPriority w:val="99"/>
    <w:pPr>
      <w:widowControl w:val="0"/>
      <w:autoSpaceDE/>
      <w:autoSpaceDN/>
      <w:snapToGrid/>
      <w:spacing w:before="0" w:after="120" w:line="240" w:lineRule="auto"/>
      <w:ind w:left="420" w:leftChars="200" w:firstLine="420" w:firstLineChars="200"/>
      <w:textAlignment w:val="auto"/>
    </w:pPr>
    <w:rPr>
      <w:rFonts w:ascii="Times New Roman"/>
      <w:kern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2025-02-18T07:41:00Z</dcterms:created>
  <dc:creator>周汝欢</dc:creator>
  <cp:lastModifiedBy>周汝欢</cp:lastModifiedBy>
  <dcterms:modified xsi:type="dcterms:W3CDTF">2025-02-18T07:41:24Z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435AAE2526504566817C6D9F345F001B</vt:lpwstr>
  </property>
</Properties>
</file>