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77A5D" w14:textId="77777777" w:rsidR="002B6122" w:rsidRDefault="004A7371">
      <w:pPr>
        <w:pStyle w:val="1"/>
        <w:widowControl/>
        <w:spacing w:before="0" w:beforeAutospacing="0" w:after="0" w:afterAutospacing="0" w:line="600" w:lineRule="atLeast"/>
        <w:ind w:firstLine="420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供应商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系统操作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指南</w:t>
      </w:r>
    </w:p>
    <w:p w14:paraId="3A5E0FB6" w14:textId="77777777" w:rsidR="002B6122" w:rsidRDefault="002B6122">
      <w:pPr>
        <w:pStyle w:val="1"/>
        <w:widowControl/>
        <w:spacing w:before="0" w:beforeAutospacing="0" w:after="0" w:afterAutospacing="0" w:line="600" w:lineRule="atLeast"/>
        <w:ind w:firstLine="420"/>
        <w:jc w:val="both"/>
        <w:rPr>
          <w:b w:val="0"/>
          <w:bCs/>
          <w:sz w:val="30"/>
          <w:szCs w:val="30"/>
        </w:rPr>
      </w:pPr>
    </w:p>
    <w:p w14:paraId="458D8F5C" w14:textId="77777777" w:rsidR="002B6122" w:rsidRDefault="004A7371">
      <w:pPr>
        <w:pStyle w:val="1"/>
        <w:widowControl/>
        <w:spacing w:before="0" w:beforeAutospacing="0" w:after="0" w:afterAutospacing="0" w:line="600" w:lineRule="atLeast"/>
        <w:ind w:firstLine="420"/>
        <w:jc w:val="both"/>
        <w:rPr>
          <w:rFonts w:ascii="仿宋_GB2312" w:eastAsia="仿宋_GB2312" w:hAnsi="仿宋_GB2312" w:cs="仿宋_GB2312"/>
          <w:b w:val="0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bCs/>
          <w:sz w:val="32"/>
          <w:szCs w:val="32"/>
        </w:rPr>
        <w:t>一、供应商系统注册</w:t>
      </w:r>
    </w:p>
    <w:p w14:paraId="62C198E2" w14:textId="77777777" w:rsidR="002B6122" w:rsidRDefault="004A7371">
      <w:pPr>
        <w:pStyle w:val="1"/>
        <w:widowControl/>
        <w:spacing w:before="0" w:beforeAutospacing="0" w:after="0" w:afterAutospacing="0" w:line="600" w:lineRule="atLeast"/>
        <w:ind w:firstLine="420"/>
        <w:jc w:val="both"/>
        <w:rPr>
          <w:rFonts w:ascii="仿宋_GB2312" w:eastAsia="仿宋_GB2312" w:hAnsi="仿宋_GB2312" w:cs="仿宋_GB2312"/>
          <w:b w:val="0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bCs/>
          <w:sz w:val="32"/>
          <w:szCs w:val="32"/>
        </w:rPr>
        <w:t>二、供应商项目报名</w:t>
      </w:r>
    </w:p>
    <w:p w14:paraId="3812F57C" w14:textId="77777777" w:rsidR="002B6122" w:rsidRDefault="004A7371">
      <w:pPr>
        <w:pStyle w:val="1"/>
        <w:widowControl/>
        <w:spacing w:before="0" w:beforeAutospacing="0" w:after="0" w:afterAutospacing="0" w:line="600" w:lineRule="atLeast"/>
        <w:ind w:firstLine="420"/>
        <w:jc w:val="both"/>
        <w:rPr>
          <w:rFonts w:ascii="仿宋_GB2312" w:eastAsia="仿宋_GB2312" w:hAnsi="仿宋_GB2312" w:cs="仿宋_GB2312"/>
          <w:b w:val="0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bCs/>
          <w:sz w:val="32"/>
          <w:szCs w:val="32"/>
        </w:rPr>
        <w:t>三、供应商下载采购文件</w:t>
      </w:r>
    </w:p>
    <w:p w14:paraId="4A6078A7" w14:textId="77777777" w:rsidR="002B6122" w:rsidRDefault="004A7371">
      <w:pPr>
        <w:pStyle w:val="1"/>
        <w:widowControl/>
        <w:spacing w:before="0" w:beforeAutospacing="0" w:after="0" w:afterAutospacing="0" w:line="600" w:lineRule="atLeast"/>
        <w:ind w:firstLine="420"/>
        <w:jc w:val="both"/>
        <w:rPr>
          <w:rFonts w:ascii="仿宋_GB2312" w:eastAsia="仿宋_GB2312" w:hAnsi="仿宋_GB2312" w:cs="仿宋_GB2312"/>
          <w:b w:val="0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bCs/>
          <w:sz w:val="32"/>
          <w:szCs w:val="32"/>
        </w:rPr>
        <w:t>四、供应商系统使用费的交纳及查询</w:t>
      </w:r>
    </w:p>
    <w:p w14:paraId="72017A01" w14:textId="77777777" w:rsidR="002B6122" w:rsidRDefault="004A7371">
      <w:pPr>
        <w:pStyle w:val="1"/>
        <w:widowControl/>
        <w:spacing w:before="0" w:beforeAutospacing="0" w:after="0" w:afterAutospacing="0" w:line="600" w:lineRule="atLeast"/>
        <w:ind w:firstLine="420"/>
        <w:jc w:val="both"/>
      </w:pPr>
      <w:r>
        <w:rPr>
          <w:rFonts w:ascii="仿宋_GB2312" w:eastAsia="仿宋_GB2312" w:hAnsi="仿宋_GB2312" w:cs="仿宋_GB2312" w:hint="eastAsia"/>
          <w:b w:val="0"/>
          <w:bCs/>
          <w:sz w:val="32"/>
          <w:szCs w:val="32"/>
        </w:rPr>
        <w:t>五、供应商采购保证金的缴纳及查询</w:t>
      </w:r>
    </w:p>
    <w:p w14:paraId="3DB26250" w14:textId="77777777" w:rsidR="002B6122" w:rsidRDefault="004A7371">
      <w:pPr>
        <w:pStyle w:val="1"/>
        <w:widowControl/>
        <w:spacing w:before="0" w:beforeAutospacing="0" w:after="0" w:afterAutospacing="0" w:line="600" w:lineRule="atLeast"/>
        <w:ind w:firstLine="420"/>
        <w:jc w:val="both"/>
      </w:pPr>
      <w:r>
        <w:rPr>
          <w:rFonts w:ascii="仿宋_GB2312" w:eastAsia="仿宋_GB2312" w:hAnsi="仿宋_GB2312" w:cs="仿宋_GB2312" w:hint="eastAsia"/>
          <w:b w:val="0"/>
          <w:bCs/>
          <w:sz w:val="32"/>
          <w:szCs w:val="32"/>
        </w:rPr>
        <w:t>六、供应商平台服务费开具电子发票</w:t>
      </w:r>
    </w:p>
    <w:p w14:paraId="7F726AE7" w14:textId="77777777" w:rsidR="002B6122" w:rsidRDefault="002B6122">
      <w:pPr>
        <w:rPr>
          <w:rFonts w:ascii="仿宋_GB2312" w:eastAsia="仿宋_GB2312" w:hAnsi="仿宋_GB2312" w:cs="仿宋_GB2312"/>
          <w:bCs/>
          <w:sz w:val="32"/>
          <w:szCs w:val="32"/>
        </w:rPr>
      </w:pPr>
    </w:p>
    <w:p w14:paraId="637C29EF" w14:textId="77777777" w:rsidR="002B6122" w:rsidRDefault="002B6122">
      <w:pPr>
        <w:rPr>
          <w:rFonts w:ascii="仿宋_GB2312" w:eastAsia="仿宋_GB2312" w:hAnsi="仿宋_GB2312" w:cs="仿宋_GB2312"/>
          <w:bCs/>
          <w:sz w:val="32"/>
          <w:szCs w:val="32"/>
        </w:rPr>
      </w:pPr>
    </w:p>
    <w:p w14:paraId="2D61A625" w14:textId="77777777" w:rsidR="002B6122" w:rsidRDefault="002B6122">
      <w:pPr>
        <w:rPr>
          <w:rFonts w:ascii="仿宋_GB2312" w:eastAsia="仿宋_GB2312" w:hAnsi="仿宋_GB2312" w:cs="仿宋_GB2312"/>
          <w:bCs/>
          <w:sz w:val="32"/>
          <w:szCs w:val="32"/>
        </w:rPr>
      </w:pPr>
    </w:p>
    <w:p w14:paraId="162F97A3" w14:textId="77777777" w:rsidR="002B6122" w:rsidRDefault="002B6122">
      <w:pPr>
        <w:rPr>
          <w:rFonts w:ascii="仿宋_GB2312" w:eastAsia="仿宋_GB2312" w:hAnsi="仿宋_GB2312" w:cs="仿宋_GB2312"/>
          <w:bCs/>
          <w:sz w:val="32"/>
          <w:szCs w:val="32"/>
        </w:rPr>
      </w:pPr>
    </w:p>
    <w:p w14:paraId="3AD8F28D" w14:textId="77777777" w:rsidR="002B6122" w:rsidRDefault="002B6122">
      <w:pPr>
        <w:rPr>
          <w:rFonts w:ascii="仿宋_GB2312" w:eastAsia="仿宋_GB2312" w:hAnsi="仿宋_GB2312" w:cs="仿宋_GB2312"/>
          <w:bCs/>
          <w:sz w:val="32"/>
          <w:szCs w:val="32"/>
        </w:rPr>
      </w:pPr>
    </w:p>
    <w:p w14:paraId="2FDDD6C0" w14:textId="77777777" w:rsidR="002B6122" w:rsidRDefault="004A7371">
      <w:pPr>
        <w:pStyle w:val="1"/>
        <w:widowControl/>
        <w:spacing w:before="0" w:beforeAutospacing="0" w:after="0" w:afterAutospacing="0" w:line="600" w:lineRule="atLeast"/>
        <w:ind w:firstLine="420"/>
        <w:jc w:val="both"/>
        <w:rPr>
          <w:rFonts w:ascii="仿宋_GB2312" w:eastAsia="仿宋_GB2312" w:hAnsi="仿宋_GB2312" w:cs="仿宋_GB2312"/>
          <w:b w:val="0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bCs/>
          <w:sz w:val="32"/>
          <w:szCs w:val="32"/>
        </w:rPr>
        <w:t>系统操作咨询电话：</w:t>
      </w:r>
      <w:r>
        <w:rPr>
          <w:rFonts w:ascii="仿宋_GB2312" w:eastAsia="仿宋_GB2312" w:hAnsi="仿宋_GB2312" w:cs="仿宋_GB2312" w:hint="eastAsia"/>
          <w:b w:val="0"/>
          <w:bCs/>
          <w:sz w:val="32"/>
          <w:szCs w:val="32"/>
        </w:rPr>
        <w:t>400-828-0799/400-828-9082</w:t>
      </w:r>
    </w:p>
    <w:p w14:paraId="6C84612F" w14:textId="77777777" w:rsidR="002B6122" w:rsidRDefault="004A7371">
      <w:pPr>
        <w:pStyle w:val="1"/>
        <w:widowControl/>
        <w:spacing w:before="0" w:beforeAutospacing="0" w:after="0" w:afterAutospacing="0" w:line="600" w:lineRule="atLeast"/>
        <w:ind w:firstLine="420"/>
        <w:jc w:val="both"/>
        <w:rPr>
          <w:rFonts w:ascii="仿宋_GB2312" w:eastAsia="仿宋_GB2312" w:hAnsi="仿宋_GB2312" w:cs="仿宋_GB2312"/>
          <w:b w:val="0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bCs/>
          <w:sz w:val="32"/>
          <w:szCs w:val="32"/>
        </w:rPr>
        <w:t>（北京时间</w:t>
      </w:r>
      <w:r>
        <w:rPr>
          <w:rFonts w:ascii="仿宋_GB2312" w:eastAsia="仿宋_GB2312" w:hAnsi="仿宋_GB2312" w:cs="仿宋_GB2312" w:hint="eastAsia"/>
          <w:b w:val="0"/>
          <w:bCs/>
          <w:sz w:val="32"/>
          <w:szCs w:val="32"/>
        </w:rPr>
        <w:t>9:00-19:30</w:t>
      </w:r>
      <w:r>
        <w:rPr>
          <w:rFonts w:ascii="仿宋_GB2312" w:eastAsia="仿宋_GB2312" w:hAnsi="仿宋_GB2312" w:cs="仿宋_GB2312" w:hint="eastAsia"/>
          <w:b w:val="0"/>
          <w:bCs/>
          <w:sz w:val="32"/>
          <w:szCs w:val="32"/>
        </w:rPr>
        <w:t>）</w:t>
      </w:r>
    </w:p>
    <w:p w14:paraId="2D913552" w14:textId="77777777" w:rsidR="002B6122" w:rsidRDefault="002B6122"/>
    <w:p w14:paraId="36B75E56" w14:textId="77777777" w:rsidR="002B6122" w:rsidRDefault="002B6122">
      <w:pPr>
        <w:pStyle w:val="1"/>
        <w:widowControl/>
        <w:spacing w:before="0" w:beforeAutospacing="0" w:after="0" w:afterAutospacing="0" w:line="600" w:lineRule="atLeast"/>
        <w:ind w:firstLine="420"/>
        <w:jc w:val="both"/>
        <w:rPr>
          <w:rFonts w:ascii="仿宋_GB2312" w:eastAsia="仿宋_GB2312" w:hAnsi="仿宋_GB2312" w:cs="仿宋_GB2312"/>
          <w:b w:val="0"/>
          <w:bCs/>
          <w:sz w:val="32"/>
          <w:szCs w:val="32"/>
        </w:rPr>
        <w:sectPr w:rsidR="002B612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3AAD106" w14:textId="77777777" w:rsidR="002B6122" w:rsidRDefault="004A7371">
      <w:pPr>
        <w:pStyle w:val="1"/>
        <w:widowControl/>
        <w:spacing w:before="0" w:beforeAutospacing="0" w:after="0" w:afterAutospacing="0" w:line="600" w:lineRule="atLeast"/>
        <w:ind w:firstLine="420"/>
        <w:jc w:val="center"/>
        <w:rPr>
          <w:rFonts w:ascii="微软雅黑" w:eastAsia="微软雅黑" w:hAnsi="微软雅黑"/>
          <w:sz w:val="36"/>
          <w:szCs w:val="36"/>
        </w:rPr>
      </w:pPr>
      <w:r>
        <w:rPr>
          <w:rFonts w:ascii="微软雅黑" w:eastAsia="微软雅黑" w:hAnsi="微软雅黑" w:hint="eastAsia"/>
          <w:sz w:val="36"/>
          <w:szCs w:val="36"/>
        </w:rPr>
        <w:lastRenderedPageBreak/>
        <w:t>一、</w:t>
      </w:r>
      <w:r>
        <w:rPr>
          <w:rFonts w:ascii="微软雅黑" w:eastAsia="微软雅黑" w:hAnsi="微软雅黑" w:hint="eastAsia"/>
          <w:sz w:val="36"/>
          <w:szCs w:val="36"/>
        </w:rPr>
        <w:t>供应商</w:t>
      </w:r>
      <w:r>
        <w:rPr>
          <w:rFonts w:ascii="微软雅黑" w:eastAsia="微软雅黑" w:hAnsi="微软雅黑" w:hint="eastAsia"/>
          <w:sz w:val="36"/>
          <w:szCs w:val="36"/>
        </w:rPr>
        <w:t>系统注册</w:t>
      </w:r>
    </w:p>
    <w:p w14:paraId="3B21AD78" w14:textId="77777777" w:rsidR="002B6122" w:rsidRDefault="002B6122"/>
    <w:p w14:paraId="2BE3191B" w14:textId="77777777" w:rsidR="004A7371" w:rsidRDefault="004A7371">
      <w:pPr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第一步：</w:t>
      </w:r>
    </w:p>
    <w:p w14:paraId="1608A9B7" w14:textId="39AFE4A3" w:rsidR="002B6122" w:rsidRDefault="004A7371">
      <w:pPr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【方式一】</w:t>
      </w:r>
      <w:r>
        <w:rPr>
          <w:rFonts w:ascii="仿宋_GB2312" w:eastAsia="仿宋_GB2312" w:hAnsi="仿宋_GB2312" w:cs="仿宋_GB2312" w:hint="eastAsia"/>
          <w:sz w:val="28"/>
          <w:szCs w:val="28"/>
        </w:rPr>
        <w:t>输入网址“</w:t>
      </w:r>
      <w:r>
        <w:rPr>
          <w:rFonts w:ascii="仿宋_GB2312" w:eastAsia="仿宋_GB2312" w:hAnsi="仿宋_GB2312" w:cs="仿宋_GB2312" w:hint="eastAsia"/>
          <w:sz w:val="28"/>
          <w:szCs w:val="28"/>
        </w:rPr>
        <w:t>www.mdjygjy.com</w:t>
      </w:r>
      <w:r>
        <w:rPr>
          <w:rFonts w:ascii="仿宋_GB2312" w:eastAsia="仿宋_GB2312" w:hAnsi="仿宋_GB2312" w:cs="仿宋_GB2312" w:hint="eastAsia"/>
          <w:sz w:val="28"/>
          <w:szCs w:val="28"/>
        </w:rPr>
        <w:t>”，进入“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牡丹江阳光交易平台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”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网站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，</w:t>
      </w:r>
      <w:r>
        <w:rPr>
          <w:rFonts w:ascii="仿宋_GB2312" w:eastAsia="仿宋_GB2312" w:hAnsi="仿宋_GB2312" w:cs="仿宋_GB2312" w:hint="eastAsia"/>
          <w:sz w:val="28"/>
          <w:szCs w:val="28"/>
        </w:rPr>
        <w:t>点击“免费注册”，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网站如下图所示。</w:t>
      </w:r>
    </w:p>
    <w:p w14:paraId="65639224" w14:textId="77777777" w:rsidR="002B6122" w:rsidRDefault="004A7371">
      <w:pPr>
        <w:pStyle w:val="1"/>
        <w:widowControl/>
        <w:spacing w:before="0" w:beforeAutospacing="0" w:after="0" w:afterAutospacing="0" w:line="600" w:lineRule="atLeast"/>
        <w:jc w:val="center"/>
        <w:rPr>
          <w:rFonts w:ascii="微软雅黑" w:eastAsia="微软雅黑" w:hAnsi="微软雅黑"/>
          <w:sz w:val="36"/>
          <w:szCs w:val="36"/>
        </w:rPr>
      </w:pPr>
      <w:r>
        <w:rPr>
          <w:rFonts w:ascii="微软雅黑" w:eastAsia="微软雅黑" w:hAnsi="微软雅黑" w:hint="eastAsia"/>
          <w:noProof/>
          <w:sz w:val="36"/>
          <w:szCs w:val="36"/>
        </w:rPr>
        <w:drawing>
          <wp:inline distT="0" distB="0" distL="114300" distR="114300" wp14:anchorId="24D5CF1B" wp14:editId="39770BFC">
            <wp:extent cx="5715635" cy="3722370"/>
            <wp:effectExtent l="0" t="0" r="18415" b="11430"/>
            <wp:docPr id="2" name="图片 2" descr="c64b4d27-fc5c-425b-b9e9-ee97f4c34c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64b4d27-fc5c-425b-b9e9-ee97f4c34c8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372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A65EA" w14:textId="77777777" w:rsidR="002B6122" w:rsidRDefault="004A7371">
      <w:pPr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选择点击“阳光招标采购”，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网站如下图所示。</w:t>
      </w:r>
    </w:p>
    <w:p w14:paraId="36549EFF" w14:textId="77777777" w:rsidR="002B6122" w:rsidRDefault="002B6122"/>
    <w:p w14:paraId="67646012" w14:textId="77777777" w:rsidR="002B6122" w:rsidRDefault="004A7371">
      <w:r>
        <w:rPr>
          <w:rFonts w:hint="eastAsia"/>
          <w:noProof/>
        </w:rPr>
        <w:drawing>
          <wp:inline distT="0" distB="0" distL="114300" distR="114300" wp14:anchorId="27139FD6" wp14:editId="36E78DB0">
            <wp:extent cx="5744210" cy="2750820"/>
            <wp:effectExtent l="0" t="0" r="8890" b="11430"/>
            <wp:docPr id="8" name="图片 8" descr="7e96d7a2-a748-4040-9ed6-db9aac5fb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e96d7a2-a748-4040-9ed6-db9aac5fb48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421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5F75B" w14:textId="77777777" w:rsidR="002B6122" w:rsidRDefault="002B6122">
      <w:pPr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5C1F2F5B" w14:textId="77777777" w:rsidR="002B6122" w:rsidRDefault="004A7371">
      <w:pPr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lastRenderedPageBreak/>
        <w:t>【方式二】</w:t>
      </w:r>
      <w:r>
        <w:rPr>
          <w:rFonts w:ascii="仿宋_GB2312" w:eastAsia="仿宋_GB2312" w:hAnsi="仿宋_GB2312" w:cs="仿宋_GB2312" w:hint="eastAsia"/>
          <w:sz w:val="28"/>
          <w:szCs w:val="28"/>
        </w:rPr>
        <w:t>输入网址“</w:t>
      </w:r>
      <w:r>
        <w:rPr>
          <w:rFonts w:ascii="仿宋_GB2312" w:eastAsia="仿宋_GB2312" w:hAnsi="仿宋_GB2312" w:cs="仿宋_GB2312" w:hint="eastAsia"/>
          <w:sz w:val="28"/>
          <w:szCs w:val="28"/>
        </w:rPr>
        <w:t>www.ljygcg.com</w:t>
      </w:r>
      <w:r>
        <w:rPr>
          <w:rFonts w:ascii="仿宋_GB2312" w:eastAsia="仿宋_GB2312" w:hAnsi="仿宋_GB2312" w:cs="仿宋_GB2312" w:hint="eastAsia"/>
          <w:sz w:val="28"/>
          <w:szCs w:val="28"/>
        </w:rPr>
        <w:t>”，进入“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黑龙江阳光采购服务平台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”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网站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，</w:t>
      </w:r>
      <w:r>
        <w:rPr>
          <w:rFonts w:ascii="仿宋_GB2312" w:eastAsia="仿宋_GB2312" w:hAnsi="仿宋_GB2312" w:cs="仿宋_GB2312" w:hint="eastAsia"/>
          <w:sz w:val="28"/>
          <w:szCs w:val="28"/>
        </w:rPr>
        <w:t>点击右上方“免费注册”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，网站如下图所示。</w:t>
      </w:r>
    </w:p>
    <w:p w14:paraId="336892F9" w14:textId="77777777" w:rsidR="002B6122" w:rsidRDefault="004A7371">
      <w:pPr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微软雅黑" w:eastAsia="微软雅黑" w:hAnsi="微软雅黑" w:hint="eastAsia"/>
          <w:noProof/>
          <w:sz w:val="36"/>
          <w:szCs w:val="36"/>
        </w:rPr>
        <w:drawing>
          <wp:inline distT="0" distB="0" distL="114300" distR="114300" wp14:anchorId="6C337493" wp14:editId="0D0C0ADD">
            <wp:extent cx="5264785" cy="2709545"/>
            <wp:effectExtent l="0" t="0" r="12065" b="14605"/>
            <wp:docPr id="1" name="图片 1" descr="1719813191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1981319129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B16EC" w14:textId="77777777" w:rsidR="002B6122" w:rsidRDefault="002B6122">
      <w:pPr>
        <w:rPr>
          <w:rFonts w:ascii="微软雅黑" w:eastAsia="微软雅黑" w:hAnsi="微软雅黑"/>
          <w:sz w:val="36"/>
          <w:szCs w:val="36"/>
        </w:rPr>
      </w:pPr>
    </w:p>
    <w:p w14:paraId="690B4BFA" w14:textId="77777777" w:rsidR="002B6122" w:rsidRDefault="004A7371">
      <w:pPr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第二步：</w:t>
      </w:r>
      <w:r>
        <w:rPr>
          <w:rFonts w:ascii="仿宋_GB2312" w:eastAsia="仿宋_GB2312" w:hAnsi="仿宋_GB2312" w:cs="仿宋_GB2312" w:hint="eastAsia"/>
          <w:sz w:val="28"/>
          <w:szCs w:val="28"/>
        </w:rPr>
        <w:t>注册选择“单位注册”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，单位名称填写“全称”，注册身份选择“供应商”。</w:t>
      </w:r>
    </w:p>
    <w:p w14:paraId="716E9367" w14:textId="77777777" w:rsidR="002B6122" w:rsidRDefault="004A7371">
      <w:pPr>
        <w:jc w:val="center"/>
        <w:rPr>
          <w:rFonts w:ascii="微软雅黑" w:eastAsia="微软雅黑" w:hAnsi="微软雅黑"/>
          <w:sz w:val="36"/>
          <w:szCs w:val="36"/>
        </w:rPr>
      </w:pPr>
      <w:r>
        <w:rPr>
          <w:rFonts w:ascii="微软雅黑" w:eastAsia="微软雅黑" w:hAnsi="微软雅黑" w:hint="eastAsia"/>
          <w:noProof/>
          <w:sz w:val="36"/>
          <w:szCs w:val="36"/>
        </w:rPr>
        <w:drawing>
          <wp:inline distT="0" distB="0" distL="114300" distR="114300" wp14:anchorId="220983A6" wp14:editId="620C3618">
            <wp:extent cx="3983355" cy="3870325"/>
            <wp:effectExtent l="0" t="0" r="17145" b="15875"/>
            <wp:docPr id="17" name="图片 17" descr="1719813569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71981356988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387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9D19A" w14:textId="77777777" w:rsidR="002B6122" w:rsidRDefault="002B6122">
      <w:pPr>
        <w:rPr>
          <w:rFonts w:ascii="黑体" w:eastAsia="黑体" w:hAnsi="黑体" w:cs="黑体"/>
          <w:b/>
          <w:bCs/>
          <w:sz w:val="28"/>
          <w:szCs w:val="28"/>
        </w:rPr>
      </w:pPr>
    </w:p>
    <w:p w14:paraId="0B8ACC1A" w14:textId="77777777" w:rsidR="002B6122" w:rsidRDefault="002B6122">
      <w:pPr>
        <w:rPr>
          <w:rFonts w:ascii="黑体" w:eastAsia="黑体" w:hAnsi="黑体" w:cs="黑体"/>
          <w:b/>
          <w:bCs/>
          <w:sz w:val="28"/>
          <w:szCs w:val="28"/>
        </w:rPr>
      </w:pPr>
    </w:p>
    <w:p w14:paraId="66C4BC0A" w14:textId="77777777" w:rsidR="002B6122" w:rsidRDefault="004A7371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lastRenderedPageBreak/>
        <w:t>第三步：</w:t>
      </w:r>
      <w:r>
        <w:rPr>
          <w:rFonts w:ascii="仿宋_GB2312" w:eastAsia="仿宋_GB2312" w:hAnsi="仿宋_GB2312" w:cs="仿宋_GB2312" w:hint="eastAsia"/>
          <w:sz w:val="28"/>
          <w:szCs w:val="28"/>
        </w:rPr>
        <w:t>注册完成后，</w:t>
      </w:r>
      <w:r>
        <w:rPr>
          <w:rFonts w:ascii="仿宋_GB2312" w:eastAsia="仿宋_GB2312" w:hAnsi="仿宋_GB2312" w:cs="仿宋_GB2312" w:hint="eastAsia"/>
          <w:sz w:val="28"/>
          <w:szCs w:val="28"/>
          <w:u w:val="thick"/>
        </w:rPr>
        <w:t>务必继续进行“完善信息”操作</w:t>
      </w:r>
      <w:r>
        <w:rPr>
          <w:rFonts w:ascii="仿宋_GB2312" w:eastAsia="仿宋_GB2312" w:hAnsi="仿宋_GB2312" w:cs="仿宋_GB2312" w:hint="eastAsia"/>
          <w:sz w:val="28"/>
          <w:szCs w:val="28"/>
        </w:rPr>
        <w:t>，完善信息后，方可进行项目报名。点击左侧菜单栏“诚信库管理”选择“基本信息”。</w:t>
      </w:r>
    </w:p>
    <w:p w14:paraId="246EA71F" w14:textId="77777777" w:rsidR="002B6122" w:rsidRDefault="004A7371">
      <w:pPr>
        <w:jc w:val="center"/>
        <w:rPr>
          <w:rFonts w:ascii="微软雅黑" w:eastAsia="微软雅黑" w:hAnsi="微软雅黑"/>
          <w:sz w:val="36"/>
          <w:szCs w:val="36"/>
        </w:rPr>
      </w:pPr>
      <w:r>
        <w:rPr>
          <w:rFonts w:ascii="微软雅黑" w:eastAsia="微软雅黑" w:hAnsi="微软雅黑" w:hint="eastAsia"/>
          <w:noProof/>
          <w:sz w:val="36"/>
          <w:szCs w:val="36"/>
        </w:rPr>
        <w:drawing>
          <wp:inline distT="0" distB="0" distL="114300" distR="114300" wp14:anchorId="098418CE" wp14:editId="2BB84166">
            <wp:extent cx="4156075" cy="3172460"/>
            <wp:effectExtent l="0" t="0" r="15875" b="8890"/>
            <wp:docPr id="18" name="图片 18" descr="1719816996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71981699679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56075" cy="317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E21C9" w14:textId="77777777" w:rsidR="002B6122" w:rsidRDefault="004A7371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“</w:t>
      </w:r>
      <w:r>
        <w:rPr>
          <w:rFonts w:ascii="仿宋_GB2312" w:eastAsia="仿宋_GB2312" w:hAnsi="仿宋_GB2312" w:cs="仿宋_GB2312" w:hint="eastAsia"/>
          <w:sz w:val="28"/>
          <w:szCs w:val="28"/>
        </w:rPr>
        <w:t>*</w:t>
      </w:r>
      <w:r>
        <w:rPr>
          <w:rFonts w:ascii="仿宋_GB2312" w:eastAsia="仿宋_GB2312" w:hAnsi="仿宋_GB2312" w:cs="仿宋_GB2312" w:hint="eastAsia"/>
          <w:sz w:val="28"/>
          <w:szCs w:val="28"/>
        </w:rPr>
        <w:t>”项为必填项，请准确填写“</w:t>
      </w:r>
      <w:r>
        <w:rPr>
          <w:rFonts w:ascii="仿宋_GB2312" w:eastAsia="仿宋_GB2312" w:hAnsi="仿宋_GB2312" w:cs="仿宋_GB2312" w:hint="eastAsia"/>
          <w:sz w:val="28"/>
          <w:szCs w:val="28"/>
        </w:rPr>
        <w:t>*</w:t>
      </w:r>
      <w:r>
        <w:rPr>
          <w:rFonts w:ascii="仿宋_GB2312" w:eastAsia="仿宋_GB2312" w:hAnsi="仿宋_GB2312" w:cs="仿宋_GB2312" w:hint="eastAsia"/>
          <w:sz w:val="28"/>
          <w:szCs w:val="28"/>
        </w:rPr>
        <w:t>”项，确保信息无误。</w:t>
      </w:r>
    </w:p>
    <w:p w14:paraId="6D32E778" w14:textId="77777777" w:rsidR="002B6122" w:rsidRDefault="004A7371">
      <w:pPr>
        <w:jc w:val="center"/>
        <w:rPr>
          <w:rFonts w:ascii="微软雅黑" w:eastAsia="微软雅黑" w:hAnsi="微软雅黑"/>
          <w:sz w:val="36"/>
          <w:szCs w:val="36"/>
        </w:rPr>
      </w:pPr>
      <w:r>
        <w:rPr>
          <w:rFonts w:ascii="微软雅黑" w:eastAsia="微软雅黑" w:hAnsi="微软雅黑" w:hint="eastAsia"/>
          <w:noProof/>
          <w:sz w:val="36"/>
          <w:szCs w:val="36"/>
        </w:rPr>
        <w:drawing>
          <wp:inline distT="0" distB="0" distL="114300" distR="114300" wp14:anchorId="56B1A020" wp14:editId="7758BCB2">
            <wp:extent cx="4859020" cy="1895475"/>
            <wp:effectExtent l="0" t="0" r="17780" b="9525"/>
            <wp:docPr id="19" name="图片 19" descr="a9b716a478d3cbb7904e65ecf5dbc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a9b716a478d3cbb7904e65ecf5dbcd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5902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6E36C" w14:textId="77777777" w:rsidR="002B6122" w:rsidRDefault="004A7371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“银行账号信息”是退还保证金的重要凭证，请准确填写。</w:t>
      </w:r>
    </w:p>
    <w:p w14:paraId="38AF97C0" w14:textId="77777777" w:rsidR="002B6122" w:rsidRDefault="004A7371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“银行账号信息”及“增值税开票信息”为必填项。</w:t>
      </w:r>
    </w:p>
    <w:p w14:paraId="435D81B5" w14:textId="77777777" w:rsidR="002B6122" w:rsidRDefault="004A7371">
      <w:pPr>
        <w:jc w:val="center"/>
        <w:rPr>
          <w:rFonts w:ascii="微软雅黑" w:eastAsia="微软雅黑" w:hAnsi="微软雅黑"/>
          <w:sz w:val="36"/>
          <w:szCs w:val="36"/>
        </w:rPr>
      </w:pPr>
      <w:r>
        <w:rPr>
          <w:rFonts w:ascii="微软雅黑" w:eastAsia="微软雅黑" w:hAnsi="微软雅黑" w:hint="eastAsia"/>
          <w:noProof/>
          <w:sz w:val="36"/>
          <w:szCs w:val="36"/>
        </w:rPr>
        <w:drawing>
          <wp:inline distT="0" distB="0" distL="114300" distR="114300" wp14:anchorId="224BE709" wp14:editId="54EB0D2C">
            <wp:extent cx="5270500" cy="1640205"/>
            <wp:effectExtent l="0" t="0" r="6350" b="17145"/>
            <wp:docPr id="26" name="图片 26" descr="a3d534986034b64d28a063c6120ff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a3d534986034b64d28a063c6120ff1f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5D83D" w14:textId="77777777" w:rsidR="002B6122" w:rsidRDefault="004A7371">
      <w:pPr>
        <w:jc w:val="left"/>
        <w:rPr>
          <w:rFonts w:ascii="仿宋_GB2312" w:eastAsia="仿宋_GB2312" w:hAnsi="仿宋_GB2312" w:cs="仿宋_GB2312"/>
          <w:sz w:val="28"/>
          <w:szCs w:val="28"/>
        </w:rPr>
        <w:sectPr w:rsidR="002B6122">
          <w:pgSz w:w="11906" w:h="16838"/>
          <w:pgMar w:top="1240" w:right="1486" w:bottom="478" w:left="16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第四步：</w:t>
      </w:r>
      <w:r>
        <w:rPr>
          <w:rFonts w:ascii="仿宋_GB2312" w:eastAsia="仿宋_GB2312" w:hAnsi="仿宋_GB2312" w:cs="仿宋_GB2312" w:hint="eastAsia"/>
          <w:sz w:val="28"/>
          <w:szCs w:val="28"/>
        </w:rPr>
        <w:t>“基本信息”填写完毕并检查无误后，点击左上角“保存信</w:t>
      </w: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息”。</w:t>
      </w:r>
    </w:p>
    <w:p w14:paraId="1385940C" w14:textId="77777777" w:rsidR="002B6122" w:rsidRDefault="004A7371">
      <w:pPr>
        <w:pStyle w:val="1"/>
        <w:widowControl/>
        <w:spacing w:before="0" w:beforeAutospacing="0" w:after="0" w:afterAutospacing="0" w:line="600" w:lineRule="atLeast"/>
        <w:ind w:firstLine="420"/>
        <w:jc w:val="center"/>
        <w:rPr>
          <w:rFonts w:ascii="微软雅黑" w:eastAsia="微软雅黑" w:hAnsi="微软雅黑"/>
          <w:sz w:val="36"/>
          <w:szCs w:val="36"/>
        </w:rPr>
      </w:pPr>
      <w:r>
        <w:rPr>
          <w:rFonts w:ascii="微软雅黑" w:eastAsia="微软雅黑" w:hAnsi="微软雅黑" w:hint="eastAsia"/>
          <w:sz w:val="36"/>
          <w:szCs w:val="36"/>
        </w:rPr>
        <w:lastRenderedPageBreak/>
        <w:t>二、</w:t>
      </w:r>
      <w:r>
        <w:rPr>
          <w:rFonts w:ascii="微软雅黑" w:eastAsia="微软雅黑" w:hAnsi="微软雅黑" w:hint="eastAsia"/>
          <w:sz w:val="36"/>
          <w:szCs w:val="36"/>
        </w:rPr>
        <w:t>供应商</w:t>
      </w:r>
      <w:r>
        <w:rPr>
          <w:rFonts w:ascii="微软雅黑" w:eastAsia="微软雅黑" w:hAnsi="微软雅黑" w:hint="eastAsia"/>
          <w:sz w:val="36"/>
          <w:szCs w:val="36"/>
        </w:rPr>
        <w:t>项目报名</w:t>
      </w:r>
    </w:p>
    <w:p w14:paraId="068D5BD1" w14:textId="77777777" w:rsidR="002B6122" w:rsidRDefault="002B6122"/>
    <w:p w14:paraId="38695FB6" w14:textId="77777777" w:rsidR="004A7371" w:rsidRDefault="004A7371">
      <w:pPr>
        <w:rPr>
          <w:rFonts w:ascii="黑体" w:eastAsia="黑体" w:hAnsi="黑体" w:cs="黑体"/>
          <w:b/>
          <w:bCs/>
          <w:sz w:val="28"/>
          <w:szCs w:val="28"/>
        </w:rPr>
      </w:pPr>
      <w:bookmarkStart w:id="0" w:name="_Hlk168684286"/>
      <w:r>
        <w:rPr>
          <w:rFonts w:ascii="黑体" w:eastAsia="黑体" w:hAnsi="黑体" w:cs="黑体" w:hint="eastAsia"/>
          <w:b/>
          <w:bCs/>
          <w:sz w:val="28"/>
          <w:szCs w:val="28"/>
        </w:rPr>
        <w:t>第一步：</w:t>
      </w:r>
    </w:p>
    <w:p w14:paraId="78081107" w14:textId="610A2788" w:rsidR="002B6122" w:rsidRDefault="004A7371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【方式一】</w:t>
      </w:r>
      <w:r>
        <w:rPr>
          <w:rFonts w:ascii="仿宋_GB2312" w:eastAsia="仿宋_GB2312" w:hAnsi="仿宋_GB2312" w:cs="仿宋_GB2312" w:hint="eastAsia"/>
          <w:sz w:val="28"/>
          <w:szCs w:val="28"/>
        </w:rPr>
        <w:t>输入网址“</w:t>
      </w:r>
      <w:r>
        <w:rPr>
          <w:rFonts w:ascii="仿宋_GB2312" w:eastAsia="仿宋_GB2312" w:hAnsi="仿宋_GB2312" w:cs="仿宋_GB2312" w:hint="eastAsia"/>
          <w:sz w:val="28"/>
          <w:szCs w:val="28"/>
        </w:rPr>
        <w:t>www.mdjygjy.com</w:t>
      </w:r>
      <w:r>
        <w:rPr>
          <w:rFonts w:ascii="仿宋_GB2312" w:eastAsia="仿宋_GB2312" w:hAnsi="仿宋_GB2312" w:cs="仿宋_GB2312" w:hint="eastAsia"/>
          <w:sz w:val="28"/>
          <w:szCs w:val="28"/>
        </w:rPr>
        <w:t>”，进入“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牡丹江阳光交易平台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”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网站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，</w:t>
      </w:r>
      <w:r w:rsidRPr="004A7371"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主页滑动至“阳光招标采购”，</w:t>
      </w:r>
      <w:r>
        <w:rPr>
          <w:rFonts w:ascii="仿宋_GB2312" w:eastAsia="仿宋_GB2312" w:hAnsi="仿宋_GB2312" w:cs="仿宋_GB2312" w:hint="eastAsia"/>
          <w:sz w:val="28"/>
          <w:szCs w:val="28"/>
        </w:rPr>
        <w:t>找到需要报名的项目，点击“报名”。</w:t>
      </w:r>
    </w:p>
    <w:p w14:paraId="31268899" w14:textId="25AE1C5A" w:rsidR="004A7371" w:rsidRPr="004A7371" w:rsidRDefault="004A7371">
      <w:pPr>
        <w:rPr>
          <w:rFonts w:ascii="黑体" w:eastAsia="黑体" w:hAnsi="黑体" w:cs="黑体" w:hint="eastAsia"/>
          <w:b/>
          <w:bCs/>
          <w:sz w:val="28"/>
          <w:szCs w:val="28"/>
        </w:rPr>
      </w:pPr>
      <w:r w:rsidRPr="004A7371">
        <w:rPr>
          <w:rFonts w:ascii="黑体" w:eastAsia="黑体" w:hAnsi="黑体" w:cs="黑体"/>
          <w:b/>
          <w:bCs/>
          <w:noProof/>
          <w:sz w:val="28"/>
          <w:szCs w:val="28"/>
        </w:rPr>
        <w:drawing>
          <wp:inline distT="0" distB="0" distL="0" distR="0" wp14:anchorId="0690A36C" wp14:editId="3CC8E47F">
            <wp:extent cx="5274310" cy="2230120"/>
            <wp:effectExtent l="0" t="0" r="2540" b="0"/>
            <wp:docPr id="2579191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3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22AE8" w14:textId="77777777" w:rsidR="002B6122" w:rsidRDefault="004A7371">
      <w:pPr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noProof/>
          <w:sz w:val="28"/>
          <w:szCs w:val="28"/>
        </w:rPr>
        <w:drawing>
          <wp:inline distT="0" distB="0" distL="114300" distR="114300" wp14:anchorId="58654712" wp14:editId="40646192">
            <wp:extent cx="5262880" cy="3088640"/>
            <wp:effectExtent l="0" t="0" r="13970" b="16510"/>
            <wp:docPr id="38" name="图片 38" descr="290903fa-4f1c-4fac-91b3-18935bd92f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290903fa-4f1c-4fac-91b3-18935bd92fb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08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4FFBD" w14:textId="77777777" w:rsidR="002B6122" w:rsidRDefault="004A7371">
      <w:pPr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【方式二】</w:t>
      </w:r>
      <w:r>
        <w:rPr>
          <w:rFonts w:ascii="仿宋_GB2312" w:eastAsia="仿宋_GB2312" w:hAnsi="仿宋_GB2312" w:cs="仿宋_GB2312" w:hint="eastAsia"/>
          <w:sz w:val="28"/>
          <w:szCs w:val="28"/>
        </w:rPr>
        <w:t>输入网址“</w:t>
      </w:r>
      <w:r>
        <w:rPr>
          <w:rFonts w:ascii="仿宋_GB2312" w:eastAsia="仿宋_GB2312" w:hAnsi="仿宋_GB2312" w:cs="仿宋_GB2312" w:hint="eastAsia"/>
          <w:sz w:val="28"/>
          <w:szCs w:val="28"/>
        </w:rPr>
        <w:t>www.ljygcg.com</w:t>
      </w:r>
      <w:r>
        <w:rPr>
          <w:rFonts w:ascii="仿宋_GB2312" w:eastAsia="仿宋_GB2312" w:hAnsi="仿宋_GB2312" w:cs="仿宋_GB2312" w:hint="eastAsia"/>
          <w:sz w:val="28"/>
          <w:szCs w:val="28"/>
        </w:rPr>
        <w:t>”，进入“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黑龙江阳光采购服务平台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”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网站</w:t>
      </w:r>
      <w:r>
        <w:rPr>
          <w:rFonts w:ascii="仿宋_GB2312" w:eastAsia="仿宋_GB2312" w:hAnsi="仿宋_GB2312" w:cs="仿宋_GB2312" w:hint="eastAsia"/>
          <w:sz w:val="28"/>
          <w:szCs w:val="28"/>
        </w:rPr>
        <w:t>，找到需要报名的项目，点击“去报名”。</w:t>
      </w:r>
    </w:p>
    <w:bookmarkEnd w:id="0"/>
    <w:p w14:paraId="0EC3E05D" w14:textId="77777777" w:rsidR="002B6122" w:rsidRDefault="004A7371">
      <w:pPr>
        <w:jc w:val="center"/>
      </w:pPr>
      <w:r>
        <w:rPr>
          <w:noProof/>
        </w:rPr>
        <w:lastRenderedPageBreak/>
        <w:drawing>
          <wp:inline distT="0" distB="0" distL="0" distR="0" wp14:anchorId="65FFE452" wp14:editId="24E7062B">
            <wp:extent cx="4758055" cy="2654300"/>
            <wp:effectExtent l="0" t="0" r="4445" b="12700"/>
            <wp:docPr id="3" name="图片 3" descr="C:\Users\Administrator\Documents\WeChat Files\wxid_894mwk6bgjb922\FileStorage\Temp\1717756389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ocuments\WeChat Files\wxid_894mwk6bgjb922\FileStorage\Temp\171775638947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805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2F614" w14:textId="77777777" w:rsidR="002B6122" w:rsidRDefault="002B6122">
      <w:pPr>
        <w:rPr>
          <w:rFonts w:ascii="黑体" w:eastAsia="黑体" w:hAnsi="黑体" w:cs="黑体"/>
          <w:b/>
          <w:bCs/>
          <w:sz w:val="28"/>
          <w:szCs w:val="28"/>
        </w:rPr>
      </w:pPr>
    </w:p>
    <w:p w14:paraId="06AEC6BA" w14:textId="77777777" w:rsidR="002B6122" w:rsidRDefault="002B6122">
      <w:pPr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7A0A8038" w14:textId="77777777" w:rsidR="002B6122" w:rsidRDefault="004A7371">
      <w:r>
        <w:rPr>
          <w:rFonts w:ascii="黑体" w:eastAsia="黑体" w:hAnsi="黑体" w:cs="黑体" w:hint="eastAsia"/>
          <w:b/>
          <w:bCs/>
          <w:sz w:val="28"/>
          <w:szCs w:val="28"/>
        </w:rPr>
        <w:t>第二步：</w:t>
      </w:r>
      <w:r>
        <w:rPr>
          <w:rFonts w:ascii="仿宋_GB2312" w:eastAsia="仿宋_GB2312" w:hAnsi="仿宋_GB2312" w:cs="仿宋_GB2312" w:hint="eastAsia"/>
          <w:sz w:val="28"/>
          <w:szCs w:val="28"/>
        </w:rPr>
        <w:t>会员登录处，输入“账号”和“密码”，点击登录。</w:t>
      </w:r>
    </w:p>
    <w:p w14:paraId="7FE5DC73" w14:textId="77777777" w:rsidR="002B6122" w:rsidRDefault="004A7371">
      <w:pPr>
        <w:jc w:val="center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noProof/>
          <w:sz w:val="28"/>
          <w:szCs w:val="28"/>
        </w:rPr>
        <w:drawing>
          <wp:inline distT="0" distB="0" distL="114300" distR="114300" wp14:anchorId="4DE45412" wp14:editId="4B7A1612">
            <wp:extent cx="4274820" cy="2308860"/>
            <wp:effectExtent l="0" t="0" r="11430" b="15240"/>
            <wp:docPr id="27" name="图片 27" descr="1719818542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71981854222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72E93" w14:textId="77777777" w:rsidR="002B6122" w:rsidRDefault="002B6122">
      <w:pPr>
        <w:rPr>
          <w:rFonts w:ascii="黑体" w:eastAsia="黑体" w:hAnsi="黑体" w:cs="黑体"/>
          <w:b/>
          <w:bCs/>
          <w:sz w:val="28"/>
          <w:szCs w:val="28"/>
        </w:rPr>
      </w:pPr>
    </w:p>
    <w:p w14:paraId="35D28E8D" w14:textId="77777777" w:rsidR="002B6122" w:rsidRDefault="004A7371">
      <w:pPr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第三步：</w:t>
      </w:r>
      <w:r>
        <w:rPr>
          <w:rFonts w:ascii="仿宋_GB2312" w:eastAsia="仿宋_GB2312" w:hAnsi="仿宋_GB2312" w:cs="仿宋_GB2312" w:hint="eastAsia"/>
          <w:sz w:val="28"/>
          <w:szCs w:val="28"/>
        </w:rPr>
        <w:t>核对项目信息后，点击“报名”。</w:t>
      </w:r>
    </w:p>
    <w:p w14:paraId="69B38632" w14:textId="77777777" w:rsidR="002B6122" w:rsidRDefault="004A7371">
      <w:pPr>
        <w:rPr>
          <w:rFonts w:ascii="黑体" w:eastAsia="黑体" w:hAnsi="黑体" w:cs="黑体"/>
          <w:b/>
          <w:bCs/>
          <w:sz w:val="28"/>
          <w:szCs w:val="28"/>
        </w:rPr>
      </w:pPr>
      <w:r>
        <w:rPr>
          <w:noProof/>
        </w:rPr>
        <w:drawing>
          <wp:inline distT="0" distB="0" distL="114300" distR="114300" wp14:anchorId="25ADA115" wp14:editId="110975BA">
            <wp:extent cx="5264150" cy="1075055"/>
            <wp:effectExtent l="0" t="0" r="12700" b="1079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0173D" w14:textId="77777777" w:rsidR="002B6122" w:rsidRDefault="002B6122">
      <w:pPr>
        <w:rPr>
          <w:rFonts w:ascii="黑体" w:eastAsia="黑体" w:hAnsi="黑体" w:cs="黑体"/>
          <w:b/>
          <w:bCs/>
          <w:sz w:val="28"/>
          <w:szCs w:val="28"/>
        </w:rPr>
      </w:pPr>
    </w:p>
    <w:p w14:paraId="7AF84849" w14:textId="77777777" w:rsidR="002B6122" w:rsidRDefault="002B6122">
      <w:pPr>
        <w:rPr>
          <w:rFonts w:ascii="黑体" w:eastAsia="黑体" w:hAnsi="黑体" w:cs="黑体"/>
          <w:b/>
          <w:bCs/>
          <w:sz w:val="28"/>
          <w:szCs w:val="28"/>
        </w:rPr>
      </w:pPr>
    </w:p>
    <w:p w14:paraId="21FA2384" w14:textId="77777777" w:rsidR="002B6122" w:rsidRDefault="004A7371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第四步：</w:t>
      </w:r>
      <w:r>
        <w:rPr>
          <w:rFonts w:ascii="仿宋_GB2312" w:eastAsia="仿宋_GB2312" w:hAnsi="仿宋_GB2312" w:cs="仿宋_GB2312" w:hint="eastAsia"/>
          <w:sz w:val="28"/>
          <w:szCs w:val="28"/>
        </w:rPr>
        <w:t>仔细阅读“供应商须知”，点击“同意”。</w:t>
      </w:r>
    </w:p>
    <w:p w14:paraId="14313055" w14:textId="77777777" w:rsidR="002B6122" w:rsidRDefault="004A7371">
      <w:pPr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32F624E8" wp14:editId="27F2A4EF">
            <wp:extent cx="3965575" cy="3335655"/>
            <wp:effectExtent l="0" t="0" r="15875" b="17145"/>
            <wp:docPr id="5" name="图片 5" descr="1719823481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982348192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65575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7FB41" w14:textId="77777777" w:rsidR="002B6122" w:rsidRDefault="002B6122">
      <w:pPr>
        <w:jc w:val="center"/>
      </w:pPr>
    </w:p>
    <w:p w14:paraId="390EC64E" w14:textId="77777777" w:rsidR="002B6122" w:rsidRDefault="004A7371">
      <w:r>
        <w:rPr>
          <w:rFonts w:ascii="黑体" w:eastAsia="黑体" w:hAnsi="黑体" w:cs="黑体" w:hint="eastAsia"/>
          <w:b/>
          <w:bCs/>
          <w:sz w:val="28"/>
          <w:szCs w:val="28"/>
        </w:rPr>
        <w:t>第五步：</w:t>
      </w:r>
      <w:r>
        <w:rPr>
          <w:rFonts w:ascii="仿宋_GB2312" w:eastAsia="仿宋_GB2312" w:hAnsi="仿宋_GB2312" w:cs="仿宋_GB2312" w:hint="eastAsia"/>
          <w:sz w:val="28"/>
          <w:szCs w:val="28"/>
        </w:rPr>
        <w:t>仔细核对报名信息，确认无误后，点击“新增报名”，点击“确定”。报名结束。</w:t>
      </w:r>
    </w:p>
    <w:p w14:paraId="06DA6213" w14:textId="77777777" w:rsidR="002B6122" w:rsidRDefault="004A7371">
      <w:pPr>
        <w:rPr>
          <w:rFonts w:ascii="黑体" w:eastAsia="黑体" w:hAnsi="黑体" w:cs="黑体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2AE37B2" wp14:editId="01F2BDFF">
            <wp:extent cx="5005705" cy="2596515"/>
            <wp:effectExtent l="0" t="0" r="4445" b="13335"/>
            <wp:docPr id="6" name="图片 6" descr="C:\Users\Administrator\Documents\WeChat Files\wxid_894mwk6bgjb922\FileStorage\Temp\1717756691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strator\Documents\WeChat Files\wxid_894mwk6bgjb922\FileStorage\Temp\1717756691167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570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12E2D" w14:textId="77777777" w:rsidR="002B6122" w:rsidRDefault="004A7371">
      <w:pPr>
        <w:jc w:val="center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noProof/>
          <w:sz w:val="28"/>
          <w:szCs w:val="28"/>
        </w:rPr>
        <w:drawing>
          <wp:inline distT="0" distB="0" distL="114300" distR="114300" wp14:anchorId="3828CA85" wp14:editId="0FEE2211">
            <wp:extent cx="4533900" cy="2125345"/>
            <wp:effectExtent l="0" t="0" r="0" b="8255"/>
            <wp:docPr id="7" name="图片 7" descr="1719834432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1983443259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51B75" w14:textId="77777777" w:rsidR="002B6122" w:rsidRDefault="002B6122">
      <w:pPr>
        <w:pStyle w:val="1"/>
        <w:widowControl/>
        <w:spacing w:before="0" w:beforeAutospacing="0" w:after="0" w:afterAutospacing="0" w:line="600" w:lineRule="atLeast"/>
        <w:ind w:firstLine="420"/>
        <w:jc w:val="center"/>
        <w:rPr>
          <w:rFonts w:ascii="微软雅黑" w:eastAsia="微软雅黑" w:hAnsi="微软雅黑"/>
          <w:sz w:val="36"/>
          <w:szCs w:val="36"/>
        </w:rPr>
        <w:sectPr w:rsidR="002B6122">
          <w:pgSz w:w="11906" w:h="16838"/>
          <w:pgMar w:top="1040" w:right="1800" w:bottom="898" w:left="1800" w:header="851" w:footer="992" w:gutter="0"/>
          <w:cols w:space="425"/>
          <w:docGrid w:type="lines" w:linePitch="312"/>
        </w:sectPr>
      </w:pPr>
    </w:p>
    <w:p w14:paraId="027B50AB" w14:textId="77777777" w:rsidR="002B6122" w:rsidRDefault="004A7371">
      <w:pPr>
        <w:pStyle w:val="1"/>
        <w:widowControl/>
        <w:spacing w:before="0" w:beforeAutospacing="0" w:after="0" w:afterAutospacing="0" w:line="600" w:lineRule="atLeast"/>
        <w:ind w:firstLine="420"/>
        <w:jc w:val="center"/>
        <w:rPr>
          <w:rFonts w:ascii="微软雅黑" w:eastAsia="微软雅黑" w:hAnsi="微软雅黑"/>
          <w:sz w:val="36"/>
          <w:szCs w:val="36"/>
        </w:rPr>
      </w:pPr>
      <w:r>
        <w:rPr>
          <w:rFonts w:ascii="微软雅黑" w:eastAsia="微软雅黑" w:hAnsi="微软雅黑" w:hint="eastAsia"/>
          <w:sz w:val="36"/>
          <w:szCs w:val="36"/>
        </w:rPr>
        <w:lastRenderedPageBreak/>
        <w:t>三、</w:t>
      </w:r>
      <w:r>
        <w:rPr>
          <w:rFonts w:ascii="微软雅黑" w:eastAsia="微软雅黑" w:hAnsi="微软雅黑" w:hint="eastAsia"/>
          <w:sz w:val="36"/>
          <w:szCs w:val="36"/>
        </w:rPr>
        <w:t>供应商</w:t>
      </w:r>
      <w:r>
        <w:rPr>
          <w:rFonts w:ascii="微软雅黑" w:eastAsia="微软雅黑" w:hAnsi="微软雅黑" w:hint="eastAsia"/>
          <w:sz w:val="36"/>
          <w:szCs w:val="36"/>
        </w:rPr>
        <w:t>下载采购文件</w:t>
      </w:r>
    </w:p>
    <w:p w14:paraId="4FD26F96" w14:textId="77777777" w:rsidR="002B6122" w:rsidRDefault="004A7371">
      <w:pPr>
        <w:jc w:val="left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第一步：</w:t>
      </w:r>
    </w:p>
    <w:p w14:paraId="570FA190" w14:textId="77777777" w:rsidR="002B6122" w:rsidRDefault="004A7371">
      <w:pPr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【方式一】</w:t>
      </w:r>
      <w:r>
        <w:rPr>
          <w:rFonts w:ascii="仿宋_GB2312" w:eastAsia="仿宋_GB2312" w:hAnsi="仿宋_GB2312" w:cs="仿宋_GB2312" w:hint="eastAsia"/>
          <w:sz w:val="28"/>
          <w:szCs w:val="28"/>
        </w:rPr>
        <w:t>输入网址“</w:t>
      </w:r>
      <w:r>
        <w:rPr>
          <w:rFonts w:ascii="仿宋_GB2312" w:eastAsia="仿宋_GB2312" w:hAnsi="仿宋_GB2312" w:cs="仿宋_GB2312" w:hint="eastAsia"/>
          <w:sz w:val="28"/>
          <w:szCs w:val="28"/>
        </w:rPr>
        <w:t>www.mdjygjy.com</w:t>
      </w:r>
      <w:r>
        <w:rPr>
          <w:rFonts w:ascii="仿宋_GB2312" w:eastAsia="仿宋_GB2312" w:hAnsi="仿宋_GB2312" w:cs="仿宋_GB2312" w:hint="eastAsia"/>
          <w:sz w:val="28"/>
          <w:szCs w:val="28"/>
        </w:rPr>
        <w:t>”，进入“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牡丹江阳光交易平台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”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网站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，</w:t>
      </w:r>
      <w:r>
        <w:rPr>
          <w:rFonts w:ascii="仿宋_GB2312" w:eastAsia="仿宋_GB2312" w:hAnsi="仿宋_GB2312" w:cs="仿宋_GB2312" w:hint="eastAsia"/>
          <w:sz w:val="28"/>
          <w:szCs w:val="28"/>
        </w:rPr>
        <w:t>点击“招标采购”，选择点击“供应商”，自动跳转至“黑龙江阳光采购服务平台”登录界面，登录供应商系统账号，输入账号、密码，点击“登录”。</w:t>
      </w:r>
    </w:p>
    <w:p w14:paraId="0DB5FA84" w14:textId="77777777" w:rsidR="002B6122" w:rsidRDefault="004A7371">
      <w:pPr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eastAsia="宋体" w:hint="eastAsia"/>
          <w:noProof/>
        </w:rPr>
        <w:drawing>
          <wp:inline distT="0" distB="0" distL="114300" distR="114300" wp14:anchorId="3D9DA02C" wp14:editId="63168216">
            <wp:extent cx="5146040" cy="2339340"/>
            <wp:effectExtent l="0" t="0" r="16510" b="3810"/>
            <wp:docPr id="39" name="图片 39" descr="7dd721f86520aab40e798be800c4f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7dd721f86520aab40e798be800c4f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4604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84E55" w14:textId="77777777" w:rsidR="002B6122" w:rsidRDefault="004A7371">
      <w:pPr>
        <w:jc w:val="left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hint="eastAsia"/>
          <w:noProof/>
        </w:rPr>
        <w:drawing>
          <wp:inline distT="0" distB="0" distL="114300" distR="114300" wp14:anchorId="7189787B" wp14:editId="41DFF581">
            <wp:extent cx="5156835" cy="2047240"/>
            <wp:effectExtent l="0" t="0" r="5715" b="10160"/>
            <wp:docPr id="40" name="图片 40" descr="7420c3be-7264-402d-a0d2-e5486d1bf4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7420c3be-7264-402d-a0d2-e5486d1bf4ae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56835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1C514" w14:textId="77777777" w:rsidR="002B6122" w:rsidRDefault="004A7371">
      <w:pPr>
        <w:jc w:val="left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仿宋_GB2312" w:eastAsia="仿宋_GB2312" w:hAnsi="仿宋_GB2312" w:cs="仿宋_GB2312"/>
          <w:noProof/>
          <w:sz w:val="28"/>
          <w:szCs w:val="28"/>
        </w:rPr>
        <w:drawing>
          <wp:inline distT="0" distB="0" distL="114300" distR="114300" wp14:anchorId="47DA2237" wp14:editId="165F7558">
            <wp:extent cx="5270500" cy="2271395"/>
            <wp:effectExtent l="0" t="0" r="6350" b="14605"/>
            <wp:docPr id="41" name="图片 41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8096085ab387965c5360543af3e218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284EF" w14:textId="77777777" w:rsidR="002B6122" w:rsidRDefault="004A7371">
      <w:pPr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lastRenderedPageBreak/>
        <w:t>【方式二】</w:t>
      </w:r>
      <w:r>
        <w:rPr>
          <w:rFonts w:ascii="仿宋_GB2312" w:eastAsia="仿宋_GB2312" w:hAnsi="仿宋_GB2312" w:cs="仿宋_GB2312" w:hint="eastAsia"/>
          <w:sz w:val="28"/>
          <w:szCs w:val="28"/>
        </w:rPr>
        <w:t>输入网址“</w:t>
      </w:r>
      <w:r>
        <w:rPr>
          <w:rFonts w:ascii="仿宋_GB2312" w:eastAsia="仿宋_GB2312" w:hAnsi="仿宋_GB2312" w:cs="仿宋_GB2312" w:hint="eastAsia"/>
          <w:sz w:val="28"/>
          <w:szCs w:val="28"/>
        </w:rPr>
        <w:t>www.ljygcg.com</w:t>
      </w:r>
      <w:r>
        <w:rPr>
          <w:rFonts w:ascii="仿宋_GB2312" w:eastAsia="仿宋_GB2312" w:hAnsi="仿宋_GB2312" w:cs="仿宋_GB2312" w:hint="eastAsia"/>
          <w:sz w:val="28"/>
          <w:szCs w:val="28"/>
        </w:rPr>
        <w:t>”，进入“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黑龙江阳光采购服务平台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”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网站，“</w:t>
      </w:r>
      <w:r>
        <w:rPr>
          <w:rFonts w:ascii="仿宋_GB2312" w:eastAsia="仿宋_GB2312" w:hAnsi="仿宋_GB2312" w:cs="仿宋_GB2312" w:hint="eastAsia"/>
          <w:sz w:val="28"/>
          <w:szCs w:val="28"/>
        </w:rPr>
        <w:t>登录入口”处点击“供应商”，登录供应商系统账号，输入账号、密码，点击“登录”。</w:t>
      </w:r>
      <w:r>
        <w:rPr>
          <w:rFonts w:ascii="仿宋_GB2312" w:eastAsia="仿宋_GB2312" w:hAnsi="仿宋_GB2312" w:cs="仿宋_GB2312"/>
          <w:noProof/>
          <w:sz w:val="28"/>
          <w:szCs w:val="28"/>
        </w:rPr>
        <w:drawing>
          <wp:inline distT="0" distB="0" distL="114300" distR="114300" wp14:anchorId="672570E1" wp14:editId="2268659F">
            <wp:extent cx="5266690" cy="2260600"/>
            <wp:effectExtent l="0" t="0" r="10160" b="6350"/>
            <wp:docPr id="13" name="图片 13" descr="171983492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71983492667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仿宋_GB2312"/>
          <w:noProof/>
          <w:sz w:val="28"/>
          <w:szCs w:val="28"/>
        </w:rPr>
        <w:drawing>
          <wp:inline distT="0" distB="0" distL="114300" distR="114300" wp14:anchorId="1A0F3E3C" wp14:editId="55D3437C">
            <wp:extent cx="5270500" cy="2271395"/>
            <wp:effectExtent l="0" t="0" r="6350" b="14605"/>
            <wp:docPr id="16" name="图片 16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8096085ab387965c5360543af3e218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27141" w14:textId="77777777" w:rsidR="002B6122" w:rsidRDefault="004A7371">
      <w:pPr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第二步：</w:t>
      </w:r>
      <w:r>
        <w:rPr>
          <w:rFonts w:ascii="仿宋_GB2312" w:eastAsia="仿宋_GB2312" w:hAnsi="仿宋_GB2312" w:cs="仿宋_GB2312" w:hint="eastAsia"/>
          <w:sz w:val="28"/>
          <w:szCs w:val="28"/>
        </w:rPr>
        <w:t>点击左侧菜单栏“招标文件下载”，找到已成功报名的项目，点击“下载”。</w:t>
      </w:r>
      <w:r>
        <w:rPr>
          <w:noProof/>
        </w:rPr>
        <w:drawing>
          <wp:inline distT="0" distB="0" distL="0" distR="0" wp14:anchorId="24D0D506" wp14:editId="7A890D02">
            <wp:extent cx="4594225" cy="2557145"/>
            <wp:effectExtent l="0" t="0" r="15875" b="14605"/>
            <wp:docPr id="11" name="图片 11" descr="C:\Users\Administrator\Documents\WeChat Files\wxid_894mwk6bgjb922\FileStorage\Temp\1717757139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\Documents\WeChat Files\wxid_894mwk6bgjb922\FileStorage\Temp\1717757139280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4225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76C51104" wp14:editId="012ABA12">
            <wp:extent cx="5271770" cy="1430020"/>
            <wp:effectExtent l="0" t="0" r="5080" b="17780"/>
            <wp:docPr id="30" name="图片 30" descr="1719824887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71982488750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FBFCD" w14:textId="77777777" w:rsidR="002B6122" w:rsidRDefault="004A7371">
      <w:r>
        <w:rPr>
          <w:rFonts w:ascii="黑体" w:eastAsia="黑体" w:hAnsi="黑体" w:cs="黑体" w:hint="eastAsia"/>
          <w:b/>
          <w:bCs/>
          <w:sz w:val="28"/>
          <w:szCs w:val="28"/>
        </w:rPr>
        <w:t>第三步：</w:t>
      </w:r>
      <w:r>
        <w:rPr>
          <w:rFonts w:ascii="仿宋_GB2312" w:eastAsia="仿宋_GB2312" w:hAnsi="仿宋_GB2312" w:cs="仿宋_GB2312" w:hint="eastAsia"/>
          <w:sz w:val="28"/>
          <w:szCs w:val="28"/>
        </w:rPr>
        <w:t>点击“下载招标文件”。</w:t>
      </w:r>
    </w:p>
    <w:p w14:paraId="0ECDF89D" w14:textId="77777777" w:rsidR="002B6122" w:rsidRDefault="004A7371">
      <w:pPr>
        <w:jc w:val="center"/>
      </w:pPr>
      <w:r>
        <w:rPr>
          <w:rFonts w:hint="eastAsia"/>
          <w:noProof/>
        </w:rPr>
        <w:drawing>
          <wp:inline distT="0" distB="0" distL="114300" distR="114300" wp14:anchorId="5F310281" wp14:editId="7639F104">
            <wp:extent cx="5270500" cy="1696720"/>
            <wp:effectExtent l="0" t="0" r="6350" b="17780"/>
            <wp:docPr id="31" name="图片 31" descr="1719824940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171982494046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 wp14:anchorId="27E0302C" wp14:editId="5EA4DC6D">
            <wp:extent cx="4610735" cy="2094865"/>
            <wp:effectExtent l="0" t="0" r="18415" b="635"/>
            <wp:docPr id="33" name="图片 33" descr="1719825111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171982511182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610735" cy="209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74A0C" w14:textId="77777777" w:rsidR="002B6122" w:rsidRDefault="004A7371">
      <w:pPr>
        <w:rPr>
          <w:rFonts w:ascii="微软雅黑" w:eastAsia="微软雅黑" w:hAnsi="微软雅黑"/>
          <w:sz w:val="36"/>
          <w:szCs w:val="36"/>
        </w:rPr>
      </w:pPr>
      <w:r>
        <w:rPr>
          <w:rFonts w:ascii="微软雅黑" w:eastAsia="微软雅黑" w:hAnsi="微软雅黑" w:hint="eastAsia"/>
          <w:sz w:val="36"/>
          <w:szCs w:val="36"/>
        </w:rPr>
        <w:br w:type="page"/>
      </w:r>
    </w:p>
    <w:p w14:paraId="0E706BE1" w14:textId="77777777" w:rsidR="002B6122" w:rsidRDefault="004A7371">
      <w:pPr>
        <w:pStyle w:val="1"/>
        <w:widowControl/>
        <w:spacing w:before="0" w:beforeAutospacing="0" w:after="0" w:afterAutospacing="0" w:line="600" w:lineRule="atLeast"/>
        <w:ind w:firstLine="420"/>
        <w:jc w:val="center"/>
        <w:rPr>
          <w:rFonts w:ascii="微软雅黑" w:eastAsia="微软雅黑" w:hAnsi="微软雅黑"/>
          <w:sz w:val="36"/>
          <w:szCs w:val="36"/>
        </w:rPr>
      </w:pPr>
      <w:r>
        <w:rPr>
          <w:rFonts w:ascii="微软雅黑" w:eastAsia="微软雅黑" w:hAnsi="微软雅黑" w:hint="eastAsia"/>
          <w:sz w:val="36"/>
          <w:szCs w:val="36"/>
        </w:rPr>
        <w:lastRenderedPageBreak/>
        <w:t>四、</w:t>
      </w:r>
      <w:r>
        <w:rPr>
          <w:rFonts w:ascii="微软雅黑" w:eastAsia="微软雅黑" w:hAnsi="微软雅黑" w:hint="eastAsia"/>
          <w:sz w:val="36"/>
          <w:szCs w:val="36"/>
        </w:rPr>
        <w:t>供应商</w:t>
      </w:r>
      <w:r>
        <w:rPr>
          <w:rFonts w:ascii="微软雅黑" w:eastAsia="微软雅黑" w:hAnsi="微软雅黑" w:hint="eastAsia"/>
          <w:sz w:val="36"/>
          <w:szCs w:val="36"/>
        </w:rPr>
        <w:t>系统使用费的交纳及查询</w:t>
      </w:r>
    </w:p>
    <w:p w14:paraId="09E74F17" w14:textId="77777777" w:rsidR="002B6122" w:rsidRDefault="004A7371">
      <w:pPr>
        <w:jc w:val="left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第一步：</w:t>
      </w:r>
    </w:p>
    <w:p w14:paraId="09D1C940" w14:textId="77777777" w:rsidR="002B6122" w:rsidRDefault="004A7371">
      <w:pPr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【方式一】</w:t>
      </w:r>
      <w:r>
        <w:rPr>
          <w:rFonts w:ascii="仿宋_GB2312" w:eastAsia="仿宋_GB2312" w:hAnsi="仿宋_GB2312" w:cs="仿宋_GB2312" w:hint="eastAsia"/>
          <w:sz w:val="28"/>
          <w:szCs w:val="28"/>
        </w:rPr>
        <w:t>输入网址“</w:t>
      </w:r>
      <w:r>
        <w:rPr>
          <w:rFonts w:ascii="仿宋_GB2312" w:eastAsia="仿宋_GB2312" w:hAnsi="仿宋_GB2312" w:cs="仿宋_GB2312" w:hint="eastAsia"/>
          <w:sz w:val="28"/>
          <w:szCs w:val="28"/>
        </w:rPr>
        <w:t>www.mdjygjy.com</w:t>
      </w:r>
      <w:r>
        <w:rPr>
          <w:rFonts w:ascii="仿宋_GB2312" w:eastAsia="仿宋_GB2312" w:hAnsi="仿宋_GB2312" w:cs="仿宋_GB2312" w:hint="eastAsia"/>
          <w:sz w:val="28"/>
          <w:szCs w:val="28"/>
        </w:rPr>
        <w:t>”，进入“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牡丹江阳光交易平台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”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网站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，</w:t>
      </w:r>
      <w:r>
        <w:rPr>
          <w:rFonts w:ascii="仿宋_GB2312" w:eastAsia="仿宋_GB2312" w:hAnsi="仿宋_GB2312" w:cs="仿宋_GB2312" w:hint="eastAsia"/>
          <w:sz w:val="28"/>
          <w:szCs w:val="28"/>
        </w:rPr>
        <w:t>点击“招标采购”，选择点击“供应商”，自动跳转至“黑龙江阳光采购服务平台”登录界面，登录供应商系统账号，输入账号、密码，点击“登录”。</w:t>
      </w:r>
    </w:p>
    <w:p w14:paraId="50224FF3" w14:textId="77777777" w:rsidR="002B6122" w:rsidRDefault="004A7371">
      <w:pPr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eastAsia="宋体" w:hint="eastAsia"/>
          <w:noProof/>
        </w:rPr>
        <w:drawing>
          <wp:inline distT="0" distB="0" distL="114300" distR="114300" wp14:anchorId="75A936A2" wp14:editId="77A1DA69">
            <wp:extent cx="5193030" cy="2362200"/>
            <wp:effectExtent l="0" t="0" r="7620" b="0"/>
            <wp:docPr id="42" name="图片 42" descr="7dd721f86520aab40e798be800c4f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7dd721f86520aab40e798be800c4f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9303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203DB" w14:textId="77777777" w:rsidR="002B6122" w:rsidRDefault="004A7371">
      <w:pPr>
        <w:jc w:val="left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hint="eastAsia"/>
          <w:noProof/>
        </w:rPr>
        <w:drawing>
          <wp:inline distT="0" distB="0" distL="114300" distR="114300" wp14:anchorId="1744EE33" wp14:editId="4A72DE56">
            <wp:extent cx="5185410" cy="2101215"/>
            <wp:effectExtent l="0" t="0" r="15240" b="13335"/>
            <wp:docPr id="43" name="图片 43" descr="7420c3be-7264-402d-a0d2-e5486d1bf4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7420c3be-7264-402d-a0d2-e5486d1bf4ae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85410" cy="210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AB595" w14:textId="77777777" w:rsidR="002B6122" w:rsidRDefault="004A7371">
      <w:pPr>
        <w:jc w:val="left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仿宋_GB2312" w:eastAsia="仿宋_GB2312" w:hAnsi="仿宋_GB2312" w:cs="仿宋_GB2312"/>
          <w:noProof/>
          <w:sz w:val="28"/>
          <w:szCs w:val="28"/>
        </w:rPr>
        <w:drawing>
          <wp:inline distT="0" distB="0" distL="114300" distR="114300" wp14:anchorId="33C871D8" wp14:editId="2BC434D3">
            <wp:extent cx="5270500" cy="2271395"/>
            <wp:effectExtent l="0" t="0" r="6350" b="14605"/>
            <wp:docPr id="44" name="图片 44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8096085ab387965c5360543af3e218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50AD8" w14:textId="77777777" w:rsidR="002B6122" w:rsidRDefault="004A7371">
      <w:pPr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lastRenderedPageBreak/>
        <w:t>【方式二】</w:t>
      </w:r>
      <w:r>
        <w:rPr>
          <w:rFonts w:ascii="仿宋_GB2312" w:eastAsia="仿宋_GB2312" w:hAnsi="仿宋_GB2312" w:cs="仿宋_GB2312" w:hint="eastAsia"/>
          <w:sz w:val="28"/>
          <w:szCs w:val="28"/>
        </w:rPr>
        <w:t>输入网址“</w:t>
      </w:r>
      <w:r>
        <w:rPr>
          <w:rFonts w:ascii="仿宋_GB2312" w:eastAsia="仿宋_GB2312" w:hAnsi="仿宋_GB2312" w:cs="仿宋_GB2312" w:hint="eastAsia"/>
          <w:sz w:val="28"/>
          <w:szCs w:val="28"/>
        </w:rPr>
        <w:t>www.ljygcg.com</w:t>
      </w:r>
      <w:r>
        <w:rPr>
          <w:rFonts w:ascii="仿宋_GB2312" w:eastAsia="仿宋_GB2312" w:hAnsi="仿宋_GB2312" w:cs="仿宋_GB2312" w:hint="eastAsia"/>
          <w:sz w:val="28"/>
          <w:szCs w:val="28"/>
        </w:rPr>
        <w:t>”，进入“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黑龙江阳光采购服务平台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”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网站，“</w:t>
      </w:r>
      <w:r>
        <w:rPr>
          <w:rFonts w:ascii="仿宋_GB2312" w:eastAsia="仿宋_GB2312" w:hAnsi="仿宋_GB2312" w:cs="仿宋_GB2312" w:hint="eastAsia"/>
          <w:sz w:val="28"/>
          <w:szCs w:val="28"/>
        </w:rPr>
        <w:t>登录入口”处点击“供应商”，登录供应商系统账号，输入账号、密码，点击“登录”。</w:t>
      </w:r>
      <w:r>
        <w:rPr>
          <w:rFonts w:ascii="仿宋_GB2312" w:eastAsia="仿宋_GB2312" w:hAnsi="仿宋_GB2312" w:cs="仿宋_GB2312"/>
          <w:noProof/>
          <w:sz w:val="28"/>
          <w:szCs w:val="28"/>
        </w:rPr>
        <w:drawing>
          <wp:inline distT="0" distB="0" distL="114300" distR="114300" wp14:anchorId="212B55D3" wp14:editId="16884AF5">
            <wp:extent cx="5266690" cy="2260600"/>
            <wp:effectExtent l="0" t="0" r="10160" b="6350"/>
            <wp:docPr id="45" name="图片 45" descr="171983492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171983492667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仿宋_GB2312"/>
          <w:noProof/>
          <w:sz w:val="28"/>
          <w:szCs w:val="28"/>
        </w:rPr>
        <w:drawing>
          <wp:inline distT="0" distB="0" distL="114300" distR="114300" wp14:anchorId="05B0618A" wp14:editId="5A9A9803">
            <wp:extent cx="5270500" cy="2271395"/>
            <wp:effectExtent l="0" t="0" r="6350" b="14605"/>
            <wp:docPr id="46" name="图片 46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8096085ab387965c5360543af3e218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DC1BC" w14:textId="77777777" w:rsidR="002B6122" w:rsidRDefault="004A7371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第二步：</w:t>
      </w:r>
      <w:r>
        <w:rPr>
          <w:rFonts w:ascii="仿宋_GB2312" w:eastAsia="仿宋_GB2312" w:hAnsi="仿宋_GB2312" w:cs="仿宋_GB2312" w:hint="eastAsia"/>
          <w:sz w:val="28"/>
          <w:szCs w:val="28"/>
        </w:rPr>
        <w:t>点击左侧菜单栏“资金管理”，点击“平台服务费交纳查询”。</w:t>
      </w:r>
    </w:p>
    <w:p w14:paraId="034E04CB" w14:textId="77777777" w:rsidR="002B6122" w:rsidRDefault="004A7371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w:drawing>
          <wp:inline distT="0" distB="0" distL="114300" distR="114300" wp14:anchorId="77C6A3B9" wp14:editId="1A83DAFC">
            <wp:extent cx="5268595" cy="2392680"/>
            <wp:effectExtent l="0" t="0" r="8255" b="7620"/>
            <wp:docPr id="9" name="图片 9" descr="1721111379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2111137901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A9BC3" w14:textId="77777777" w:rsidR="002B6122" w:rsidRDefault="002B6122">
      <w:pPr>
        <w:rPr>
          <w:rFonts w:ascii="黑体" w:eastAsia="黑体" w:hAnsi="黑体" w:cs="黑体"/>
          <w:b/>
          <w:bCs/>
          <w:sz w:val="28"/>
          <w:szCs w:val="28"/>
        </w:rPr>
      </w:pPr>
    </w:p>
    <w:p w14:paraId="0ED674A4" w14:textId="77777777" w:rsidR="002B6122" w:rsidRDefault="002B6122">
      <w:pPr>
        <w:jc w:val="left"/>
        <w:rPr>
          <w:rFonts w:ascii="黑体" w:eastAsia="黑体" w:hAnsi="黑体" w:cs="黑体"/>
          <w:b/>
          <w:bCs/>
          <w:sz w:val="28"/>
          <w:szCs w:val="28"/>
        </w:rPr>
      </w:pPr>
    </w:p>
    <w:p w14:paraId="5445782A" w14:textId="77777777" w:rsidR="002B6122" w:rsidRDefault="004A7371">
      <w:pPr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第三步：</w:t>
      </w:r>
      <w:r>
        <w:rPr>
          <w:rFonts w:ascii="仿宋_GB2312" w:eastAsia="仿宋_GB2312" w:hAnsi="仿宋_GB2312" w:cs="仿宋_GB2312" w:hint="eastAsia"/>
          <w:sz w:val="28"/>
          <w:szCs w:val="28"/>
        </w:rPr>
        <w:t>找到相关采购项目，按照系统提示的信息进行缴纳。缴纳时仔细核对“标段编号”“标段名称”“应缴平台服务费</w:t>
      </w:r>
      <w:r>
        <w:rPr>
          <w:rFonts w:ascii="仿宋_GB2312" w:eastAsia="仿宋_GB2312" w:hAnsi="仿宋_GB2312" w:cs="仿宋_GB2312" w:hint="eastAsia"/>
          <w:sz w:val="28"/>
          <w:szCs w:val="28"/>
        </w:rPr>
        <w:t>(</w:t>
      </w:r>
      <w:r>
        <w:rPr>
          <w:rFonts w:ascii="仿宋_GB2312" w:eastAsia="仿宋_GB2312" w:hAnsi="仿宋_GB2312" w:cs="仿宋_GB2312" w:hint="eastAsia"/>
          <w:sz w:val="28"/>
          <w:szCs w:val="28"/>
        </w:rPr>
        <w:t>元</w:t>
      </w:r>
      <w:r>
        <w:rPr>
          <w:rFonts w:ascii="仿宋_GB2312" w:eastAsia="仿宋_GB2312" w:hAnsi="仿宋_GB2312" w:cs="仿宋_GB2312" w:hint="eastAsia"/>
          <w:sz w:val="28"/>
          <w:szCs w:val="28"/>
        </w:rPr>
        <w:t>)</w:t>
      </w:r>
      <w:r>
        <w:rPr>
          <w:rFonts w:ascii="仿宋_GB2312" w:eastAsia="仿宋_GB2312" w:hAnsi="仿宋_GB2312" w:cs="仿宋_GB2312" w:hint="eastAsia"/>
          <w:sz w:val="28"/>
          <w:szCs w:val="28"/>
        </w:rPr>
        <w:t>”、“平台服务费户名”、“</w:t>
      </w:r>
      <w:hyperlink r:id="rId30" w:history="1">
        <w:r>
          <w:rPr>
            <w:rFonts w:ascii="仿宋_GB2312" w:eastAsia="仿宋_GB2312" w:hAnsi="仿宋_GB2312" w:cs="仿宋_GB2312" w:hint="eastAsia"/>
            <w:sz w:val="28"/>
            <w:szCs w:val="28"/>
          </w:rPr>
          <w:t>平台服务费账号</w:t>
        </w:r>
      </w:hyperlink>
      <w:r>
        <w:rPr>
          <w:rFonts w:ascii="仿宋_GB2312" w:eastAsia="仿宋_GB2312" w:hAnsi="仿宋_GB2312" w:cs="仿宋_GB2312" w:hint="eastAsia"/>
          <w:sz w:val="28"/>
          <w:szCs w:val="28"/>
        </w:rPr>
        <w:t>”、“</w:t>
      </w:r>
      <w:hyperlink r:id="rId31" w:history="1">
        <w:r>
          <w:rPr>
            <w:rFonts w:ascii="仿宋_GB2312" w:eastAsia="仿宋_GB2312" w:hAnsi="仿宋_GB2312" w:cs="仿宋_GB2312" w:hint="eastAsia"/>
            <w:sz w:val="28"/>
            <w:szCs w:val="28"/>
          </w:rPr>
          <w:t>开户行</w:t>
        </w:r>
      </w:hyperlink>
      <w:r>
        <w:rPr>
          <w:rFonts w:ascii="仿宋_GB2312" w:eastAsia="仿宋_GB2312" w:hAnsi="仿宋_GB2312" w:cs="仿宋_GB2312" w:hint="eastAsia"/>
          <w:sz w:val="28"/>
          <w:szCs w:val="28"/>
        </w:rPr>
        <w:t>”等信息，确保缴纳时信息无误。</w:t>
      </w:r>
      <w:r>
        <w:rPr>
          <w:rFonts w:hint="eastAsia"/>
          <w:noProof/>
        </w:rPr>
        <w:drawing>
          <wp:inline distT="0" distB="0" distL="114300" distR="114300" wp14:anchorId="4F74A2E1" wp14:editId="48996775">
            <wp:extent cx="5264785" cy="1190625"/>
            <wp:effectExtent l="0" t="0" r="12065" b="9525"/>
            <wp:docPr id="12" name="图片 12" descr="808a457e32000fa7e709f49fe011c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808a457e32000fa7e709f49fe011c4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FD321" w14:textId="77777777" w:rsidR="002B6122" w:rsidRDefault="004A7371">
      <w:r>
        <w:rPr>
          <w:rFonts w:ascii="黑体" w:eastAsia="黑体" w:hAnsi="黑体" w:cs="黑体" w:hint="eastAsia"/>
          <w:b/>
          <w:bCs/>
          <w:sz w:val="28"/>
          <w:szCs w:val="28"/>
        </w:rPr>
        <w:t>第四步：</w:t>
      </w:r>
      <w:r>
        <w:rPr>
          <w:rFonts w:ascii="仿宋_GB2312" w:eastAsia="仿宋_GB2312" w:hAnsi="仿宋_GB2312" w:cs="仿宋_GB2312" w:hint="eastAsia"/>
          <w:sz w:val="28"/>
          <w:szCs w:val="28"/>
        </w:rPr>
        <w:t>按照“第三步”要求缴纳后，务必登录系统进行缴纳查询，如下图，“是否缴纳”处显示“是”，则为缴纳成功。</w:t>
      </w:r>
    </w:p>
    <w:p w14:paraId="47F353BB" w14:textId="77777777" w:rsidR="002B6122" w:rsidRDefault="002B6122"/>
    <w:p w14:paraId="5CE0165B" w14:textId="77777777" w:rsidR="002B6122" w:rsidRDefault="004A7371">
      <w:r>
        <w:rPr>
          <w:rFonts w:hint="eastAsia"/>
          <w:noProof/>
        </w:rPr>
        <w:drawing>
          <wp:inline distT="0" distB="0" distL="114300" distR="114300" wp14:anchorId="4022C58D" wp14:editId="11018818">
            <wp:extent cx="5256530" cy="1494155"/>
            <wp:effectExtent l="0" t="0" r="1270" b="10795"/>
            <wp:docPr id="34" name="图片 34" descr="1719825832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171982583241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690B4" w14:textId="77777777" w:rsidR="002B6122" w:rsidRDefault="002B6122"/>
    <w:p w14:paraId="2BAA1598" w14:textId="77777777" w:rsidR="002B6122" w:rsidRDefault="002B6122"/>
    <w:p w14:paraId="370B37A5" w14:textId="77777777" w:rsidR="002B6122" w:rsidRDefault="002B6122"/>
    <w:p w14:paraId="44627D19" w14:textId="77777777" w:rsidR="002B6122" w:rsidRDefault="002B6122"/>
    <w:p w14:paraId="1165FEDA" w14:textId="77777777" w:rsidR="002B6122" w:rsidRDefault="002B6122"/>
    <w:p w14:paraId="10EEB1B6" w14:textId="77777777" w:rsidR="002B6122" w:rsidRDefault="004A7371">
      <w:pPr>
        <w:rPr>
          <w:rFonts w:ascii="微软雅黑" w:eastAsia="微软雅黑" w:hAnsi="微软雅黑"/>
          <w:sz w:val="36"/>
          <w:szCs w:val="36"/>
        </w:rPr>
      </w:pPr>
      <w:r>
        <w:rPr>
          <w:rFonts w:ascii="微软雅黑" w:eastAsia="微软雅黑" w:hAnsi="微软雅黑" w:hint="eastAsia"/>
          <w:sz w:val="36"/>
          <w:szCs w:val="36"/>
        </w:rPr>
        <w:br w:type="page"/>
      </w:r>
    </w:p>
    <w:p w14:paraId="302455A8" w14:textId="77777777" w:rsidR="002B6122" w:rsidRDefault="004A7371">
      <w:pPr>
        <w:pStyle w:val="1"/>
        <w:widowControl/>
        <w:spacing w:before="0" w:beforeAutospacing="0" w:after="0" w:afterAutospacing="0" w:line="600" w:lineRule="atLeast"/>
        <w:ind w:firstLine="420"/>
        <w:jc w:val="center"/>
        <w:rPr>
          <w:rFonts w:ascii="微软雅黑" w:eastAsia="微软雅黑" w:hAnsi="微软雅黑"/>
          <w:sz w:val="36"/>
          <w:szCs w:val="36"/>
        </w:rPr>
      </w:pPr>
      <w:r>
        <w:rPr>
          <w:rFonts w:ascii="微软雅黑" w:eastAsia="微软雅黑" w:hAnsi="微软雅黑" w:hint="eastAsia"/>
          <w:sz w:val="36"/>
          <w:szCs w:val="36"/>
        </w:rPr>
        <w:lastRenderedPageBreak/>
        <w:t>五、</w:t>
      </w:r>
      <w:r>
        <w:rPr>
          <w:rFonts w:ascii="微软雅黑" w:eastAsia="微软雅黑" w:hAnsi="微软雅黑" w:hint="eastAsia"/>
          <w:sz w:val="36"/>
          <w:szCs w:val="36"/>
        </w:rPr>
        <w:t>供应商</w:t>
      </w:r>
      <w:r>
        <w:rPr>
          <w:rFonts w:ascii="微软雅黑" w:eastAsia="微软雅黑" w:hAnsi="微软雅黑" w:hint="eastAsia"/>
          <w:sz w:val="36"/>
          <w:szCs w:val="36"/>
        </w:rPr>
        <w:t>采购保证金的缴纳及查询</w:t>
      </w:r>
    </w:p>
    <w:p w14:paraId="7CF6CCE5" w14:textId="77777777" w:rsidR="002B6122" w:rsidRDefault="004A7371">
      <w:pPr>
        <w:jc w:val="left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第一步：</w:t>
      </w:r>
    </w:p>
    <w:p w14:paraId="231F563E" w14:textId="77777777" w:rsidR="002B6122" w:rsidRDefault="004A7371">
      <w:pPr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【方式一】</w:t>
      </w:r>
      <w:r>
        <w:rPr>
          <w:rFonts w:ascii="仿宋_GB2312" w:eastAsia="仿宋_GB2312" w:hAnsi="仿宋_GB2312" w:cs="仿宋_GB2312" w:hint="eastAsia"/>
          <w:sz w:val="28"/>
          <w:szCs w:val="28"/>
        </w:rPr>
        <w:t>输入网址“</w:t>
      </w:r>
      <w:r>
        <w:rPr>
          <w:rFonts w:ascii="仿宋_GB2312" w:eastAsia="仿宋_GB2312" w:hAnsi="仿宋_GB2312" w:cs="仿宋_GB2312" w:hint="eastAsia"/>
          <w:sz w:val="28"/>
          <w:szCs w:val="28"/>
        </w:rPr>
        <w:t>www.mdjygjy.com</w:t>
      </w:r>
      <w:r>
        <w:rPr>
          <w:rFonts w:ascii="仿宋_GB2312" w:eastAsia="仿宋_GB2312" w:hAnsi="仿宋_GB2312" w:cs="仿宋_GB2312" w:hint="eastAsia"/>
          <w:sz w:val="28"/>
          <w:szCs w:val="28"/>
        </w:rPr>
        <w:t>”，进入“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牡丹江阳光交易平台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”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网站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，</w:t>
      </w:r>
      <w:r>
        <w:rPr>
          <w:rFonts w:ascii="仿宋_GB2312" w:eastAsia="仿宋_GB2312" w:hAnsi="仿宋_GB2312" w:cs="仿宋_GB2312" w:hint="eastAsia"/>
          <w:sz w:val="28"/>
          <w:szCs w:val="28"/>
        </w:rPr>
        <w:t>点击“招标采购”，选择点击“供应商”，自动跳转至“黑龙江阳光采购服务平台”登录界面，登录供应商系统账号，输入账号、密码，点击“登录”。</w:t>
      </w:r>
    </w:p>
    <w:p w14:paraId="043C557B" w14:textId="77777777" w:rsidR="002B6122" w:rsidRDefault="004A7371">
      <w:pPr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eastAsia="宋体" w:hint="eastAsia"/>
          <w:noProof/>
        </w:rPr>
        <w:drawing>
          <wp:inline distT="0" distB="0" distL="114300" distR="114300" wp14:anchorId="02CEBA58" wp14:editId="4FCF693B">
            <wp:extent cx="5135880" cy="2219960"/>
            <wp:effectExtent l="0" t="0" r="7620" b="8890"/>
            <wp:docPr id="47" name="图片 47" descr="7dd721f86520aab40e798be800c4f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7dd721f86520aab40e798be800c4f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221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7F1B4" w14:textId="77777777" w:rsidR="002B6122" w:rsidRDefault="004A7371">
      <w:pPr>
        <w:jc w:val="left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hint="eastAsia"/>
          <w:noProof/>
        </w:rPr>
        <w:drawing>
          <wp:inline distT="0" distB="0" distL="114300" distR="114300" wp14:anchorId="6304DD2B" wp14:editId="4CA59835">
            <wp:extent cx="5185410" cy="2101215"/>
            <wp:effectExtent l="0" t="0" r="15240" b="13335"/>
            <wp:docPr id="48" name="图片 48" descr="7420c3be-7264-402d-a0d2-e5486d1bf4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7420c3be-7264-402d-a0d2-e5486d1bf4ae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85410" cy="210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04BB3" w14:textId="77777777" w:rsidR="002B6122" w:rsidRDefault="004A7371">
      <w:pPr>
        <w:jc w:val="left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仿宋_GB2312" w:eastAsia="仿宋_GB2312" w:hAnsi="仿宋_GB2312" w:cs="仿宋_GB2312"/>
          <w:noProof/>
          <w:sz w:val="28"/>
          <w:szCs w:val="28"/>
        </w:rPr>
        <w:drawing>
          <wp:inline distT="0" distB="0" distL="114300" distR="114300" wp14:anchorId="07CCFE14" wp14:editId="5E3BEA0E">
            <wp:extent cx="5270500" cy="2271395"/>
            <wp:effectExtent l="0" t="0" r="6350" b="14605"/>
            <wp:docPr id="49" name="图片 49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8096085ab387965c5360543af3e218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4EC8A" w14:textId="77777777" w:rsidR="002B6122" w:rsidRDefault="004A7371">
      <w:pPr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lastRenderedPageBreak/>
        <w:t>【方式二】</w:t>
      </w:r>
      <w:r>
        <w:rPr>
          <w:rFonts w:ascii="仿宋_GB2312" w:eastAsia="仿宋_GB2312" w:hAnsi="仿宋_GB2312" w:cs="仿宋_GB2312" w:hint="eastAsia"/>
          <w:sz w:val="28"/>
          <w:szCs w:val="28"/>
        </w:rPr>
        <w:t>输入网址“</w:t>
      </w:r>
      <w:r>
        <w:rPr>
          <w:rFonts w:ascii="仿宋_GB2312" w:eastAsia="仿宋_GB2312" w:hAnsi="仿宋_GB2312" w:cs="仿宋_GB2312" w:hint="eastAsia"/>
          <w:sz w:val="28"/>
          <w:szCs w:val="28"/>
        </w:rPr>
        <w:t>www.ljygcg.com</w:t>
      </w:r>
      <w:r>
        <w:rPr>
          <w:rFonts w:ascii="仿宋_GB2312" w:eastAsia="仿宋_GB2312" w:hAnsi="仿宋_GB2312" w:cs="仿宋_GB2312" w:hint="eastAsia"/>
          <w:sz w:val="28"/>
          <w:szCs w:val="28"/>
        </w:rPr>
        <w:t>”，进入“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黑龙江阳光采购服务平台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”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网站，“</w:t>
      </w:r>
      <w:r>
        <w:rPr>
          <w:rFonts w:ascii="仿宋_GB2312" w:eastAsia="仿宋_GB2312" w:hAnsi="仿宋_GB2312" w:cs="仿宋_GB2312" w:hint="eastAsia"/>
          <w:sz w:val="28"/>
          <w:szCs w:val="28"/>
        </w:rPr>
        <w:t>登录入口”处点击“供应商”，登录供应商系统账号，输入账号、密码，点击“登录”。</w:t>
      </w:r>
      <w:r>
        <w:rPr>
          <w:rFonts w:ascii="仿宋_GB2312" w:eastAsia="仿宋_GB2312" w:hAnsi="仿宋_GB2312" w:cs="仿宋_GB2312"/>
          <w:noProof/>
          <w:sz w:val="28"/>
          <w:szCs w:val="28"/>
        </w:rPr>
        <w:drawing>
          <wp:inline distT="0" distB="0" distL="114300" distR="114300" wp14:anchorId="3B8EFC0B" wp14:editId="77680D7B">
            <wp:extent cx="5266690" cy="2260600"/>
            <wp:effectExtent l="0" t="0" r="10160" b="6350"/>
            <wp:docPr id="50" name="图片 50" descr="171983492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171983492667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仿宋_GB2312"/>
          <w:noProof/>
          <w:sz w:val="28"/>
          <w:szCs w:val="28"/>
        </w:rPr>
        <w:drawing>
          <wp:inline distT="0" distB="0" distL="114300" distR="114300" wp14:anchorId="6DDA1F91" wp14:editId="63F9EF7D">
            <wp:extent cx="5270500" cy="2271395"/>
            <wp:effectExtent l="0" t="0" r="6350" b="14605"/>
            <wp:docPr id="51" name="图片 51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8096085ab387965c5360543af3e218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b/>
          <w:bCs/>
          <w:sz w:val="28"/>
          <w:szCs w:val="28"/>
        </w:rPr>
        <w:t>第二步：</w:t>
      </w:r>
      <w:r>
        <w:rPr>
          <w:rFonts w:ascii="仿宋_GB2312" w:eastAsia="仿宋_GB2312" w:hAnsi="仿宋_GB2312" w:cs="仿宋_GB2312" w:hint="eastAsia"/>
          <w:sz w:val="28"/>
          <w:szCs w:val="28"/>
        </w:rPr>
        <w:t>点击左侧菜单栏“资金管理”，点击“保证金缴纳查询”。</w:t>
      </w:r>
    </w:p>
    <w:p w14:paraId="1F435429" w14:textId="77777777" w:rsidR="002B6122" w:rsidRDefault="004A7371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w:drawing>
          <wp:inline distT="0" distB="0" distL="114300" distR="114300" wp14:anchorId="06658B52" wp14:editId="009E7467">
            <wp:extent cx="5271770" cy="2366010"/>
            <wp:effectExtent l="0" t="0" r="5080" b="15240"/>
            <wp:docPr id="14" name="图片 14" descr="1721111782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72111178223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05D31" w14:textId="77777777" w:rsidR="002B6122" w:rsidRDefault="002B6122">
      <w:pPr>
        <w:rPr>
          <w:rFonts w:ascii="黑体" w:eastAsia="黑体" w:hAnsi="黑体" w:cs="黑体"/>
          <w:b/>
          <w:bCs/>
          <w:sz w:val="28"/>
          <w:szCs w:val="28"/>
        </w:rPr>
      </w:pPr>
    </w:p>
    <w:p w14:paraId="2A0418C3" w14:textId="77777777" w:rsidR="002B6122" w:rsidRDefault="004A7371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第三步：</w:t>
      </w:r>
      <w:r>
        <w:rPr>
          <w:rFonts w:ascii="仿宋_GB2312" w:eastAsia="仿宋_GB2312" w:hAnsi="仿宋_GB2312" w:cs="仿宋_GB2312" w:hint="eastAsia"/>
          <w:sz w:val="28"/>
          <w:szCs w:val="28"/>
        </w:rPr>
        <w:t>找到相关采购项目，按照系统提示的信息进行缴纳。缴纳时仔细核对“标段编号”“标段名称”“应缴保证金</w:t>
      </w:r>
      <w:r>
        <w:rPr>
          <w:rFonts w:ascii="仿宋_GB2312" w:eastAsia="仿宋_GB2312" w:hAnsi="仿宋_GB2312" w:cs="仿宋_GB2312" w:hint="eastAsia"/>
          <w:sz w:val="28"/>
          <w:szCs w:val="28"/>
        </w:rPr>
        <w:t>(</w:t>
      </w:r>
      <w:r>
        <w:rPr>
          <w:rFonts w:ascii="仿宋_GB2312" w:eastAsia="仿宋_GB2312" w:hAnsi="仿宋_GB2312" w:cs="仿宋_GB2312" w:hint="eastAsia"/>
          <w:sz w:val="28"/>
          <w:szCs w:val="28"/>
        </w:rPr>
        <w:t>元</w:t>
      </w:r>
      <w:r>
        <w:rPr>
          <w:rFonts w:ascii="仿宋_GB2312" w:eastAsia="仿宋_GB2312" w:hAnsi="仿宋_GB2312" w:cs="仿宋_GB2312" w:hint="eastAsia"/>
          <w:sz w:val="28"/>
          <w:szCs w:val="28"/>
        </w:rPr>
        <w:t>)</w:t>
      </w:r>
      <w:r>
        <w:rPr>
          <w:rFonts w:ascii="仿宋_GB2312" w:eastAsia="仿宋_GB2312" w:hAnsi="仿宋_GB2312" w:cs="仿宋_GB2312" w:hint="eastAsia"/>
          <w:sz w:val="28"/>
          <w:szCs w:val="28"/>
        </w:rPr>
        <w:t>”、“保证金户名”、“</w:t>
      </w:r>
      <w:hyperlink r:id="rId35" w:history="1">
        <w:r>
          <w:rPr>
            <w:rFonts w:ascii="仿宋_GB2312" w:eastAsia="仿宋_GB2312" w:hAnsi="仿宋_GB2312" w:cs="仿宋_GB2312" w:hint="eastAsia"/>
            <w:sz w:val="28"/>
            <w:szCs w:val="28"/>
          </w:rPr>
          <w:t>保证金账号</w:t>
        </w:r>
      </w:hyperlink>
      <w:r>
        <w:rPr>
          <w:rFonts w:ascii="仿宋_GB2312" w:eastAsia="仿宋_GB2312" w:hAnsi="仿宋_GB2312" w:cs="仿宋_GB2312" w:hint="eastAsia"/>
          <w:sz w:val="28"/>
          <w:szCs w:val="28"/>
        </w:rPr>
        <w:t>”、“</w:t>
      </w:r>
      <w:hyperlink r:id="rId36" w:history="1">
        <w:r>
          <w:rPr>
            <w:rFonts w:ascii="仿宋_GB2312" w:eastAsia="仿宋_GB2312" w:hAnsi="仿宋_GB2312" w:cs="仿宋_GB2312" w:hint="eastAsia"/>
            <w:sz w:val="28"/>
            <w:szCs w:val="28"/>
          </w:rPr>
          <w:t>开户行</w:t>
        </w:r>
      </w:hyperlink>
      <w:r>
        <w:rPr>
          <w:rFonts w:ascii="仿宋_GB2312" w:eastAsia="仿宋_GB2312" w:hAnsi="仿宋_GB2312" w:cs="仿宋_GB2312" w:hint="eastAsia"/>
          <w:sz w:val="28"/>
          <w:szCs w:val="28"/>
        </w:rPr>
        <w:t>”等信息，确保缴纳时信息无误。</w:t>
      </w:r>
      <w:r>
        <w:rPr>
          <w:rFonts w:hint="eastAsia"/>
          <w:noProof/>
        </w:rPr>
        <w:drawing>
          <wp:inline distT="0" distB="0" distL="114300" distR="114300" wp14:anchorId="59E43BF4" wp14:editId="23DCE3BF">
            <wp:extent cx="5266690" cy="1583055"/>
            <wp:effectExtent l="0" t="0" r="10160" b="17145"/>
            <wp:docPr id="15" name="图片 15" descr="12433873a203de1fc46f9ea774b4b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2433873a203de1fc46f9ea774b4b6d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6C355" w14:textId="77777777" w:rsidR="002B6122" w:rsidRDefault="004A7371">
      <w:r>
        <w:rPr>
          <w:rFonts w:ascii="黑体" w:eastAsia="黑体" w:hAnsi="黑体" w:cs="黑体" w:hint="eastAsia"/>
          <w:b/>
          <w:bCs/>
          <w:sz w:val="28"/>
          <w:szCs w:val="28"/>
        </w:rPr>
        <w:t>第四步：</w:t>
      </w:r>
      <w:r>
        <w:rPr>
          <w:rFonts w:ascii="仿宋_GB2312" w:eastAsia="仿宋_GB2312" w:hAnsi="仿宋_GB2312" w:cs="仿宋_GB2312" w:hint="eastAsia"/>
          <w:sz w:val="28"/>
          <w:szCs w:val="28"/>
        </w:rPr>
        <w:t>按照“第三步”要求缴纳后，务必登录系统进行缴纳查询，如下图，“缴纳状态”处显示“已缴纳”，则为缴纳成功。</w:t>
      </w:r>
    </w:p>
    <w:p w14:paraId="21F0938F" w14:textId="77777777" w:rsidR="002B6122" w:rsidRDefault="002B6122">
      <w:pPr>
        <w:jc w:val="center"/>
      </w:pPr>
    </w:p>
    <w:p w14:paraId="25599C35" w14:textId="77777777" w:rsidR="002B6122" w:rsidRDefault="004A7371">
      <w:r>
        <w:rPr>
          <w:rFonts w:hint="eastAsia"/>
          <w:noProof/>
        </w:rPr>
        <w:drawing>
          <wp:inline distT="0" distB="0" distL="114300" distR="114300" wp14:anchorId="6C19EF19" wp14:editId="39F694AF">
            <wp:extent cx="5274310" cy="1417955"/>
            <wp:effectExtent l="0" t="0" r="2540" b="10795"/>
            <wp:docPr id="35" name="图片 35" descr="1719826201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171982620130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A6D20" w14:textId="77777777" w:rsidR="002B6122" w:rsidRDefault="002B6122"/>
    <w:p w14:paraId="65C95697" w14:textId="77777777" w:rsidR="002B6122" w:rsidRDefault="002B6122"/>
    <w:p w14:paraId="780BC355" w14:textId="77777777" w:rsidR="002B6122" w:rsidRDefault="002B6122"/>
    <w:p w14:paraId="765183F8" w14:textId="77777777" w:rsidR="002B6122" w:rsidRDefault="002B6122"/>
    <w:p w14:paraId="3040B71B" w14:textId="77777777" w:rsidR="002B6122" w:rsidRDefault="004A7371">
      <w:pPr>
        <w:rPr>
          <w:rFonts w:ascii="微软雅黑" w:eastAsia="微软雅黑" w:hAnsi="微软雅黑"/>
          <w:sz w:val="36"/>
          <w:szCs w:val="36"/>
        </w:rPr>
      </w:pPr>
      <w:r>
        <w:rPr>
          <w:rFonts w:ascii="微软雅黑" w:eastAsia="微软雅黑" w:hAnsi="微软雅黑" w:hint="eastAsia"/>
          <w:sz w:val="36"/>
          <w:szCs w:val="36"/>
        </w:rPr>
        <w:br w:type="page"/>
      </w:r>
    </w:p>
    <w:p w14:paraId="3DBD63F2" w14:textId="77777777" w:rsidR="002B6122" w:rsidRDefault="004A7371">
      <w:pPr>
        <w:pStyle w:val="1"/>
        <w:widowControl/>
        <w:spacing w:before="0" w:beforeAutospacing="0" w:after="0" w:afterAutospacing="0" w:line="600" w:lineRule="atLeast"/>
        <w:ind w:firstLine="420"/>
        <w:jc w:val="center"/>
        <w:rPr>
          <w:rFonts w:ascii="微软雅黑" w:eastAsia="微软雅黑" w:hAnsi="微软雅黑"/>
          <w:sz w:val="36"/>
          <w:szCs w:val="36"/>
        </w:rPr>
      </w:pPr>
      <w:r>
        <w:rPr>
          <w:rFonts w:ascii="微软雅黑" w:eastAsia="微软雅黑" w:hAnsi="微软雅黑" w:hint="eastAsia"/>
          <w:sz w:val="36"/>
          <w:szCs w:val="36"/>
        </w:rPr>
        <w:lastRenderedPageBreak/>
        <w:t>六、</w:t>
      </w:r>
      <w:r>
        <w:rPr>
          <w:rFonts w:ascii="微软雅黑" w:eastAsia="微软雅黑" w:hAnsi="微软雅黑" w:hint="eastAsia"/>
          <w:sz w:val="36"/>
          <w:szCs w:val="36"/>
        </w:rPr>
        <w:t>供应商</w:t>
      </w:r>
      <w:r>
        <w:rPr>
          <w:rFonts w:ascii="微软雅黑" w:eastAsia="微软雅黑" w:hAnsi="微软雅黑" w:hint="eastAsia"/>
          <w:sz w:val="36"/>
          <w:szCs w:val="36"/>
        </w:rPr>
        <w:t>平台服务费开具电子发票</w:t>
      </w:r>
    </w:p>
    <w:p w14:paraId="25B00C4A" w14:textId="77777777" w:rsidR="002B6122" w:rsidRDefault="004A7371">
      <w:pPr>
        <w:jc w:val="left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第一步：</w:t>
      </w:r>
    </w:p>
    <w:p w14:paraId="6DD43065" w14:textId="77777777" w:rsidR="002B6122" w:rsidRDefault="004A7371">
      <w:pPr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【方式一】</w:t>
      </w:r>
      <w:r>
        <w:rPr>
          <w:rFonts w:ascii="仿宋_GB2312" w:eastAsia="仿宋_GB2312" w:hAnsi="仿宋_GB2312" w:cs="仿宋_GB2312" w:hint="eastAsia"/>
          <w:sz w:val="28"/>
          <w:szCs w:val="28"/>
        </w:rPr>
        <w:t>输入网址“</w:t>
      </w:r>
      <w:r>
        <w:rPr>
          <w:rFonts w:ascii="仿宋_GB2312" w:eastAsia="仿宋_GB2312" w:hAnsi="仿宋_GB2312" w:cs="仿宋_GB2312" w:hint="eastAsia"/>
          <w:sz w:val="28"/>
          <w:szCs w:val="28"/>
        </w:rPr>
        <w:t>www.mdjygjy.com</w:t>
      </w:r>
      <w:r>
        <w:rPr>
          <w:rFonts w:ascii="仿宋_GB2312" w:eastAsia="仿宋_GB2312" w:hAnsi="仿宋_GB2312" w:cs="仿宋_GB2312" w:hint="eastAsia"/>
          <w:sz w:val="28"/>
          <w:szCs w:val="28"/>
        </w:rPr>
        <w:t>”，进入“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牡丹江阳光交易平台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”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网站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，</w:t>
      </w:r>
      <w:r>
        <w:rPr>
          <w:rFonts w:ascii="仿宋_GB2312" w:eastAsia="仿宋_GB2312" w:hAnsi="仿宋_GB2312" w:cs="仿宋_GB2312" w:hint="eastAsia"/>
          <w:sz w:val="28"/>
          <w:szCs w:val="28"/>
        </w:rPr>
        <w:t>点击“招标采购”，选择点击“供应商”，自动跳转至“黑龙江阳光采购服务平台”登录界面，登录供应商系统账号，输入账号、密码，点击“登录”。</w:t>
      </w:r>
    </w:p>
    <w:p w14:paraId="005197C5" w14:textId="77777777" w:rsidR="002B6122" w:rsidRDefault="004A7371">
      <w:pPr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eastAsia="宋体" w:hint="eastAsia"/>
          <w:noProof/>
        </w:rPr>
        <w:drawing>
          <wp:inline distT="0" distB="0" distL="114300" distR="114300" wp14:anchorId="43B2C821" wp14:editId="3CB46990">
            <wp:extent cx="5135880" cy="2343785"/>
            <wp:effectExtent l="0" t="0" r="7620" b="18415"/>
            <wp:docPr id="52" name="图片 52" descr="7dd721f86520aab40e798be800c4f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7dd721f86520aab40e798be800c4f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80475" w14:textId="77777777" w:rsidR="002B6122" w:rsidRDefault="004A7371">
      <w:pPr>
        <w:jc w:val="left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hint="eastAsia"/>
          <w:noProof/>
        </w:rPr>
        <w:drawing>
          <wp:inline distT="0" distB="0" distL="114300" distR="114300" wp14:anchorId="70428F67" wp14:editId="4484574E">
            <wp:extent cx="5185410" cy="2101215"/>
            <wp:effectExtent l="0" t="0" r="15240" b="13335"/>
            <wp:docPr id="53" name="图片 53" descr="7420c3be-7264-402d-a0d2-e5486d1bf4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7420c3be-7264-402d-a0d2-e5486d1bf4ae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85410" cy="210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FD691" w14:textId="77777777" w:rsidR="002B6122" w:rsidRDefault="004A7371">
      <w:pPr>
        <w:jc w:val="left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仿宋_GB2312" w:eastAsia="仿宋_GB2312" w:hAnsi="仿宋_GB2312" w:cs="仿宋_GB2312"/>
          <w:noProof/>
          <w:sz w:val="28"/>
          <w:szCs w:val="28"/>
        </w:rPr>
        <w:drawing>
          <wp:inline distT="0" distB="0" distL="114300" distR="114300" wp14:anchorId="241632F7" wp14:editId="02ADE93A">
            <wp:extent cx="5270500" cy="2271395"/>
            <wp:effectExtent l="0" t="0" r="6350" b="14605"/>
            <wp:docPr id="54" name="图片 54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8096085ab387965c5360543af3e218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76DA4" w14:textId="77777777" w:rsidR="002B6122" w:rsidRDefault="004A7371">
      <w:pPr>
        <w:jc w:val="left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lastRenderedPageBreak/>
        <w:t>【方式二】</w:t>
      </w:r>
      <w:r>
        <w:rPr>
          <w:rFonts w:ascii="仿宋_GB2312" w:eastAsia="仿宋_GB2312" w:hAnsi="仿宋_GB2312" w:cs="仿宋_GB2312" w:hint="eastAsia"/>
          <w:sz w:val="28"/>
          <w:szCs w:val="28"/>
        </w:rPr>
        <w:t>输入网址“</w:t>
      </w:r>
      <w:r>
        <w:rPr>
          <w:rFonts w:ascii="仿宋_GB2312" w:eastAsia="仿宋_GB2312" w:hAnsi="仿宋_GB2312" w:cs="仿宋_GB2312" w:hint="eastAsia"/>
          <w:sz w:val="28"/>
          <w:szCs w:val="28"/>
        </w:rPr>
        <w:t>www.ljygcg.com</w:t>
      </w:r>
      <w:r>
        <w:rPr>
          <w:rFonts w:ascii="仿宋_GB2312" w:eastAsia="仿宋_GB2312" w:hAnsi="仿宋_GB2312" w:cs="仿宋_GB2312" w:hint="eastAsia"/>
          <w:sz w:val="28"/>
          <w:szCs w:val="28"/>
        </w:rPr>
        <w:t>”，进入“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黑龙江阳光采购服务平台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”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网站，“</w:t>
      </w:r>
      <w:r>
        <w:rPr>
          <w:rFonts w:ascii="仿宋_GB2312" w:eastAsia="仿宋_GB2312" w:hAnsi="仿宋_GB2312" w:cs="仿宋_GB2312" w:hint="eastAsia"/>
          <w:sz w:val="28"/>
          <w:szCs w:val="28"/>
        </w:rPr>
        <w:t>登录入口”处点击“供应商”，登录供应商系统账号，输入账号、密码，点击“登录”。</w:t>
      </w:r>
      <w:r>
        <w:rPr>
          <w:rFonts w:ascii="仿宋_GB2312" w:eastAsia="仿宋_GB2312" w:hAnsi="仿宋_GB2312" w:cs="仿宋_GB2312"/>
          <w:noProof/>
          <w:sz w:val="28"/>
          <w:szCs w:val="28"/>
        </w:rPr>
        <w:drawing>
          <wp:inline distT="0" distB="0" distL="114300" distR="114300" wp14:anchorId="64D91216" wp14:editId="7697C2CA">
            <wp:extent cx="5266690" cy="2260600"/>
            <wp:effectExtent l="0" t="0" r="10160" b="6350"/>
            <wp:docPr id="55" name="图片 55" descr="171983492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171983492667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仿宋_GB2312"/>
          <w:noProof/>
          <w:sz w:val="28"/>
          <w:szCs w:val="28"/>
        </w:rPr>
        <w:drawing>
          <wp:inline distT="0" distB="0" distL="114300" distR="114300" wp14:anchorId="3718A656" wp14:editId="47B1FAE6">
            <wp:extent cx="5270500" cy="2271395"/>
            <wp:effectExtent l="0" t="0" r="6350" b="14605"/>
            <wp:docPr id="56" name="图片 56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8096085ab387965c5360543af3e218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5F4CF" w14:textId="77777777" w:rsidR="002B6122" w:rsidRDefault="004A7371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第二步：</w:t>
      </w:r>
      <w:r>
        <w:rPr>
          <w:rFonts w:ascii="仿宋_GB2312" w:eastAsia="仿宋_GB2312" w:hAnsi="仿宋_GB2312" w:cs="仿宋_GB2312" w:hint="eastAsia"/>
          <w:sz w:val="28"/>
          <w:szCs w:val="28"/>
        </w:rPr>
        <w:t>点击左侧菜单栏“资金管理”，点击“普通发票申请”，选择左上方“平台服务费”点击，“平台服务费”节点变为“红色”。</w:t>
      </w:r>
      <w:r>
        <w:rPr>
          <w:rFonts w:hint="eastAsia"/>
          <w:noProof/>
        </w:rPr>
        <w:drawing>
          <wp:inline distT="0" distB="0" distL="114300" distR="114300" wp14:anchorId="11F3123D" wp14:editId="350F68FB">
            <wp:extent cx="5257800" cy="1583055"/>
            <wp:effectExtent l="0" t="0" r="0" b="17145"/>
            <wp:docPr id="36" name="图片 36" descr="1719826487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171982648741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D86F0" w14:textId="77777777" w:rsidR="002B6122" w:rsidRDefault="002B6122">
      <w:pPr>
        <w:rPr>
          <w:rFonts w:ascii="黑体" w:eastAsia="黑体" w:hAnsi="黑体" w:cs="黑体"/>
          <w:b/>
          <w:bCs/>
          <w:sz w:val="28"/>
          <w:szCs w:val="28"/>
        </w:rPr>
      </w:pPr>
    </w:p>
    <w:p w14:paraId="019E6195" w14:textId="77777777" w:rsidR="002B6122" w:rsidRDefault="002B6122">
      <w:pPr>
        <w:rPr>
          <w:rFonts w:ascii="黑体" w:eastAsia="黑体" w:hAnsi="黑体" w:cs="黑体"/>
          <w:b/>
          <w:bCs/>
          <w:sz w:val="28"/>
          <w:szCs w:val="28"/>
        </w:rPr>
      </w:pPr>
    </w:p>
    <w:p w14:paraId="3412540A" w14:textId="77777777" w:rsidR="002B6122" w:rsidRDefault="004A7371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lastRenderedPageBreak/>
        <w:t>第三步：</w:t>
      </w:r>
      <w:r>
        <w:rPr>
          <w:rFonts w:ascii="仿宋_GB2312" w:eastAsia="仿宋_GB2312" w:hAnsi="仿宋_GB2312" w:cs="仿宋_GB2312" w:hint="eastAsia"/>
          <w:sz w:val="28"/>
          <w:szCs w:val="28"/>
        </w:rPr>
        <w:t>找到需要开票的项目，点击右侧“开具蓝票”。</w:t>
      </w:r>
    </w:p>
    <w:p w14:paraId="3E2EE557" w14:textId="77777777" w:rsidR="002B6122" w:rsidRDefault="004A7371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hint="eastAsia"/>
          <w:noProof/>
        </w:rPr>
        <w:drawing>
          <wp:inline distT="0" distB="0" distL="114300" distR="114300" wp14:anchorId="2B3B2F37" wp14:editId="188F1624">
            <wp:extent cx="5266055" cy="1635125"/>
            <wp:effectExtent l="0" t="0" r="10795" b="3175"/>
            <wp:docPr id="37" name="图片 37" descr="1719826574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71982657457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11A8E" w14:textId="77777777" w:rsidR="002B6122" w:rsidRDefault="004A7371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第四步：</w:t>
      </w:r>
      <w:r>
        <w:rPr>
          <w:rFonts w:ascii="仿宋_GB2312" w:eastAsia="仿宋_GB2312" w:hAnsi="仿宋_GB2312" w:cs="仿宋_GB2312" w:hint="eastAsia"/>
          <w:sz w:val="28"/>
          <w:szCs w:val="28"/>
        </w:rPr>
        <w:t>仔细核对发票信息，发票类型可选择“数电普票”或“数电专票”，点击“开具发票”。</w:t>
      </w:r>
    </w:p>
    <w:p w14:paraId="19047096" w14:textId="77777777" w:rsidR="002B6122" w:rsidRDefault="004A7371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hint="eastAsia"/>
          <w:noProof/>
        </w:rPr>
        <w:drawing>
          <wp:inline distT="0" distB="0" distL="114300" distR="114300" wp14:anchorId="44512FA8" wp14:editId="799E0BEE">
            <wp:extent cx="4521200" cy="2997200"/>
            <wp:effectExtent l="0" t="0" r="12700" b="12700"/>
            <wp:docPr id="21" name="图片 21" descr="397147b8ab275e36f6c518ef86ccc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397147b8ab275e36f6c518ef86ccc29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FEA68" w14:textId="77777777" w:rsidR="002B6122" w:rsidRDefault="004A7371">
      <w:pPr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第五步：</w:t>
      </w:r>
      <w:r>
        <w:rPr>
          <w:rFonts w:ascii="仿宋_GB2312" w:eastAsia="仿宋_GB2312" w:hAnsi="仿宋_GB2312" w:cs="仿宋_GB2312" w:hint="eastAsia"/>
          <w:sz w:val="28"/>
          <w:szCs w:val="28"/>
        </w:rPr>
        <w:t>开票状态，显示“已开电子票（蓝票）”，点击下载，获取电子发票。</w:t>
      </w:r>
      <w:r>
        <w:rPr>
          <w:rFonts w:hint="eastAsia"/>
          <w:noProof/>
        </w:rPr>
        <w:drawing>
          <wp:inline distT="0" distB="0" distL="114300" distR="114300" wp14:anchorId="3F3CA9BD" wp14:editId="1548904E">
            <wp:extent cx="5273040" cy="1784350"/>
            <wp:effectExtent l="0" t="0" r="3810" b="6350"/>
            <wp:docPr id="22" name="图片 22" descr="2f6e8c195b2d13eb037ebe5e273dc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2f6e8c195b2d13eb037ebe5e273dcab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06F4D" w14:textId="77777777" w:rsidR="002B6122" w:rsidRDefault="002B6122"/>
    <w:p w14:paraId="07AA9672" w14:textId="77777777" w:rsidR="002B6122" w:rsidRDefault="002B6122"/>
    <w:p w14:paraId="365A531B" w14:textId="77777777" w:rsidR="002B6122" w:rsidRDefault="002B6122"/>
    <w:p w14:paraId="4232F56C" w14:textId="77777777" w:rsidR="002B6122" w:rsidRDefault="002B6122">
      <w:pPr>
        <w:jc w:val="center"/>
      </w:pPr>
    </w:p>
    <w:p w14:paraId="37FDF612" w14:textId="77777777" w:rsidR="002B6122" w:rsidRDefault="004A7371">
      <w:pPr>
        <w:jc w:val="center"/>
      </w:pPr>
      <w:r>
        <w:rPr>
          <w:rFonts w:hint="eastAsia"/>
          <w:noProof/>
        </w:rPr>
        <w:drawing>
          <wp:inline distT="0" distB="0" distL="114300" distR="114300" wp14:anchorId="1BD4AF3E" wp14:editId="4953AC1F">
            <wp:extent cx="5272405" cy="3534410"/>
            <wp:effectExtent l="0" t="0" r="4445" b="8890"/>
            <wp:docPr id="23" name="图片 23" descr="ae235f8979967eaf1131955df5c90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ae235f8979967eaf1131955df5c90ba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6122">
      <w:pgSz w:w="11906" w:h="16838"/>
      <w:pgMar w:top="1040" w:right="1800" w:bottom="89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49892" w14:textId="77777777" w:rsidR="004A7371" w:rsidRDefault="004A7371" w:rsidP="004A7371">
      <w:r>
        <w:separator/>
      </w:r>
    </w:p>
  </w:endnote>
  <w:endnote w:type="continuationSeparator" w:id="0">
    <w:p w14:paraId="49D345C6" w14:textId="77777777" w:rsidR="004A7371" w:rsidRDefault="004A7371" w:rsidP="004A7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07A01" w14:textId="77777777" w:rsidR="004A7371" w:rsidRDefault="004A7371" w:rsidP="004A7371">
      <w:r>
        <w:separator/>
      </w:r>
    </w:p>
  </w:footnote>
  <w:footnote w:type="continuationSeparator" w:id="0">
    <w:p w14:paraId="0CCFCE24" w14:textId="77777777" w:rsidR="004A7371" w:rsidRDefault="004A7371" w:rsidP="004A73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2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ZiZTI1Zjc0MDY5ODljOGRhYmY0YTJmYTQ0YmNhMTgifQ=="/>
  </w:docVars>
  <w:rsids>
    <w:rsidRoot w:val="00172794"/>
    <w:rsid w:val="000B57C7"/>
    <w:rsid w:val="00171DAF"/>
    <w:rsid w:val="00172794"/>
    <w:rsid w:val="00241DCC"/>
    <w:rsid w:val="002B6122"/>
    <w:rsid w:val="004A7371"/>
    <w:rsid w:val="00620A4E"/>
    <w:rsid w:val="00844C9C"/>
    <w:rsid w:val="009A2835"/>
    <w:rsid w:val="00BD7A79"/>
    <w:rsid w:val="00C30271"/>
    <w:rsid w:val="00CF1672"/>
    <w:rsid w:val="00EB45A4"/>
    <w:rsid w:val="04F70649"/>
    <w:rsid w:val="0F8454E3"/>
    <w:rsid w:val="0FB01592"/>
    <w:rsid w:val="0FF61E90"/>
    <w:rsid w:val="136E1102"/>
    <w:rsid w:val="163A2FC4"/>
    <w:rsid w:val="17DC7CE1"/>
    <w:rsid w:val="195825C1"/>
    <w:rsid w:val="1BA955E3"/>
    <w:rsid w:val="1F6B68E4"/>
    <w:rsid w:val="1F9A7454"/>
    <w:rsid w:val="2059498F"/>
    <w:rsid w:val="263B74AD"/>
    <w:rsid w:val="267472D4"/>
    <w:rsid w:val="27985D9D"/>
    <w:rsid w:val="28B9582B"/>
    <w:rsid w:val="29907359"/>
    <w:rsid w:val="2F637D4F"/>
    <w:rsid w:val="30E61159"/>
    <w:rsid w:val="30E6695D"/>
    <w:rsid w:val="36363210"/>
    <w:rsid w:val="39051B3D"/>
    <w:rsid w:val="394D1B49"/>
    <w:rsid w:val="3A9E14C4"/>
    <w:rsid w:val="3CD106BB"/>
    <w:rsid w:val="3E443859"/>
    <w:rsid w:val="3E556F89"/>
    <w:rsid w:val="46E11340"/>
    <w:rsid w:val="4751250A"/>
    <w:rsid w:val="4AF3760A"/>
    <w:rsid w:val="4B623B5F"/>
    <w:rsid w:val="4C1A7BFA"/>
    <w:rsid w:val="4FAA6523"/>
    <w:rsid w:val="4FB45613"/>
    <w:rsid w:val="51136310"/>
    <w:rsid w:val="52B01536"/>
    <w:rsid w:val="547E642B"/>
    <w:rsid w:val="628A0761"/>
    <w:rsid w:val="654042B9"/>
    <w:rsid w:val="669C58EB"/>
    <w:rsid w:val="6B6205B8"/>
    <w:rsid w:val="6CA23591"/>
    <w:rsid w:val="706806C1"/>
    <w:rsid w:val="711E1CE9"/>
    <w:rsid w:val="73EB2AF2"/>
    <w:rsid w:val="76760958"/>
    <w:rsid w:val="786110AB"/>
    <w:rsid w:val="7C2B289F"/>
    <w:rsid w:val="7F75595E"/>
    <w:rsid w:val="7FC2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169DC7"/>
  <w15:docId w15:val="{3426E872-8237-4284-8A40-F44D3121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9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9"/>
    <w:qFormat/>
    <w:rPr>
      <w:rFonts w:ascii="宋体" w:eastAsia="宋体" w:hAnsi="宋体" w:cs="宋体"/>
      <w:b/>
      <w:kern w:val="44"/>
      <w:sz w:val="48"/>
      <w:szCs w:val="48"/>
    </w:rPr>
  </w:style>
  <w:style w:type="paragraph" w:styleId="a4">
    <w:name w:val="header"/>
    <w:basedOn w:val="a"/>
    <w:link w:val="a5"/>
    <w:uiPriority w:val="99"/>
    <w:unhideWhenUsed/>
    <w:rsid w:val="004A737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A737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A73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A737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0.png"/><Relationship Id="rId21" Type="http://schemas.openxmlformats.org/officeDocument/2006/relationships/image" Target="media/image16.png"/><Relationship Id="rId34" Type="http://schemas.openxmlformats.org/officeDocument/2006/relationships/image" Target="media/image27.png"/><Relationship Id="rId42" Type="http://schemas.openxmlformats.org/officeDocument/2006/relationships/image" Target="media/image33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5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hyperlink" Target="javascript:__doPostBack('ctl00$ContentPlaceHolder1$Datagrid1$ctl02$ctl03','')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yperlink" Target="javascript:__doPostBack('ctl00$ContentPlaceHolder1$Datagrid1$ctl02$ctl03','')" TargetMode="External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hyperlink" Target="javascript:__doPostBack('ctl00$ContentPlaceHolder1$Datagrid1$ctl02$ctl02','')" TargetMode="External"/><Relationship Id="rId35" Type="http://schemas.openxmlformats.org/officeDocument/2006/relationships/hyperlink" Target="javascript:__doPostBack('ctl00$ContentPlaceHolder1$Datagrid1$ctl02$ctl02','')" TargetMode="External"/><Relationship Id="rId43" Type="http://schemas.openxmlformats.org/officeDocument/2006/relationships/image" Target="media/image34.png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6.png"/><Relationship Id="rId38" Type="http://schemas.openxmlformats.org/officeDocument/2006/relationships/image" Target="media/image29.png"/><Relationship Id="rId20" Type="http://schemas.openxmlformats.org/officeDocument/2006/relationships/image" Target="media/image15.png"/><Relationship Id="rId41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1319</Words>
  <Characters>1439</Characters>
  <Application>Microsoft Office Word</Application>
  <DocSecurity>0</DocSecurity>
  <Lines>130</Lines>
  <Paragraphs>70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史晶</dc:creator>
  <cp:lastModifiedBy>卓群 闫</cp:lastModifiedBy>
  <cp:revision>3</cp:revision>
  <dcterms:created xsi:type="dcterms:W3CDTF">2024-06-07T10:29:00Z</dcterms:created>
  <dcterms:modified xsi:type="dcterms:W3CDTF">2025-09-03T07:12:00Z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4523107E318243158ECE12098EA81990_13</vt:lpwstr>
  </property>
  <property fmtid="{D5CDD505-2E9C-101B-9397-08002B2CF9AE}" pid="4" name="KSOTemplateDocerSaveRecord">
    <vt:lpwstr>eyJoZGlkIjoiODE4NGQ3ZmUwYWQ0MjUyNjg1M2Q3YzdiMmJiY2I4OGYiLCJ1c2VySWQiOiI2MzA5MzY5MjAifQ==</vt:lpwstr>
  </property>
</Properties>
</file>